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2BDB" w14:textId="35D32FFF" w:rsidR="00E917AF" w:rsidRDefault="007777D2" w:rsidP="007777D2">
      <w:pPr>
        <w:jc w:val="center"/>
        <w:rPr>
          <w:b/>
          <w:bCs/>
        </w:rPr>
      </w:pPr>
      <w:r w:rsidRPr="007777D2">
        <w:rPr>
          <w:b/>
          <w:bCs/>
        </w:rPr>
        <w:t>EDITAL</w:t>
      </w:r>
      <w:r>
        <w:rPr>
          <w:b/>
          <w:bCs/>
        </w:rPr>
        <w:t xml:space="preserve"> DE PREGÃO ELETRÔNICO Nº </w:t>
      </w:r>
      <w:r w:rsidR="00DD63EA">
        <w:rPr>
          <w:b/>
          <w:bCs/>
        </w:rPr>
        <w:t>001</w:t>
      </w:r>
      <w:r>
        <w:rPr>
          <w:b/>
          <w:bCs/>
        </w:rPr>
        <w:t>/2025</w:t>
      </w:r>
    </w:p>
    <w:p w14:paraId="398855ED" w14:textId="686FEF53" w:rsidR="007777D2" w:rsidRDefault="007777D2" w:rsidP="007777D2">
      <w:pPr>
        <w:jc w:val="center"/>
      </w:pPr>
      <w:r>
        <w:t>Processo Administrativo nº 0</w:t>
      </w:r>
      <w:r w:rsidR="00DD63EA">
        <w:t>2</w:t>
      </w:r>
      <w:r>
        <w:t>0/2025</w:t>
      </w:r>
    </w:p>
    <w:tbl>
      <w:tblPr>
        <w:tblStyle w:val="Tabelacomgrade"/>
        <w:tblW w:w="0" w:type="auto"/>
        <w:tblLook w:val="04A0" w:firstRow="1" w:lastRow="0" w:firstColumn="1" w:lastColumn="0" w:noHBand="0" w:noVBand="1"/>
      </w:tblPr>
      <w:tblGrid>
        <w:gridCol w:w="4530"/>
        <w:gridCol w:w="4531"/>
      </w:tblGrid>
      <w:tr w:rsidR="00BB4C60" w14:paraId="5D3C1B2D" w14:textId="77777777" w:rsidTr="00FB0E25">
        <w:tc>
          <w:tcPr>
            <w:tcW w:w="9061" w:type="dxa"/>
            <w:gridSpan w:val="2"/>
          </w:tcPr>
          <w:p w14:paraId="072CD034" w14:textId="13A2124C" w:rsidR="00BB4C60" w:rsidRPr="00C80DB8" w:rsidRDefault="00BB4C60" w:rsidP="00BB4C60">
            <w:pPr>
              <w:jc w:val="center"/>
              <w:rPr>
                <w:b/>
                <w:bCs/>
              </w:rPr>
            </w:pPr>
            <w:r w:rsidRPr="00C80DB8">
              <w:rPr>
                <w:b/>
                <w:bCs/>
              </w:rPr>
              <w:t>DISPOSIÇÕES GERAIS:</w:t>
            </w:r>
          </w:p>
        </w:tc>
      </w:tr>
      <w:tr w:rsidR="009208DA" w14:paraId="593B5CB1" w14:textId="77777777" w:rsidTr="009208DA">
        <w:tc>
          <w:tcPr>
            <w:tcW w:w="4530" w:type="dxa"/>
          </w:tcPr>
          <w:p w14:paraId="14D85022" w14:textId="2F9DA713" w:rsidR="009208DA" w:rsidRPr="00C80DB8" w:rsidRDefault="009208DA" w:rsidP="007F7E8A">
            <w:pPr>
              <w:rPr>
                <w:b/>
                <w:bCs/>
              </w:rPr>
            </w:pPr>
            <w:r w:rsidRPr="00C80DB8">
              <w:rPr>
                <w:b/>
                <w:bCs/>
              </w:rPr>
              <w:t>Objeto</w:t>
            </w:r>
          </w:p>
        </w:tc>
        <w:tc>
          <w:tcPr>
            <w:tcW w:w="4531" w:type="dxa"/>
          </w:tcPr>
          <w:p w14:paraId="4986F394" w14:textId="32DC3973" w:rsidR="00671BEB" w:rsidRDefault="003C3A5D" w:rsidP="003C3A5D">
            <w:r>
              <w:t>Registro de preços para futura a</w:t>
            </w:r>
            <w:r w:rsidRPr="00671BEB">
              <w:t>quisição</w:t>
            </w:r>
            <w:r>
              <w:t>, conforme demanda,</w:t>
            </w:r>
            <w:r w:rsidRPr="00671BEB">
              <w:t xml:space="preserve"> de equipamento</w:t>
            </w:r>
            <w:r>
              <w:t>s</w:t>
            </w:r>
            <w:r w:rsidRPr="00671BEB">
              <w:t xml:space="preserve"> de processamento de dados, máquinas e equipamentos energéticos, aparelhos de comunicação e equipamentos de áudios, vídeo e foto</w:t>
            </w:r>
            <w:r>
              <w:t>.</w:t>
            </w:r>
          </w:p>
        </w:tc>
      </w:tr>
      <w:tr w:rsidR="009208DA" w14:paraId="638AC2BF" w14:textId="77777777" w:rsidTr="009208DA">
        <w:tc>
          <w:tcPr>
            <w:tcW w:w="4530" w:type="dxa"/>
          </w:tcPr>
          <w:p w14:paraId="555FC9AB" w14:textId="79E592E2" w:rsidR="009208DA" w:rsidRDefault="009208DA" w:rsidP="007F7E8A">
            <w:r>
              <w:t>Valor Estimado</w:t>
            </w:r>
          </w:p>
        </w:tc>
        <w:tc>
          <w:tcPr>
            <w:tcW w:w="4531" w:type="dxa"/>
          </w:tcPr>
          <w:p w14:paraId="56C87704" w14:textId="21FDB923" w:rsidR="009208DA" w:rsidRDefault="00DD63EA" w:rsidP="007F7E8A">
            <w:r>
              <w:t>R$ 150.307,89</w:t>
            </w:r>
          </w:p>
        </w:tc>
      </w:tr>
      <w:tr w:rsidR="009208DA" w14:paraId="503FC26B" w14:textId="77777777" w:rsidTr="009208DA">
        <w:tc>
          <w:tcPr>
            <w:tcW w:w="4530" w:type="dxa"/>
          </w:tcPr>
          <w:p w14:paraId="5D5E019C" w14:textId="0EE57807" w:rsidR="009208DA" w:rsidRDefault="009208DA" w:rsidP="007F7E8A">
            <w:r>
              <w:t>Data da licitação</w:t>
            </w:r>
          </w:p>
        </w:tc>
        <w:tc>
          <w:tcPr>
            <w:tcW w:w="4531" w:type="dxa"/>
          </w:tcPr>
          <w:p w14:paraId="7A70B0E9" w14:textId="655746A1" w:rsidR="009208DA" w:rsidRDefault="00900F74" w:rsidP="007F7E8A">
            <w:r>
              <w:rPr>
                <w:highlight w:val="yellow"/>
              </w:rPr>
              <w:t>11/09</w:t>
            </w:r>
            <w:r w:rsidR="00DD63EA" w:rsidRPr="00C80DB8">
              <w:rPr>
                <w:highlight w:val="yellow"/>
              </w:rPr>
              <w:t>/2025</w:t>
            </w:r>
          </w:p>
        </w:tc>
      </w:tr>
      <w:tr w:rsidR="00567C51" w14:paraId="0A519042" w14:textId="77777777" w:rsidTr="009208DA">
        <w:tc>
          <w:tcPr>
            <w:tcW w:w="4530" w:type="dxa"/>
          </w:tcPr>
          <w:p w14:paraId="4A294370" w14:textId="44DD61AE" w:rsidR="00567C51" w:rsidRDefault="00567C51" w:rsidP="007F7E8A">
            <w:r>
              <w:t>Horário da Licitação</w:t>
            </w:r>
          </w:p>
        </w:tc>
        <w:tc>
          <w:tcPr>
            <w:tcW w:w="4531" w:type="dxa"/>
          </w:tcPr>
          <w:p w14:paraId="2C0D03A5" w14:textId="763106B5" w:rsidR="00567C51" w:rsidRPr="00C80DB8" w:rsidRDefault="00900F74" w:rsidP="007F7E8A">
            <w:pPr>
              <w:rPr>
                <w:highlight w:val="yellow"/>
              </w:rPr>
            </w:pPr>
            <w:r>
              <w:rPr>
                <w:highlight w:val="yellow"/>
              </w:rPr>
              <w:t>14</w:t>
            </w:r>
            <w:r w:rsidR="00567C51">
              <w:rPr>
                <w:highlight w:val="yellow"/>
              </w:rPr>
              <w:t>:00 horas</w:t>
            </w:r>
          </w:p>
        </w:tc>
      </w:tr>
      <w:tr w:rsidR="009208DA" w14:paraId="125951A1" w14:textId="77777777" w:rsidTr="009208DA">
        <w:tc>
          <w:tcPr>
            <w:tcW w:w="4530" w:type="dxa"/>
          </w:tcPr>
          <w:p w14:paraId="391272BD" w14:textId="374DA13A" w:rsidR="009208DA" w:rsidRDefault="009208DA" w:rsidP="007F7E8A">
            <w:r>
              <w:t>Condução</w:t>
            </w:r>
          </w:p>
        </w:tc>
        <w:tc>
          <w:tcPr>
            <w:tcW w:w="4531" w:type="dxa"/>
          </w:tcPr>
          <w:p w14:paraId="13C89DC5" w14:textId="3E1CA991" w:rsidR="009208DA" w:rsidRDefault="00B40619" w:rsidP="007F7E8A">
            <w:r>
              <w:t>Pregoeiro José Adirson Gianotto Nascimento, auxiliado pela equipe de apoio, conforme Portaria nº 001/2025</w:t>
            </w:r>
          </w:p>
        </w:tc>
      </w:tr>
      <w:tr w:rsidR="009208DA" w:rsidRPr="0039537A" w14:paraId="0E9647FE" w14:textId="77777777" w:rsidTr="009208DA">
        <w:tc>
          <w:tcPr>
            <w:tcW w:w="4530" w:type="dxa"/>
          </w:tcPr>
          <w:p w14:paraId="079D56C6" w14:textId="73883F75" w:rsidR="009208DA" w:rsidRDefault="009208DA" w:rsidP="007F7E8A">
            <w:r>
              <w:t>Plataforma</w:t>
            </w:r>
          </w:p>
        </w:tc>
        <w:tc>
          <w:tcPr>
            <w:tcW w:w="4531" w:type="dxa"/>
          </w:tcPr>
          <w:p w14:paraId="3A168FC5" w14:textId="23925A52" w:rsidR="009208DA" w:rsidRPr="00DD63EA" w:rsidRDefault="00DD63EA" w:rsidP="007F7E8A">
            <w:pPr>
              <w:rPr>
                <w:lang w:val="en-US"/>
              </w:rPr>
            </w:pPr>
            <w:r w:rsidRPr="00DD63EA">
              <w:rPr>
                <w:lang w:val="en-US"/>
              </w:rPr>
              <w:t>BLL – www.bll.org.b</w:t>
            </w:r>
            <w:r>
              <w:rPr>
                <w:lang w:val="en-US"/>
              </w:rPr>
              <w:t>r</w:t>
            </w:r>
          </w:p>
        </w:tc>
      </w:tr>
      <w:tr w:rsidR="009208DA" w14:paraId="10C68B73" w14:textId="77777777" w:rsidTr="009208DA">
        <w:tc>
          <w:tcPr>
            <w:tcW w:w="4530" w:type="dxa"/>
          </w:tcPr>
          <w:p w14:paraId="3654A36E" w14:textId="59756D2F" w:rsidR="009208DA" w:rsidRDefault="009208DA" w:rsidP="007F7E8A">
            <w:r>
              <w:t>Participação</w:t>
            </w:r>
          </w:p>
        </w:tc>
        <w:tc>
          <w:tcPr>
            <w:tcW w:w="4531" w:type="dxa"/>
          </w:tcPr>
          <w:p w14:paraId="680E89BA" w14:textId="614BAD0F" w:rsidR="009208DA" w:rsidRDefault="00DD63EA" w:rsidP="007F7E8A">
            <w:r>
              <w:t>Exclusivo ME e EPP</w:t>
            </w:r>
          </w:p>
        </w:tc>
      </w:tr>
      <w:tr w:rsidR="009208DA" w14:paraId="1D23EBEA" w14:textId="77777777" w:rsidTr="009208DA">
        <w:tc>
          <w:tcPr>
            <w:tcW w:w="4530" w:type="dxa"/>
          </w:tcPr>
          <w:p w14:paraId="3FDE6F73" w14:textId="2338D28C" w:rsidR="009208DA" w:rsidRDefault="009208DA" w:rsidP="007F7E8A">
            <w:r>
              <w:t>Modo de disputa</w:t>
            </w:r>
          </w:p>
        </w:tc>
        <w:tc>
          <w:tcPr>
            <w:tcW w:w="4531" w:type="dxa"/>
          </w:tcPr>
          <w:p w14:paraId="5366785A" w14:textId="5BEA68C1" w:rsidR="009208DA" w:rsidRDefault="00DD63EA" w:rsidP="007F7E8A">
            <w:r>
              <w:t>Aberto</w:t>
            </w:r>
          </w:p>
        </w:tc>
      </w:tr>
      <w:tr w:rsidR="009208DA" w14:paraId="3EEF401D" w14:textId="77777777" w:rsidTr="009208DA">
        <w:tc>
          <w:tcPr>
            <w:tcW w:w="4530" w:type="dxa"/>
          </w:tcPr>
          <w:p w14:paraId="0DB7F52F" w14:textId="6022E400" w:rsidR="009208DA" w:rsidRDefault="009208DA" w:rsidP="007F7E8A">
            <w:r>
              <w:t>Critério de Julgamento</w:t>
            </w:r>
          </w:p>
        </w:tc>
        <w:tc>
          <w:tcPr>
            <w:tcW w:w="4531" w:type="dxa"/>
          </w:tcPr>
          <w:p w14:paraId="6545B9A1" w14:textId="6CF3F358" w:rsidR="009208DA" w:rsidRDefault="00DD63EA" w:rsidP="007F7E8A">
            <w:r>
              <w:t>Menor Preço</w:t>
            </w:r>
          </w:p>
        </w:tc>
      </w:tr>
      <w:tr w:rsidR="009208DA" w14:paraId="0E656AB5" w14:textId="77777777" w:rsidTr="009208DA">
        <w:tc>
          <w:tcPr>
            <w:tcW w:w="4530" w:type="dxa"/>
          </w:tcPr>
          <w:p w14:paraId="42D4F5BC" w14:textId="53397A29" w:rsidR="009208DA" w:rsidRDefault="009208DA" w:rsidP="007F7E8A">
            <w:r>
              <w:t>Adjudicação</w:t>
            </w:r>
          </w:p>
        </w:tc>
        <w:tc>
          <w:tcPr>
            <w:tcW w:w="4531" w:type="dxa"/>
          </w:tcPr>
          <w:p w14:paraId="7EE410CC" w14:textId="53375290" w:rsidR="009208DA" w:rsidRDefault="00DD63EA" w:rsidP="007F7E8A">
            <w:r>
              <w:t>Por Lote</w:t>
            </w:r>
          </w:p>
        </w:tc>
      </w:tr>
      <w:tr w:rsidR="009208DA" w14:paraId="7B28D5F4" w14:textId="77777777" w:rsidTr="009208DA">
        <w:tc>
          <w:tcPr>
            <w:tcW w:w="4530" w:type="dxa"/>
          </w:tcPr>
          <w:p w14:paraId="7A9027C3" w14:textId="23C260E0" w:rsidR="009208DA" w:rsidRDefault="009208DA" w:rsidP="007F7E8A">
            <w:r>
              <w:t>Intervalo mínimo entre lances</w:t>
            </w:r>
          </w:p>
        </w:tc>
        <w:tc>
          <w:tcPr>
            <w:tcW w:w="4531" w:type="dxa"/>
          </w:tcPr>
          <w:p w14:paraId="07524B8B" w14:textId="149AEB12" w:rsidR="009208DA" w:rsidRDefault="00A925FF" w:rsidP="007F7E8A">
            <w:r>
              <w:t>R$ 5,00</w:t>
            </w:r>
          </w:p>
        </w:tc>
      </w:tr>
      <w:tr w:rsidR="009208DA" w14:paraId="60F5EB37" w14:textId="77777777" w:rsidTr="009208DA">
        <w:tc>
          <w:tcPr>
            <w:tcW w:w="4530" w:type="dxa"/>
          </w:tcPr>
          <w:p w14:paraId="584B0EC2" w14:textId="4BA4B3AB" w:rsidR="009208DA" w:rsidRDefault="009208DA" w:rsidP="007F7E8A">
            <w:r>
              <w:t>Opção pelo Registro de Preços</w:t>
            </w:r>
          </w:p>
        </w:tc>
        <w:tc>
          <w:tcPr>
            <w:tcW w:w="4531" w:type="dxa"/>
          </w:tcPr>
          <w:p w14:paraId="52820490" w14:textId="60EDE668" w:rsidR="009208DA" w:rsidRDefault="00A925FF" w:rsidP="007F7E8A">
            <w:r>
              <w:t>Sim – Pregão para Registro de Preços</w:t>
            </w:r>
          </w:p>
        </w:tc>
      </w:tr>
      <w:tr w:rsidR="009208DA" w14:paraId="5126BC78" w14:textId="77777777" w:rsidTr="00FB0E25">
        <w:tc>
          <w:tcPr>
            <w:tcW w:w="9061" w:type="dxa"/>
            <w:gridSpan w:val="2"/>
          </w:tcPr>
          <w:p w14:paraId="08CA3A2E" w14:textId="7474A704" w:rsidR="009208DA" w:rsidRDefault="00BB4C60" w:rsidP="00BB4C60">
            <w:pPr>
              <w:jc w:val="center"/>
            </w:pPr>
            <w:r>
              <w:t>DISPOSIÇÕES DO REGISTRO DE PREÇOS:</w:t>
            </w:r>
          </w:p>
        </w:tc>
      </w:tr>
      <w:tr w:rsidR="009208DA" w14:paraId="413A889D" w14:textId="77777777" w:rsidTr="009208DA">
        <w:tc>
          <w:tcPr>
            <w:tcW w:w="4530" w:type="dxa"/>
          </w:tcPr>
          <w:p w14:paraId="4B308003" w14:textId="0AC00271" w:rsidR="009208DA" w:rsidRDefault="00BB4C60" w:rsidP="007F7E8A">
            <w:r>
              <w:t xml:space="preserve">Especificidades da licitação e do objeto e quantidade máxima </w:t>
            </w:r>
            <w:r w:rsidRPr="005D0421">
              <w:rPr>
                <w:sz w:val="16"/>
                <w:szCs w:val="16"/>
              </w:rPr>
              <w:t>(art. 82, I)</w:t>
            </w:r>
          </w:p>
        </w:tc>
        <w:tc>
          <w:tcPr>
            <w:tcW w:w="4531" w:type="dxa"/>
          </w:tcPr>
          <w:p w14:paraId="1EABD5EC" w14:textId="3263917F" w:rsidR="009208DA" w:rsidRDefault="00A925FF" w:rsidP="007F7E8A">
            <w:r>
              <w:t>Vide tópico geral: 1 – DO OBJETO</w:t>
            </w:r>
          </w:p>
        </w:tc>
      </w:tr>
      <w:tr w:rsidR="009208DA" w14:paraId="127B7E07" w14:textId="77777777" w:rsidTr="009208DA">
        <w:tc>
          <w:tcPr>
            <w:tcW w:w="4530" w:type="dxa"/>
          </w:tcPr>
          <w:p w14:paraId="4A2F5348" w14:textId="7A9E6BA8" w:rsidR="009208DA" w:rsidRPr="00863B33" w:rsidRDefault="00BB4C60" w:rsidP="007F7E8A">
            <w:r w:rsidRPr="00863B33">
              <w:t>Quantidade mínima a ser cotada</w:t>
            </w:r>
            <w:r w:rsidR="00B926D5" w:rsidRPr="00863B33">
              <w:t xml:space="preserve"> </w:t>
            </w:r>
            <w:r w:rsidR="00B926D5" w:rsidRPr="00863B33">
              <w:rPr>
                <w:sz w:val="16"/>
                <w:szCs w:val="16"/>
              </w:rPr>
              <w:t xml:space="preserve">(art. 82, </w:t>
            </w:r>
            <w:r w:rsidR="00472C6D" w:rsidRPr="00863B33">
              <w:rPr>
                <w:sz w:val="16"/>
                <w:szCs w:val="16"/>
              </w:rPr>
              <w:t>II</w:t>
            </w:r>
            <w:r w:rsidR="00B926D5" w:rsidRPr="00863B33">
              <w:rPr>
                <w:sz w:val="16"/>
                <w:szCs w:val="16"/>
              </w:rPr>
              <w:t>)</w:t>
            </w:r>
          </w:p>
        </w:tc>
        <w:tc>
          <w:tcPr>
            <w:tcW w:w="4531" w:type="dxa"/>
          </w:tcPr>
          <w:p w14:paraId="149AD21E" w14:textId="26FAB2AD" w:rsidR="009208DA" w:rsidRPr="00863B33" w:rsidRDefault="00A925FF" w:rsidP="007F7E8A">
            <w:r w:rsidRPr="00863B33">
              <w:t>A prevista na coluna quan</w:t>
            </w:r>
            <w:r w:rsidR="00863B33" w:rsidRPr="00863B33">
              <w:t xml:space="preserve">tidade no </w:t>
            </w:r>
            <w:r w:rsidR="00863B33">
              <w:t>item 1.3 deste edital.</w:t>
            </w:r>
          </w:p>
        </w:tc>
      </w:tr>
      <w:tr w:rsidR="009208DA" w14:paraId="4B0E59E5" w14:textId="77777777" w:rsidTr="009208DA">
        <w:tc>
          <w:tcPr>
            <w:tcW w:w="4530" w:type="dxa"/>
          </w:tcPr>
          <w:p w14:paraId="77708DEF" w14:textId="4120A15F" w:rsidR="009208DA" w:rsidRDefault="00BB4C60" w:rsidP="007F7E8A">
            <w:r>
              <w:t>Previsão</w:t>
            </w:r>
            <w:r w:rsidR="00952C85">
              <w:t xml:space="preserve"> de preços diferentes</w:t>
            </w:r>
            <w:r w:rsidR="00B926D5">
              <w:t xml:space="preserve"> </w:t>
            </w:r>
            <w:r w:rsidR="00B926D5" w:rsidRPr="005D0421">
              <w:rPr>
                <w:sz w:val="16"/>
                <w:szCs w:val="16"/>
              </w:rPr>
              <w:t xml:space="preserve">(art. 82, </w:t>
            </w:r>
            <w:r w:rsidR="00472C6D" w:rsidRPr="005D0421">
              <w:rPr>
                <w:sz w:val="16"/>
                <w:szCs w:val="16"/>
              </w:rPr>
              <w:t>III</w:t>
            </w:r>
            <w:r w:rsidR="00B926D5" w:rsidRPr="005D0421">
              <w:rPr>
                <w:sz w:val="16"/>
                <w:szCs w:val="16"/>
              </w:rPr>
              <w:t>)</w:t>
            </w:r>
          </w:p>
        </w:tc>
        <w:tc>
          <w:tcPr>
            <w:tcW w:w="4531" w:type="dxa"/>
          </w:tcPr>
          <w:p w14:paraId="3401FB31" w14:textId="4B79EE11" w:rsidR="009208DA" w:rsidRDefault="00A925FF" w:rsidP="007F7E8A">
            <w:r>
              <w:t>Não se aplica neste certame</w:t>
            </w:r>
            <w:r w:rsidR="00E7789E">
              <w:t>.</w:t>
            </w:r>
          </w:p>
        </w:tc>
      </w:tr>
      <w:tr w:rsidR="009208DA" w14:paraId="49E30356" w14:textId="77777777" w:rsidTr="009208DA">
        <w:tc>
          <w:tcPr>
            <w:tcW w:w="4530" w:type="dxa"/>
          </w:tcPr>
          <w:p w14:paraId="374D0C8E" w14:textId="53F55B3E" w:rsidR="009208DA" w:rsidRDefault="00952C85" w:rsidP="007F7E8A">
            <w:r>
              <w:t>Oferta de proposta em quantitativo inferior ao máximo</w:t>
            </w:r>
            <w:r w:rsidR="00B926D5">
              <w:t xml:space="preserve"> </w:t>
            </w:r>
            <w:r w:rsidR="00B926D5" w:rsidRPr="005D0421">
              <w:rPr>
                <w:sz w:val="16"/>
                <w:szCs w:val="16"/>
              </w:rPr>
              <w:t xml:space="preserve">(art. 82, </w:t>
            </w:r>
            <w:r w:rsidR="00472C6D" w:rsidRPr="005D0421">
              <w:rPr>
                <w:sz w:val="16"/>
                <w:szCs w:val="16"/>
              </w:rPr>
              <w:t>IV</w:t>
            </w:r>
            <w:r w:rsidR="00B926D5" w:rsidRPr="005D0421">
              <w:rPr>
                <w:sz w:val="16"/>
                <w:szCs w:val="16"/>
              </w:rPr>
              <w:t>)</w:t>
            </w:r>
          </w:p>
        </w:tc>
        <w:tc>
          <w:tcPr>
            <w:tcW w:w="4531" w:type="dxa"/>
          </w:tcPr>
          <w:p w14:paraId="21E784EC" w14:textId="37245BCB" w:rsidR="009208DA" w:rsidRDefault="00A925FF" w:rsidP="007F7E8A">
            <w:r>
              <w:t>Não se aplica</w:t>
            </w:r>
            <w:r w:rsidR="00297709">
              <w:t>.</w:t>
            </w:r>
          </w:p>
        </w:tc>
      </w:tr>
      <w:tr w:rsidR="009208DA" w14:paraId="2B12E756" w14:textId="77777777" w:rsidTr="009208DA">
        <w:tc>
          <w:tcPr>
            <w:tcW w:w="4530" w:type="dxa"/>
          </w:tcPr>
          <w:p w14:paraId="24BCB096" w14:textId="06BA3E75" w:rsidR="009208DA" w:rsidRDefault="00952C85" w:rsidP="007F7E8A">
            <w:r>
              <w:t>Critério de julgamento</w:t>
            </w:r>
            <w:r w:rsidR="00B926D5">
              <w:t xml:space="preserve"> </w:t>
            </w:r>
            <w:r w:rsidR="00B926D5" w:rsidRPr="005D0421">
              <w:rPr>
                <w:sz w:val="16"/>
                <w:szCs w:val="16"/>
              </w:rPr>
              <w:t xml:space="preserve">(art. 82, </w:t>
            </w:r>
            <w:r w:rsidR="00472C6D" w:rsidRPr="005D0421">
              <w:rPr>
                <w:sz w:val="16"/>
                <w:szCs w:val="16"/>
              </w:rPr>
              <w:t>V</w:t>
            </w:r>
            <w:r w:rsidR="00B926D5" w:rsidRPr="005D0421">
              <w:rPr>
                <w:sz w:val="16"/>
                <w:szCs w:val="16"/>
              </w:rPr>
              <w:t>)</w:t>
            </w:r>
          </w:p>
        </w:tc>
        <w:tc>
          <w:tcPr>
            <w:tcW w:w="4531" w:type="dxa"/>
          </w:tcPr>
          <w:p w14:paraId="75CF418E" w14:textId="6DC307E8" w:rsidR="009208DA" w:rsidRDefault="00A925FF" w:rsidP="007F7E8A">
            <w:r>
              <w:t xml:space="preserve">Vide </w:t>
            </w:r>
            <w:r w:rsidR="005A0979">
              <w:t>tópico geral: 1 – DO OBJETO</w:t>
            </w:r>
          </w:p>
        </w:tc>
      </w:tr>
      <w:tr w:rsidR="009208DA" w14:paraId="0D5FD634" w14:textId="77777777" w:rsidTr="009208DA">
        <w:tc>
          <w:tcPr>
            <w:tcW w:w="4530" w:type="dxa"/>
          </w:tcPr>
          <w:p w14:paraId="59309454" w14:textId="7A0AC1B5" w:rsidR="009208DA" w:rsidRDefault="00B926D5" w:rsidP="007F7E8A">
            <w:r>
              <w:t>C</w:t>
            </w:r>
            <w:r w:rsidR="00952C85">
              <w:t>ondições para</w:t>
            </w:r>
            <w:r>
              <w:t xml:space="preserve"> alteração dos preços registrados </w:t>
            </w:r>
            <w:r w:rsidRPr="005D0421">
              <w:rPr>
                <w:sz w:val="16"/>
                <w:szCs w:val="16"/>
              </w:rPr>
              <w:t xml:space="preserve">(art. 82, </w:t>
            </w:r>
            <w:r w:rsidR="00472C6D" w:rsidRPr="005D0421">
              <w:rPr>
                <w:sz w:val="16"/>
                <w:szCs w:val="16"/>
              </w:rPr>
              <w:t>VI</w:t>
            </w:r>
            <w:r w:rsidRPr="005D0421">
              <w:rPr>
                <w:sz w:val="16"/>
                <w:szCs w:val="16"/>
              </w:rPr>
              <w:t>)</w:t>
            </w:r>
          </w:p>
        </w:tc>
        <w:tc>
          <w:tcPr>
            <w:tcW w:w="4531" w:type="dxa"/>
          </w:tcPr>
          <w:p w14:paraId="37B7485D" w14:textId="6F5874D4" w:rsidR="009208DA" w:rsidRDefault="00F15523" w:rsidP="007F7E8A">
            <w:r>
              <w:t>Vide Seção VII – Negociação de preços registrados - do Decreto Municipal nº 8.441/2023</w:t>
            </w:r>
          </w:p>
        </w:tc>
      </w:tr>
      <w:tr w:rsidR="009208DA" w14:paraId="0D2C7E73" w14:textId="77777777" w:rsidTr="009208DA">
        <w:tc>
          <w:tcPr>
            <w:tcW w:w="4530" w:type="dxa"/>
          </w:tcPr>
          <w:p w14:paraId="7D974982" w14:textId="262D7E64" w:rsidR="009208DA" w:rsidRDefault="00B926D5" w:rsidP="007F7E8A">
            <w:r>
              <w:t>Registro de mais de um fornecedor</w:t>
            </w:r>
            <w:r w:rsidR="005A0979">
              <w:t xml:space="preserve"> – cadastro de reserva</w:t>
            </w:r>
            <w:r>
              <w:t xml:space="preserve"> </w:t>
            </w:r>
            <w:r w:rsidRPr="005D0421">
              <w:rPr>
                <w:sz w:val="16"/>
                <w:szCs w:val="16"/>
              </w:rPr>
              <w:t xml:space="preserve">(art. 82, </w:t>
            </w:r>
            <w:r w:rsidR="00472C6D" w:rsidRPr="005D0421">
              <w:rPr>
                <w:sz w:val="16"/>
                <w:szCs w:val="16"/>
              </w:rPr>
              <w:t>VII</w:t>
            </w:r>
            <w:r w:rsidRPr="005D0421">
              <w:rPr>
                <w:sz w:val="16"/>
                <w:szCs w:val="16"/>
              </w:rPr>
              <w:t>)</w:t>
            </w:r>
          </w:p>
        </w:tc>
        <w:tc>
          <w:tcPr>
            <w:tcW w:w="4531" w:type="dxa"/>
          </w:tcPr>
          <w:p w14:paraId="2FEC0946" w14:textId="5682EAC0" w:rsidR="009208DA" w:rsidRDefault="00DD63EA" w:rsidP="007F7E8A">
            <w:r>
              <w:t>Vide item 7.8 deste edital.</w:t>
            </w:r>
          </w:p>
        </w:tc>
      </w:tr>
      <w:tr w:rsidR="009208DA" w14:paraId="6D9BB202" w14:textId="77777777" w:rsidTr="009208DA">
        <w:tc>
          <w:tcPr>
            <w:tcW w:w="4530" w:type="dxa"/>
          </w:tcPr>
          <w:p w14:paraId="5A5C8052" w14:textId="19CCB2CC" w:rsidR="009208DA" w:rsidRDefault="00B926D5" w:rsidP="007F7E8A">
            <w:r>
              <w:t xml:space="preserve">Hipóteses de cancelamento </w:t>
            </w:r>
            <w:r w:rsidRPr="005D0421">
              <w:rPr>
                <w:sz w:val="16"/>
                <w:szCs w:val="16"/>
              </w:rPr>
              <w:t xml:space="preserve">(art. 82, </w:t>
            </w:r>
            <w:r w:rsidR="00472C6D" w:rsidRPr="005D0421">
              <w:rPr>
                <w:sz w:val="16"/>
                <w:szCs w:val="16"/>
              </w:rPr>
              <w:t>IX</w:t>
            </w:r>
            <w:r w:rsidRPr="005D0421">
              <w:rPr>
                <w:sz w:val="16"/>
                <w:szCs w:val="16"/>
              </w:rPr>
              <w:t>)</w:t>
            </w:r>
          </w:p>
        </w:tc>
        <w:tc>
          <w:tcPr>
            <w:tcW w:w="4531" w:type="dxa"/>
          </w:tcPr>
          <w:p w14:paraId="29B3B10B" w14:textId="2E8364F7" w:rsidR="009208DA" w:rsidRDefault="00A356F8" w:rsidP="007F7E8A">
            <w:r>
              <w:t>Vide Capítulo VI – Cancelamento do registro de licitante vencedor e dos preços registrados - do Decreto Municipal nº 8.441/2023</w:t>
            </w:r>
          </w:p>
        </w:tc>
      </w:tr>
      <w:tr w:rsidR="009208DA" w14:paraId="11782EB2" w14:textId="77777777" w:rsidTr="009208DA">
        <w:tc>
          <w:tcPr>
            <w:tcW w:w="4530" w:type="dxa"/>
          </w:tcPr>
          <w:p w14:paraId="71E94330" w14:textId="6F878DBF" w:rsidR="009208DA" w:rsidRDefault="00B926D5" w:rsidP="007F7E8A">
            <w:r>
              <w:t xml:space="preserve">Atualização periódica dos preços registrados </w:t>
            </w:r>
            <w:r w:rsidRPr="00F62030">
              <w:rPr>
                <w:sz w:val="16"/>
                <w:szCs w:val="16"/>
              </w:rPr>
              <w:t xml:space="preserve">(art. 82, </w:t>
            </w:r>
            <w:r w:rsidR="005D0421" w:rsidRPr="00F62030">
              <w:rPr>
                <w:sz w:val="16"/>
                <w:szCs w:val="16"/>
              </w:rPr>
              <w:t>§5º,</w:t>
            </w:r>
            <w:r w:rsidR="00F62030" w:rsidRPr="00F62030">
              <w:rPr>
                <w:sz w:val="16"/>
                <w:szCs w:val="16"/>
              </w:rPr>
              <w:t xml:space="preserve"> IV</w:t>
            </w:r>
            <w:r w:rsidRPr="00F62030">
              <w:rPr>
                <w:sz w:val="16"/>
                <w:szCs w:val="16"/>
              </w:rPr>
              <w:t>)</w:t>
            </w:r>
          </w:p>
        </w:tc>
        <w:tc>
          <w:tcPr>
            <w:tcW w:w="4531" w:type="dxa"/>
          </w:tcPr>
          <w:p w14:paraId="1CC37550" w14:textId="0F2C8821" w:rsidR="009208DA" w:rsidRDefault="00A356F8" w:rsidP="007F7E8A">
            <w:r>
              <w:t>Vide art. 22 do Decreto Municipal nº 8.441/2023</w:t>
            </w:r>
          </w:p>
        </w:tc>
      </w:tr>
      <w:tr w:rsidR="009208DA" w14:paraId="44A13B51" w14:textId="77777777" w:rsidTr="009208DA">
        <w:tc>
          <w:tcPr>
            <w:tcW w:w="4530" w:type="dxa"/>
          </w:tcPr>
          <w:p w14:paraId="63A41B97" w14:textId="294C19E5" w:rsidR="009208DA" w:rsidRDefault="00B926D5" w:rsidP="007F7E8A">
            <w:r>
              <w:t xml:space="preserve">Período de validade do registro de preços </w:t>
            </w:r>
            <w:r w:rsidRPr="00F62030">
              <w:rPr>
                <w:sz w:val="16"/>
                <w:szCs w:val="16"/>
              </w:rPr>
              <w:t xml:space="preserve">(art. 82, </w:t>
            </w:r>
            <w:r w:rsidR="005D0421" w:rsidRPr="00F62030">
              <w:rPr>
                <w:sz w:val="16"/>
                <w:szCs w:val="16"/>
              </w:rPr>
              <w:t>§5º, V</w:t>
            </w:r>
            <w:r w:rsidRPr="00F62030">
              <w:rPr>
                <w:sz w:val="16"/>
                <w:szCs w:val="16"/>
              </w:rPr>
              <w:t>)</w:t>
            </w:r>
          </w:p>
        </w:tc>
        <w:tc>
          <w:tcPr>
            <w:tcW w:w="4531" w:type="dxa"/>
          </w:tcPr>
          <w:p w14:paraId="29C34E57" w14:textId="755B7F86" w:rsidR="009208DA" w:rsidRDefault="00A356F8" w:rsidP="007F7E8A">
            <w:r>
              <w:t>Vide art. 19 do Decreto Municipal nº 8.441/2023</w:t>
            </w:r>
          </w:p>
        </w:tc>
      </w:tr>
      <w:tr w:rsidR="00B926D5" w14:paraId="2F37B6C1" w14:textId="77777777" w:rsidTr="009208DA">
        <w:tc>
          <w:tcPr>
            <w:tcW w:w="4530" w:type="dxa"/>
          </w:tcPr>
          <w:p w14:paraId="6A37F4B6" w14:textId="5693970A" w:rsidR="00B926D5" w:rsidRDefault="00B926D5" w:rsidP="007F7E8A">
            <w:r>
              <w:t>Participação de outros órgãos</w:t>
            </w:r>
          </w:p>
        </w:tc>
        <w:tc>
          <w:tcPr>
            <w:tcW w:w="4531" w:type="dxa"/>
          </w:tcPr>
          <w:p w14:paraId="7FB3C91F" w14:textId="2DCE9B21" w:rsidR="00B926D5" w:rsidRDefault="009A30DF" w:rsidP="007F7E8A">
            <w:r>
              <w:t>Não se aplica.</w:t>
            </w:r>
          </w:p>
        </w:tc>
      </w:tr>
    </w:tbl>
    <w:p w14:paraId="21FA211A" w14:textId="7489B9ED" w:rsidR="00D35A0B" w:rsidRDefault="00D35A0B" w:rsidP="007F7E8A"/>
    <w:p w14:paraId="6AE5B1AE" w14:textId="77777777" w:rsidR="00803466" w:rsidRDefault="00803466" w:rsidP="00B926D5"/>
    <w:p w14:paraId="5ECE0FBF" w14:textId="77777777" w:rsidR="00D35A0B" w:rsidRDefault="00D35A0B" w:rsidP="007F7E8A"/>
    <w:p w14:paraId="710A94DB" w14:textId="035BFF2A" w:rsidR="00146031" w:rsidRDefault="00146031" w:rsidP="007777D2">
      <w:pPr>
        <w:jc w:val="both"/>
      </w:pPr>
      <w:r>
        <w:t xml:space="preserve">A </w:t>
      </w:r>
      <w:r w:rsidRPr="007F7E8A">
        <w:rPr>
          <w:b/>
          <w:bCs/>
        </w:rPr>
        <w:t>CÂMARA MUNICIPAL DE MANDAGUAÇU</w:t>
      </w:r>
      <w:r>
        <w:t xml:space="preserve">, ESTADO DO PARANÁ, com sede à Rua Bernardino Bogo, nº 100, Centro, na Cidade de Mandaguaçu, Estado do Paraná, torna público para conhecimentos dos interessados que fará realizar licitação na modalidade </w:t>
      </w:r>
      <w:r>
        <w:rPr>
          <w:b/>
          <w:bCs/>
        </w:rPr>
        <w:t>PREGÃO</w:t>
      </w:r>
      <w:r>
        <w:t xml:space="preserve">, na forma </w:t>
      </w:r>
      <w:r>
        <w:rPr>
          <w:b/>
          <w:bCs/>
        </w:rPr>
        <w:t>ELETRÔNICA</w:t>
      </w:r>
      <w:r>
        <w:t xml:space="preserve">, </w:t>
      </w:r>
      <w:r w:rsidR="008B7020">
        <w:t>nos termos da Lei nº 14.133, de 2021, e demais legislações aplicáveis e, ainda, de acordo com as condições estabelecidas neste Edital.</w:t>
      </w:r>
    </w:p>
    <w:p w14:paraId="3FC003DD" w14:textId="77777777" w:rsidR="00410181" w:rsidRDefault="00410181" w:rsidP="007777D2">
      <w:pPr>
        <w:jc w:val="both"/>
      </w:pPr>
    </w:p>
    <w:p w14:paraId="0274B7CD" w14:textId="77777777" w:rsidR="0084361B" w:rsidRPr="00410181" w:rsidRDefault="008B7020" w:rsidP="0084361B">
      <w:pPr>
        <w:pStyle w:val="PargrafodaLista"/>
        <w:numPr>
          <w:ilvl w:val="0"/>
          <w:numId w:val="1"/>
        </w:numPr>
        <w:ind w:left="0" w:firstLine="0"/>
        <w:jc w:val="both"/>
        <w:rPr>
          <w:b/>
          <w:bCs/>
        </w:rPr>
      </w:pPr>
      <w:r w:rsidRPr="00410181">
        <w:rPr>
          <w:b/>
          <w:bCs/>
        </w:rPr>
        <w:t>DO OBJETO</w:t>
      </w:r>
    </w:p>
    <w:p w14:paraId="358E9ACF" w14:textId="1B3604FE" w:rsidR="0084361B" w:rsidRDefault="0084361B" w:rsidP="0084361B">
      <w:pPr>
        <w:pStyle w:val="PargrafodaLista"/>
        <w:numPr>
          <w:ilvl w:val="1"/>
          <w:numId w:val="1"/>
        </w:numPr>
        <w:jc w:val="both"/>
      </w:pPr>
      <w:r>
        <w:t xml:space="preserve">O objeto da presente licitação é </w:t>
      </w:r>
      <w:r w:rsidR="00671BEB">
        <w:t>a a</w:t>
      </w:r>
      <w:r w:rsidR="00671BEB" w:rsidRPr="00671BEB">
        <w:t>quisição de equipamento</w:t>
      </w:r>
      <w:r w:rsidR="00671BEB">
        <w:t>s</w:t>
      </w:r>
      <w:r w:rsidR="00671BEB" w:rsidRPr="00671BEB">
        <w:t xml:space="preserve"> de processamento de dados, máquinas e equipamentos energéticos, aparelhos de comunicação e equipamentos de áudios, vídeo e foto</w:t>
      </w:r>
      <w:r w:rsidR="00671BEB">
        <w:t>.</w:t>
      </w:r>
      <w:r>
        <w:t xml:space="preserve">, conforme condições, quantidades e exigências estabelecidas neste instrumento convocatório, com as características descritas no Termo de </w:t>
      </w:r>
      <w:r w:rsidRPr="00281506">
        <w:t>Referência (Anexo I)</w:t>
      </w:r>
      <w:r w:rsidR="00863B33">
        <w:t>, bem como no item 1.3 abaixo.</w:t>
      </w:r>
    </w:p>
    <w:p w14:paraId="67DA00CF" w14:textId="0B2B691B" w:rsidR="0084361B" w:rsidRDefault="0084361B" w:rsidP="0084361B">
      <w:pPr>
        <w:pStyle w:val="PargrafodaLista"/>
        <w:numPr>
          <w:ilvl w:val="1"/>
          <w:numId w:val="1"/>
        </w:numPr>
        <w:jc w:val="both"/>
      </w:pPr>
      <w:r>
        <w:t xml:space="preserve">A licitação será realizada pelo critério de julgamento </w:t>
      </w:r>
      <w:r w:rsidR="0077279B" w:rsidRPr="0077279B">
        <w:t>MENOR PREÇO POR LOTE</w:t>
      </w:r>
      <w:r w:rsidR="00F34C49" w:rsidRPr="0077279B">
        <w:t>, conforme tabela constante no Termo de referência</w:t>
      </w:r>
      <w:r w:rsidR="00F34C49">
        <w:t>.</w:t>
      </w:r>
    </w:p>
    <w:p w14:paraId="770B37F4" w14:textId="4EC5DB27" w:rsidR="0039537A" w:rsidRDefault="0039537A" w:rsidP="0084361B">
      <w:pPr>
        <w:pStyle w:val="PargrafodaLista"/>
        <w:numPr>
          <w:ilvl w:val="1"/>
          <w:numId w:val="1"/>
        </w:numPr>
        <w:jc w:val="both"/>
      </w:pPr>
      <w:r w:rsidRPr="0039537A">
        <w:t xml:space="preserve">Conforme art. 41, inciso I, “d” da Lei de Licitações, </w:t>
      </w:r>
      <w:r w:rsidRPr="00F6798A">
        <w:rPr>
          <w:b/>
          <w:bCs/>
        </w:rPr>
        <w:t>as marcas/modelos indicados</w:t>
      </w:r>
      <w:r w:rsidRPr="0039537A">
        <w:t xml:space="preserve"> na tabela da definição do descritivo dos itens </w:t>
      </w:r>
      <w:r w:rsidRPr="00F6798A">
        <w:rPr>
          <w:b/>
          <w:bCs/>
        </w:rPr>
        <w:t>são meramente para</w:t>
      </w:r>
      <w:r w:rsidRPr="0039537A">
        <w:t xml:space="preserve"> fins de </w:t>
      </w:r>
      <w:r w:rsidRPr="00F6798A">
        <w:rPr>
          <w:b/>
          <w:bCs/>
        </w:rPr>
        <w:t>melhor compreensão</w:t>
      </w:r>
      <w:r w:rsidRPr="0039537A">
        <w:t xml:space="preserve"> e, portanto, não será considerado para fins de análise de adequação da proposta a marca/modelo, servindo para esse fim apenas os requisitos/especificações do descritivo.</w:t>
      </w:r>
    </w:p>
    <w:p w14:paraId="32BC5CD7" w14:textId="47C204A8" w:rsidR="00863B33" w:rsidRDefault="00863B33" w:rsidP="0084361B">
      <w:pPr>
        <w:pStyle w:val="PargrafodaLista"/>
        <w:numPr>
          <w:ilvl w:val="1"/>
          <w:numId w:val="1"/>
        </w:numPr>
        <w:jc w:val="both"/>
      </w:pPr>
      <w:r>
        <w:t>Tabela de itens com descritivo, quantidades e valores:</w:t>
      </w:r>
    </w:p>
    <w:p w14:paraId="2C98F548" w14:textId="3F98719F" w:rsidR="00863B33" w:rsidRDefault="00915631" w:rsidP="00863B33">
      <w:pPr>
        <w:jc w:val="both"/>
      </w:pPr>
      <w:r>
        <w:t xml:space="preserve">Lote 1 - </w:t>
      </w:r>
      <w:r w:rsidRPr="00915631">
        <w:t xml:space="preserve">EQUIPAMENTOS E MATERIAL PERMANENTE – MÁQUINAS E EQUIPAMENTOS ENERGÉTICOS </w:t>
      </w:r>
      <w:r>
        <w:t>–</w:t>
      </w:r>
      <w:r w:rsidRPr="00915631">
        <w:t xml:space="preserve"> nobreak</w:t>
      </w:r>
    </w:p>
    <w:tbl>
      <w:tblPr>
        <w:tblStyle w:val="Tabelacomgrade"/>
        <w:tblW w:w="9222" w:type="dxa"/>
        <w:tblLayout w:type="fixed"/>
        <w:tblLook w:val="04A0" w:firstRow="1" w:lastRow="0" w:firstColumn="1" w:lastColumn="0" w:noHBand="0" w:noVBand="1"/>
      </w:tblPr>
      <w:tblGrid>
        <w:gridCol w:w="673"/>
        <w:gridCol w:w="3433"/>
        <w:gridCol w:w="709"/>
        <w:gridCol w:w="992"/>
        <w:gridCol w:w="1418"/>
        <w:gridCol w:w="1997"/>
      </w:tblGrid>
      <w:tr w:rsidR="00915631" w:rsidRPr="008C6E70" w14:paraId="7CCDA0A3" w14:textId="75190429" w:rsidTr="00C00276">
        <w:trPr>
          <w:trHeight w:val="692"/>
        </w:trPr>
        <w:tc>
          <w:tcPr>
            <w:tcW w:w="673" w:type="dxa"/>
          </w:tcPr>
          <w:p w14:paraId="463C741F" w14:textId="1FFFD795" w:rsidR="00915631" w:rsidRDefault="00915631" w:rsidP="00FB0E25">
            <w:r>
              <w:t>Item</w:t>
            </w:r>
          </w:p>
        </w:tc>
        <w:tc>
          <w:tcPr>
            <w:tcW w:w="3433" w:type="dxa"/>
          </w:tcPr>
          <w:p w14:paraId="183FB4B6" w14:textId="6581EA0A" w:rsidR="00915631" w:rsidRPr="008C6E70" w:rsidRDefault="00915631" w:rsidP="00FB0E25">
            <w:r>
              <w:t>Descrição</w:t>
            </w:r>
          </w:p>
        </w:tc>
        <w:tc>
          <w:tcPr>
            <w:tcW w:w="709" w:type="dxa"/>
          </w:tcPr>
          <w:p w14:paraId="5F046FB9" w14:textId="51E69908" w:rsidR="00915631" w:rsidRPr="008C6E70" w:rsidRDefault="00915631" w:rsidP="00FB0E25">
            <w:proofErr w:type="spellStart"/>
            <w:r>
              <w:t>Unid</w:t>
            </w:r>
            <w:proofErr w:type="spellEnd"/>
          </w:p>
        </w:tc>
        <w:tc>
          <w:tcPr>
            <w:tcW w:w="992" w:type="dxa"/>
          </w:tcPr>
          <w:p w14:paraId="483F0298" w14:textId="5993D56E" w:rsidR="00915631" w:rsidRDefault="00915631" w:rsidP="00FB0E25">
            <w:pPr>
              <w:jc w:val="center"/>
            </w:pPr>
            <w:r>
              <w:t>Quantidade</w:t>
            </w:r>
          </w:p>
        </w:tc>
        <w:tc>
          <w:tcPr>
            <w:tcW w:w="1418" w:type="dxa"/>
          </w:tcPr>
          <w:p w14:paraId="34535AC2" w14:textId="22A011AC" w:rsidR="00915631" w:rsidRDefault="00915631" w:rsidP="00FB0E25">
            <w:pPr>
              <w:jc w:val="center"/>
            </w:pPr>
            <w:proofErr w:type="spellStart"/>
            <w:r>
              <w:t>Vlr</w:t>
            </w:r>
            <w:proofErr w:type="spellEnd"/>
            <w:r>
              <w:t xml:space="preserve"> Unit</w:t>
            </w:r>
          </w:p>
        </w:tc>
        <w:tc>
          <w:tcPr>
            <w:tcW w:w="1997" w:type="dxa"/>
          </w:tcPr>
          <w:p w14:paraId="5BC17E59" w14:textId="27DCCD62" w:rsidR="00915631" w:rsidRDefault="00915631" w:rsidP="00FB0E25">
            <w:pPr>
              <w:jc w:val="center"/>
            </w:pPr>
            <w:proofErr w:type="spellStart"/>
            <w:r>
              <w:t>Vlr</w:t>
            </w:r>
            <w:proofErr w:type="spellEnd"/>
            <w:r>
              <w:t xml:space="preserve"> Total</w:t>
            </w:r>
          </w:p>
        </w:tc>
      </w:tr>
      <w:tr w:rsidR="00915631" w:rsidRPr="008C6E70" w14:paraId="2C8DFC11" w14:textId="2918F413" w:rsidTr="00C00276">
        <w:trPr>
          <w:trHeight w:val="692"/>
        </w:trPr>
        <w:tc>
          <w:tcPr>
            <w:tcW w:w="673" w:type="dxa"/>
          </w:tcPr>
          <w:p w14:paraId="32E43A27" w14:textId="77777777" w:rsidR="00915631" w:rsidRPr="008C6E70" w:rsidRDefault="00915631" w:rsidP="00FB0E25">
            <w:r>
              <w:t>1</w:t>
            </w:r>
          </w:p>
        </w:tc>
        <w:tc>
          <w:tcPr>
            <w:tcW w:w="3433" w:type="dxa"/>
          </w:tcPr>
          <w:p w14:paraId="7897C2A8" w14:textId="77777777" w:rsidR="00915631" w:rsidRPr="008C6E70" w:rsidRDefault="00915631" w:rsidP="00FB0E25">
            <w:r w:rsidRPr="008C6E70">
              <w:t>Nobreak – Nobreak 1200VA, 2 baterias INMETRO, com no mínimo 5 tomadas</w:t>
            </w:r>
            <w:r>
              <w:t>.</w:t>
            </w:r>
          </w:p>
        </w:tc>
        <w:tc>
          <w:tcPr>
            <w:tcW w:w="709" w:type="dxa"/>
          </w:tcPr>
          <w:p w14:paraId="711394B9" w14:textId="77777777" w:rsidR="00915631" w:rsidRPr="008C6E70" w:rsidRDefault="00915631" w:rsidP="00FB0E25">
            <w:proofErr w:type="spellStart"/>
            <w:r w:rsidRPr="008C6E70">
              <w:t>Unid</w:t>
            </w:r>
            <w:proofErr w:type="spellEnd"/>
          </w:p>
        </w:tc>
        <w:tc>
          <w:tcPr>
            <w:tcW w:w="992" w:type="dxa"/>
          </w:tcPr>
          <w:p w14:paraId="173D7A6A" w14:textId="77777777" w:rsidR="00915631" w:rsidRPr="008C6E70" w:rsidRDefault="00915631" w:rsidP="00FB0E25">
            <w:pPr>
              <w:jc w:val="center"/>
            </w:pPr>
            <w:r>
              <w:t>10</w:t>
            </w:r>
          </w:p>
        </w:tc>
        <w:tc>
          <w:tcPr>
            <w:tcW w:w="1418" w:type="dxa"/>
          </w:tcPr>
          <w:p w14:paraId="72B9EDB5" w14:textId="15B808D9" w:rsidR="00915631" w:rsidRDefault="00C00276" w:rsidP="00FB0E25">
            <w:pPr>
              <w:jc w:val="center"/>
            </w:pPr>
            <w:r>
              <w:t>R$ 864,42</w:t>
            </w:r>
          </w:p>
        </w:tc>
        <w:tc>
          <w:tcPr>
            <w:tcW w:w="1997" w:type="dxa"/>
          </w:tcPr>
          <w:p w14:paraId="3D584B47" w14:textId="01D3D733" w:rsidR="00915631" w:rsidRDefault="00C00276" w:rsidP="00FB0E25">
            <w:pPr>
              <w:jc w:val="center"/>
            </w:pPr>
            <w:r>
              <w:t>R$ 8.644,20</w:t>
            </w:r>
          </w:p>
        </w:tc>
      </w:tr>
      <w:tr w:rsidR="00915631" w:rsidRPr="008C6E70" w14:paraId="5CD29689" w14:textId="77777777" w:rsidTr="007D5078">
        <w:trPr>
          <w:trHeight w:val="364"/>
        </w:trPr>
        <w:tc>
          <w:tcPr>
            <w:tcW w:w="9222" w:type="dxa"/>
            <w:gridSpan w:val="6"/>
          </w:tcPr>
          <w:p w14:paraId="54C320EA" w14:textId="55638823" w:rsidR="00915631" w:rsidRDefault="00915631" w:rsidP="00B07684">
            <w:pPr>
              <w:jc w:val="right"/>
            </w:pPr>
            <w:r>
              <w:t xml:space="preserve">Valor total do lote: R$ </w:t>
            </w:r>
            <w:r w:rsidR="00B07684">
              <w:t>8.644,20</w:t>
            </w:r>
          </w:p>
        </w:tc>
      </w:tr>
    </w:tbl>
    <w:p w14:paraId="560E750B" w14:textId="50383B48" w:rsidR="007D5078" w:rsidRDefault="007D5078"/>
    <w:p w14:paraId="35C1EA34" w14:textId="3ACC98CB" w:rsidR="00915631" w:rsidRDefault="00915631" w:rsidP="00863B33">
      <w:pPr>
        <w:jc w:val="both"/>
      </w:pPr>
      <w:r>
        <w:t xml:space="preserve">Lote 2 - </w:t>
      </w:r>
      <w:r w:rsidRPr="00915631">
        <w:t xml:space="preserve">EQUIPAMENTOS E MATERIAL PERMANENTE – APARELHOS E EQUIPAMENTOS DE COMUNICAÇÃO </w:t>
      </w:r>
      <w:r>
        <w:t>–</w:t>
      </w:r>
      <w:r w:rsidRPr="00915631">
        <w:t xml:space="preserve"> celular</w:t>
      </w:r>
    </w:p>
    <w:tbl>
      <w:tblPr>
        <w:tblStyle w:val="Tabelacomgrade"/>
        <w:tblW w:w="9017" w:type="dxa"/>
        <w:tblLayout w:type="fixed"/>
        <w:tblLook w:val="04A0" w:firstRow="1" w:lastRow="0" w:firstColumn="1" w:lastColumn="0" w:noHBand="0" w:noVBand="1"/>
      </w:tblPr>
      <w:tblGrid>
        <w:gridCol w:w="659"/>
        <w:gridCol w:w="4439"/>
        <w:gridCol w:w="851"/>
        <w:gridCol w:w="992"/>
        <w:gridCol w:w="1168"/>
        <w:gridCol w:w="908"/>
      </w:tblGrid>
      <w:tr w:rsidR="007D5078" w:rsidRPr="008C6E70" w14:paraId="0FABD767" w14:textId="77777777" w:rsidTr="00C00276">
        <w:trPr>
          <w:trHeight w:val="826"/>
        </w:trPr>
        <w:tc>
          <w:tcPr>
            <w:tcW w:w="659" w:type="dxa"/>
          </w:tcPr>
          <w:p w14:paraId="5372E028" w14:textId="76C2BFF6" w:rsidR="007D5078" w:rsidRDefault="007D5078" w:rsidP="007D5078">
            <w:r>
              <w:t>Item</w:t>
            </w:r>
          </w:p>
        </w:tc>
        <w:tc>
          <w:tcPr>
            <w:tcW w:w="4439" w:type="dxa"/>
          </w:tcPr>
          <w:p w14:paraId="790E3B37" w14:textId="284B3EFF" w:rsidR="007D5078" w:rsidRPr="00950563" w:rsidRDefault="007D5078" w:rsidP="007D5078">
            <w:r>
              <w:t>Descrição</w:t>
            </w:r>
          </w:p>
        </w:tc>
        <w:tc>
          <w:tcPr>
            <w:tcW w:w="851" w:type="dxa"/>
          </w:tcPr>
          <w:p w14:paraId="3202A145" w14:textId="69BC9593" w:rsidR="007D5078" w:rsidRPr="00950563" w:rsidRDefault="007D5078" w:rsidP="007D5078">
            <w:proofErr w:type="spellStart"/>
            <w:r>
              <w:t>Unid</w:t>
            </w:r>
            <w:proofErr w:type="spellEnd"/>
          </w:p>
        </w:tc>
        <w:tc>
          <w:tcPr>
            <w:tcW w:w="992" w:type="dxa"/>
          </w:tcPr>
          <w:p w14:paraId="29F1AA4F" w14:textId="02C3198C" w:rsidR="007D5078" w:rsidRPr="00950563" w:rsidRDefault="007D5078" w:rsidP="007D5078">
            <w:pPr>
              <w:jc w:val="center"/>
            </w:pPr>
            <w:r>
              <w:t>Quantidade</w:t>
            </w:r>
          </w:p>
        </w:tc>
        <w:tc>
          <w:tcPr>
            <w:tcW w:w="1168" w:type="dxa"/>
          </w:tcPr>
          <w:p w14:paraId="371F7529" w14:textId="11B7CDFA" w:rsidR="007D5078" w:rsidRPr="00950563" w:rsidRDefault="007D5078" w:rsidP="007D5078">
            <w:pPr>
              <w:jc w:val="center"/>
            </w:pPr>
            <w:proofErr w:type="spellStart"/>
            <w:r>
              <w:t>Vlr</w:t>
            </w:r>
            <w:proofErr w:type="spellEnd"/>
            <w:r>
              <w:t xml:space="preserve"> Unit</w:t>
            </w:r>
          </w:p>
        </w:tc>
        <w:tc>
          <w:tcPr>
            <w:tcW w:w="908" w:type="dxa"/>
          </w:tcPr>
          <w:p w14:paraId="4CDE8547" w14:textId="5365B98D" w:rsidR="007D5078" w:rsidRPr="00950563" w:rsidRDefault="007D5078" w:rsidP="007D5078">
            <w:pPr>
              <w:jc w:val="center"/>
            </w:pPr>
            <w:proofErr w:type="spellStart"/>
            <w:r>
              <w:t>Vlr</w:t>
            </w:r>
            <w:proofErr w:type="spellEnd"/>
            <w:r>
              <w:t xml:space="preserve"> Total</w:t>
            </w:r>
          </w:p>
        </w:tc>
      </w:tr>
      <w:tr w:rsidR="007D5078" w:rsidRPr="008C6E70" w14:paraId="78ACC93D" w14:textId="3D8A2114" w:rsidTr="00C00276">
        <w:trPr>
          <w:trHeight w:val="826"/>
        </w:trPr>
        <w:tc>
          <w:tcPr>
            <w:tcW w:w="659" w:type="dxa"/>
          </w:tcPr>
          <w:p w14:paraId="46C946B0" w14:textId="77777777" w:rsidR="007D5078" w:rsidRPr="008C6E70" w:rsidRDefault="007D5078" w:rsidP="007D5078">
            <w:r>
              <w:t>1</w:t>
            </w:r>
          </w:p>
        </w:tc>
        <w:tc>
          <w:tcPr>
            <w:tcW w:w="4439" w:type="dxa"/>
          </w:tcPr>
          <w:p w14:paraId="13800FB8" w14:textId="77777777" w:rsidR="0039537A" w:rsidRDefault="0039537A" w:rsidP="0039537A">
            <w:r>
              <w:t xml:space="preserve">Celular – Smartphone com no mínimo 512GB de armazenamento. No mínimo 12GB de memória RAM. Processador </w:t>
            </w:r>
            <w:r>
              <w:lastRenderedPageBreak/>
              <w:t xml:space="preserve">no mínimo </w:t>
            </w:r>
            <w:proofErr w:type="spellStart"/>
            <w:r>
              <w:t>Octa</w:t>
            </w:r>
            <w:proofErr w:type="spellEnd"/>
            <w:r>
              <w:t xml:space="preserve"> Core, com velocidades de 4,47 GHz e 3,5GHz, em litografia de 3nm ou equivalente). Tela de no mínimo 6,8”, com tecnologia AMOLED, taxa de atualização com capacidade de até 120Hz, resolução mínima </w:t>
            </w:r>
            <w:proofErr w:type="spellStart"/>
            <w:r>
              <w:t>Quad</w:t>
            </w:r>
            <w:proofErr w:type="spellEnd"/>
            <w:r>
              <w:t xml:space="preserve"> HD. Câmeras com no mínimo: Ultra Grande Angular de 50MP (F1,9), Grande Angular de 200MP (F1,7) e Telefoto de 50MP (F3,4). Bateria de 5000mAh. Homologado pela ANATEL e desbloqueado para qualquer operadora. Com cabo e adaptador de parede para carregamento (necessário serem homologados pela ANATEL).</w:t>
            </w:r>
          </w:p>
          <w:p w14:paraId="32E7CFA6" w14:textId="77777777" w:rsidR="0039537A" w:rsidRDefault="0039537A" w:rsidP="0039537A"/>
          <w:p w14:paraId="372D6F9F" w14:textId="0215E9ED" w:rsidR="007D5078" w:rsidRPr="008C6E70" w:rsidRDefault="0039537A" w:rsidP="0039537A">
            <w:r>
              <w:t>(Modelo de referência: Samsung Galaxy S25 Ultra)</w:t>
            </w:r>
          </w:p>
        </w:tc>
        <w:tc>
          <w:tcPr>
            <w:tcW w:w="851" w:type="dxa"/>
          </w:tcPr>
          <w:p w14:paraId="652000F9" w14:textId="77777777" w:rsidR="007D5078" w:rsidRPr="008C6E70" w:rsidRDefault="007D5078" w:rsidP="007D5078">
            <w:proofErr w:type="spellStart"/>
            <w:r w:rsidRPr="00950563">
              <w:lastRenderedPageBreak/>
              <w:t>Unid</w:t>
            </w:r>
            <w:proofErr w:type="spellEnd"/>
          </w:p>
        </w:tc>
        <w:tc>
          <w:tcPr>
            <w:tcW w:w="992" w:type="dxa"/>
          </w:tcPr>
          <w:p w14:paraId="40E5FACF" w14:textId="490C6604" w:rsidR="007D5078" w:rsidRPr="00950563" w:rsidRDefault="00C00276" w:rsidP="007D5078">
            <w:pPr>
              <w:jc w:val="center"/>
            </w:pPr>
            <w:r>
              <w:t>1</w:t>
            </w:r>
          </w:p>
        </w:tc>
        <w:tc>
          <w:tcPr>
            <w:tcW w:w="1168" w:type="dxa"/>
          </w:tcPr>
          <w:p w14:paraId="17D244F9" w14:textId="6144704C" w:rsidR="007D5078" w:rsidRPr="008C6E70" w:rsidRDefault="00C00276" w:rsidP="007D5078">
            <w:pPr>
              <w:jc w:val="center"/>
            </w:pPr>
            <w:r>
              <w:t>R$ 8.694,50</w:t>
            </w:r>
          </w:p>
        </w:tc>
        <w:tc>
          <w:tcPr>
            <w:tcW w:w="908" w:type="dxa"/>
          </w:tcPr>
          <w:p w14:paraId="7723CEC2" w14:textId="502C1477" w:rsidR="007D5078" w:rsidRPr="00950563" w:rsidRDefault="00C00276" w:rsidP="007D5078">
            <w:pPr>
              <w:jc w:val="center"/>
            </w:pPr>
            <w:r>
              <w:t>R$ 8.694,50</w:t>
            </w:r>
          </w:p>
        </w:tc>
      </w:tr>
      <w:tr w:rsidR="007D5078" w:rsidRPr="008C6E70" w14:paraId="37F3DE25" w14:textId="77777777" w:rsidTr="007D5078">
        <w:trPr>
          <w:trHeight w:val="529"/>
        </w:trPr>
        <w:tc>
          <w:tcPr>
            <w:tcW w:w="9017" w:type="dxa"/>
            <w:gridSpan w:val="6"/>
          </w:tcPr>
          <w:p w14:paraId="2D1273DE" w14:textId="086A1E3B" w:rsidR="007D5078" w:rsidRPr="00950563" w:rsidRDefault="00B07684" w:rsidP="00B07684">
            <w:pPr>
              <w:jc w:val="right"/>
            </w:pPr>
            <w:r>
              <w:t>Valor total do lote: R$ 8.694,50</w:t>
            </w:r>
          </w:p>
        </w:tc>
      </w:tr>
    </w:tbl>
    <w:p w14:paraId="10CF75A1" w14:textId="77777777" w:rsidR="0007638B" w:rsidRDefault="0007638B" w:rsidP="00863B33">
      <w:pPr>
        <w:jc w:val="both"/>
      </w:pPr>
    </w:p>
    <w:p w14:paraId="7CB66A25" w14:textId="0AEF1398" w:rsidR="00915631" w:rsidRDefault="00915631" w:rsidP="00863B33">
      <w:pPr>
        <w:jc w:val="both"/>
      </w:pPr>
      <w:r>
        <w:t xml:space="preserve">Lote 3 - </w:t>
      </w:r>
      <w:r w:rsidRPr="00915631">
        <w:t>EQUIPAMENTOS E MATERIAL PERMANENTE – EQUIPAMENTOS PARA ÁUDIO, VÍDEO E FOTO – microfone</w:t>
      </w:r>
    </w:p>
    <w:tbl>
      <w:tblPr>
        <w:tblStyle w:val="Tabelacomgrade"/>
        <w:tblW w:w="0" w:type="auto"/>
        <w:tblLook w:val="04A0" w:firstRow="1" w:lastRow="0" w:firstColumn="1" w:lastColumn="0" w:noHBand="0" w:noVBand="1"/>
      </w:tblPr>
      <w:tblGrid>
        <w:gridCol w:w="683"/>
        <w:gridCol w:w="3210"/>
        <w:gridCol w:w="710"/>
        <w:gridCol w:w="1458"/>
        <w:gridCol w:w="1849"/>
        <w:gridCol w:w="1151"/>
      </w:tblGrid>
      <w:tr w:rsidR="00B07684" w:rsidRPr="00950563" w14:paraId="637095E3" w14:textId="77777777" w:rsidTr="00C00276">
        <w:tc>
          <w:tcPr>
            <w:tcW w:w="683" w:type="dxa"/>
          </w:tcPr>
          <w:p w14:paraId="64BC5C60" w14:textId="36F05D01" w:rsidR="00B07684" w:rsidRDefault="00B07684" w:rsidP="00B07684">
            <w:r>
              <w:t>Item</w:t>
            </w:r>
          </w:p>
        </w:tc>
        <w:tc>
          <w:tcPr>
            <w:tcW w:w="3970" w:type="dxa"/>
          </w:tcPr>
          <w:p w14:paraId="2930AF9C" w14:textId="3E2CB19A" w:rsidR="00B07684" w:rsidRPr="00950563" w:rsidRDefault="00B07684" w:rsidP="00B07684">
            <w:r>
              <w:t>Descrição</w:t>
            </w:r>
          </w:p>
        </w:tc>
        <w:tc>
          <w:tcPr>
            <w:tcW w:w="710" w:type="dxa"/>
          </w:tcPr>
          <w:p w14:paraId="4BCDBA41" w14:textId="53A62A4D" w:rsidR="00B07684" w:rsidRPr="00950563" w:rsidRDefault="00B07684" w:rsidP="00B07684">
            <w:proofErr w:type="spellStart"/>
            <w:r>
              <w:t>Unid</w:t>
            </w:r>
            <w:proofErr w:type="spellEnd"/>
          </w:p>
        </w:tc>
        <w:tc>
          <w:tcPr>
            <w:tcW w:w="728" w:type="dxa"/>
          </w:tcPr>
          <w:p w14:paraId="2E6F2D80" w14:textId="28B19F25" w:rsidR="00B07684" w:rsidRPr="00950563" w:rsidRDefault="00B07684" w:rsidP="00B07684">
            <w:r>
              <w:t>Quantidade</w:t>
            </w:r>
          </w:p>
        </w:tc>
        <w:tc>
          <w:tcPr>
            <w:tcW w:w="2220" w:type="dxa"/>
          </w:tcPr>
          <w:p w14:paraId="7A3151D3" w14:textId="413319BF" w:rsidR="00B07684" w:rsidRPr="00950563" w:rsidRDefault="00B07684" w:rsidP="00B07684">
            <w:proofErr w:type="spellStart"/>
            <w:r>
              <w:t>Vlr</w:t>
            </w:r>
            <w:proofErr w:type="spellEnd"/>
            <w:r>
              <w:t xml:space="preserve"> Unit</w:t>
            </w:r>
          </w:p>
        </w:tc>
        <w:tc>
          <w:tcPr>
            <w:tcW w:w="750" w:type="dxa"/>
          </w:tcPr>
          <w:p w14:paraId="511D130C" w14:textId="606F7CEA" w:rsidR="00B07684" w:rsidRPr="00950563" w:rsidRDefault="00B07684" w:rsidP="00B07684">
            <w:proofErr w:type="spellStart"/>
            <w:r>
              <w:t>Vlr</w:t>
            </w:r>
            <w:proofErr w:type="spellEnd"/>
            <w:r>
              <w:t xml:space="preserve"> Total</w:t>
            </w:r>
          </w:p>
        </w:tc>
      </w:tr>
      <w:tr w:rsidR="00B07684" w:rsidRPr="00950563" w14:paraId="73815E90" w14:textId="2FE748A7" w:rsidTr="00C00276">
        <w:tc>
          <w:tcPr>
            <w:tcW w:w="683" w:type="dxa"/>
          </w:tcPr>
          <w:p w14:paraId="0794F574" w14:textId="77777777" w:rsidR="00B07684" w:rsidRPr="008C6E70" w:rsidRDefault="00B07684" w:rsidP="00B07684">
            <w:r>
              <w:t>1</w:t>
            </w:r>
          </w:p>
        </w:tc>
        <w:tc>
          <w:tcPr>
            <w:tcW w:w="3970" w:type="dxa"/>
          </w:tcPr>
          <w:p w14:paraId="78991171" w14:textId="77777777" w:rsidR="00B07684" w:rsidRPr="00950563" w:rsidRDefault="00B07684" w:rsidP="00B07684">
            <w:r w:rsidRPr="00950563">
              <w:t>Microfone – Microfone formato lapela, conexão sem fio. Case/estojo para carregamento, 2 microfones, com receptor USB tipo C, alcance para até 300m. Incluso 2 cortas ventos, 2 transmissores, cabo 3,5mm, cabo USB-A para C.</w:t>
            </w:r>
            <w:r w:rsidRPr="00950563">
              <w:br/>
            </w:r>
            <w:r w:rsidRPr="00950563">
              <w:br/>
              <w:t>(Modelo de referência Lark M2s)</w:t>
            </w:r>
          </w:p>
        </w:tc>
        <w:tc>
          <w:tcPr>
            <w:tcW w:w="710" w:type="dxa"/>
          </w:tcPr>
          <w:p w14:paraId="233F25FF" w14:textId="77777777" w:rsidR="00B07684" w:rsidRPr="00950563" w:rsidRDefault="00B07684" w:rsidP="00B07684">
            <w:proofErr w:type="spellStart"/>
            <w:r w:rsidRPr="00950563">
              <w:t>Unid</w:t>
            </w:r>
            <w:proofErr w:type="spellEnd"/>
          </w:p>
        </w:tc>
        <w:tc>
          <w:tcPr>
            <w:tcW w:w="728" w:type="dxa"/>
          </w:tcPr>
          <w:p w14:paraId="48A16A8C" w14:textId="77777777" w:rsidR="00B07684" w:rsidRPr="00950563" w:rsidRDefault="00B07684" w:rsidP="00B07684">
            <w:r w:rsidRPr="00950563">
              <w:t>1</w:t>
            </w:r>
          </w:p>
        </w:tc>
        <w:tc>
          <w:tcPr>
            <w:tcW w:w="2220" w:type="dxa"/>
          </w:tcPr>
          <w:p w14:paraId="578067D8" w14:textId="36FBEC4A" w:rsidR="00B07684" w:rsidRPr="00950563" w:rsidRDefault="00C00276" w:rsidP="00B07684">
            <w:r w:rsidRPr="00C00276">
              <w:t>R$</w:t>
            </w:r>
            <w:r>
              <w:t xml:space="preserve"> 1.495,00</w:t>
            </w:r>
          </w:p>
        </w:tc>
        <w:tc>
          <w:tcPr>
            <w:tcW w:w="750" w:type="dxa"/>
          </w:tcPr>
          <w:p w14:paraId="56DB09DB" w14:textId="7251DDBC" w:rsidR="00B07684" w:rsidRPr="00950563" w:rsidRDefault="00C00276" w:rsidP="00B07684">
            <w:r w:rsidRPr="00C00276">
              <w:t>R$</w:t>
            </w:r>
            <w:r>
              <w:t xml:space="preserve"> 1.495,00</w:t>
            </w:r>
          </w:p>
        </w:tc>
      </w:tr>
      <w:tr w:rsidR="00B07684" w:rsidRPr="00950563" w14:paraId="0093C7D2" w14:textId="2C15F292" w:rsidTr="00FB0E25">
        <w:tc>
          <w:tcPr>
            <w:tcW w:w="9061" w:type="dxa"/>
            <w:gridSpan w:val="6"/>
          </w:tcPr>
          <w:p w14:paraId="6107A6F9" w14:textId="529C906F" w:rsidR="00B07684" w:rsidRDefault="00B07684" w:rsidP="00B07684">
            <w:pPr>
              <w:jc w:val="right"/>
            </w:pPr>
            <w:r>
              <w:t>Valor total do lote: R$1.495,00</w:t>
            </w:r>
          </w:p>
        </w:tc>
      </w:tr>
    </w:tbl>
    <w:p w14:paraId="0AF3AF9F" w14:textId="77777777" w:rsidR="00915631" w:rsidRDefault="00915631" w:rsidP="00863B33">
      <w:pPr>
        <w:jc w:val="both"/>
      </w:pPr>
    </w:p>
    <w:p w14:paraId="20970885" w14:textId="2E066AF0" w:rsidR="00915631" w:rsidRDefault="00915631" w:rsidP="00863B33">
      <w:pPr>
        <w:jc w:val="both"/>
      </w:pPr>
      <w:r>
        <w:t xml:space="preserve">Lote 4 - </w:t>
      </w:r>
      <w:r w:rsidRPr="00915631">
        <w:t>EQUIPAMENTOS E MATERIAL PERMANENTE – EQUIPAMENTOS PARA ÁUDIO, VÍDEO E FOTO – câmera, lentes</w:t>
      </w:r>
    </w:p>
    <w:tbl>
      <w:tblPr>
        <w:tblStyle w:val="Tabelacomgrade"/>
        <w:tblW w:w="0" w:type="auto"/>
        <w:tblLook w:val="04A0" w:firstRow="1" w:lastRow="0" w:firstColumn="1" w:lastColumn="0" w:noHBand="0" w:noVBand="1"/>
      </w:tblPr>
      <w:tblGrid>
        <w:gridCol w:w="683"/>
        <w:gridCol w:w="3620"/>
        <w:gridCol w:w="710"/>
        <w:gridCol w:w="870"/>
        <w:gridCol w:w="1625"/>
        <w:gridCol w:w="1553"/>
      </w:tblGrid>
      <w:tr w:rsidR="00B07684" w14:paraId="74A1EBDD" w14:textId="77777777" w:rsidTr="00A42FBD">
        <w:trPr>
          <w:trHeight w:val="424"/>
        </w:trPr>
        <w:tc>
          <w:tcPr>
            <w:tcW w:w="683" w:type="dxa"/>
          </w:tcPr>
          <w:p w14:paraId="0E1C320E" w14:textId="3F5B38B1" w:rsidR="00B07684" w:rsidRDefault="00B07684" w:rsidP="00B07684">
            <w:r>
              <w:t>Item</w:t>
            </w:r>
          </w:p>
        </w:tc>
        <w:tc>
          <w:tcPr>
            <w:tcW w:w="3620" w:type="dxa"/>
          </w:tcPr>
          <w:p w14:paraId="6AB90864" w14:textId="299AB704" w:rsidR="00B07684" w:rsidRPr="00950563" w:rsidRDefault="00B07684" w:rsidP="00B07684">
            <w:r>
              <w:t>Descrição</w:t>
            </w:r>
          </w:p>
        </w:tc>
        <w:tc>
          <w:tcPr>
            <w:tcW w:w="710" w:type="dxa"/>
          </w:tcPr>
          <w:p w14:paraId="5783E534" w14:textId="2F6BF0B1" w:rsidR="00B07684" w:rsidRPr="00950563" w:rsidRDefault="00B07684" w:rsidP="00B07684">
            <w:proofErr w:type="spellStart"/>
            <w:r>
              <w:t>Unid</w:t>
            </w:r>
            <w:proofErr w:type="spellEnd"/>
          </w:p>
        </w:tc>
        <w:tc>
          <w:tcPr>
            <w:tcW w:w="870" w:type="dxa"/>
          </w:tcPr>
          <w:p w14:paraId="79FCE5E9" w14:textId="4FF2271C" w:rsidR="00B07684" w:rsidRPr="00950563" w:rsidRDefault="00B07684" w:rsidP="00B07684">
            <w:r>
              <w:t>Quant</w:t>
            </w:r>
          </w:p>
        </w:tc>
        <w:tc>
          <w:tcPr>
            <w:tcW w:w="1625" w:type="dxa"/>
          </w:tcPr>
          <w:p w14:paraId="760D1CAB" w14:textId="4A424143" w:rsidR="00B07684" w:rsidRPr="00950563" w:rsidRDefault="00B07684" w:rsidP="00B07684">
            <w:proofErr w:type="spellStart"/>
            <w:r>
              <w:t>Vlr</w:t>
            </w:r>
            <w:proofErr w:type="spellEnd"/>
            <w:r>
              <w:t xml:space="preserve"> Unit</w:t>
            </w:r>
          </w:p>
        </w:tc>
        <w:tc>
          <w:tcPr>
            <w:tcW w:w="1553" w:type="dxa"/>
          </w:tcPr>
          <w:p w14:paraId="7011C43B" w14:textId="6ACE818D" w:rsidR="00B07684" w:rsidRPr="00950563" w:rsidRDefault="00B07684" w:rsidP="00B07684">
            <w:proofErr w:type="spellStart"/>
            <w:r>
              <w:t>Vlr</w:t>
            </w:r>
            <w:proofErr w:type="spellEnd"/>
            <w:r>
              <w:t xml:space="preserve"> Total</w:t>
            </w:r>
          </w:p>
        </w:tc>
      </w:tr>
      <w:tr w:rsidR="00C00276" w14:paraId="5F64841E" w14:textId="0D9CAFCE" w:rsidTr="00A42FBD">
        <w:trPr>
          <w:trHeight w:val="3365"/>
        </w:trPr>
        <w:tc>
          <w:tcPr>
            <w:tcW w:w="683" w:type="dxa"/>
          </w:tcPr>
          <w:p w14:paraId="4CA506A0" w14:textId="77777777" w:rsidR="00B07684" w:rsidRDefault="00B07684" w:rsidP="00B07684">
            <w:r>
              <w:lastRenderedPageBreak/>
              <w:t>1</w:t>
            </w:r>
          </w:p>
        </w:tc>
        <w:tc>
          <w:tcPr>
            <w:tcW w:w="3620" w:type="dxa"/>
          </w:tcPr>
          <w:p w14:paraId="71FBF35A" w14:textId="77777777" w:rsidR="00B07684" w:rsidRPr="00950563" w:rsidRDefault="00B07684" w:rsidP="00B07684">
            <w:r w:rsidRPr="00950563">
              <w:t>Câmera – Câmera com no mínimo sensor de imagem Full-Frame de 35mm, 24,2MP, intervalo de sensibilidade até ISSO 51200 (Expansão para até 50-204800) Autofoco (AF) Híbrido e rápido com 693 pontos de detecção de fases e 425 pontos de detecção de contraste. Função de gravação de filmes em 4K HDR. Aplicação: fotos e vídeos. Cor preta. Garantia de no mínimo 3 meses. Incluída bateria extra original e carregador duplo para câmera.</w:t>
            </w:r>
            <w:r>
              <w:t xml:space="preserve"> Suporte a lentes com conexão E Mount.</w:t>
            </w:r>
          </w:p>
          <w:p w14:paraId="69B3AB9E" w14:textId="77777777" w:rsidR="00B07684" w:rsidRPr="00950563" w:rsidRDefault="00B07684" w:rsidP="00B07684"/>
          <w:p w14:paraId="2CCBCA34" w14:textId="77777777" w:rsidR="00B07684" w:rsidRDefault="00B07684" w:rsidP="00B07684">
            <w:r w:rsidRPr="00950563">
              <w:t>(Modelo de referência Sony A7III)</w:t>
            </w:r>
          </w:p>
        </w:tc>
        <w:tc>
          <w:tcPr>
            <w:tcW w:w="710" w:type="dxa"/>
          </w:tcPr>
          <w:p w14:paraId="211905C2" w14:textId="77777777" w:rsidR="00B07684" w:rsidRDefault="00B07684" w:rsidP="00B07684">
            <w:proofErr w:type="spellStart"/>
            <w:r w:rsidRPr="00950563">
              <w:t>Unid</w:t>
            </w:r>
            <w:proofErr w:type="spellEnd"/>
          </w:p>
        </w:tc>
        <w:tc>
          <w:tcPr>
            <w:tcW w:w="870" w:type="dxa"/>
          </w:tcPr>
          <w:p w14:paraId="57FEA749" w14:textId="77777777" w:rsidR="00B07684" w:rsidRDefault="00B07684" w:rsidP="00B07684">
            <w:r w:rsidRPr="00950563">
              <w:t>1</w:t>
            </w:r>
          </w:p>
        </w:tc>
        <w:tc>
          <w:tcPr>
            <w:tcW w:w="1625" w:type="dxa"/>
          </w:tcPr>
          <w:p w14:paraId="308ACB9B" w14:textId="7FFB9584" w:rsidR="00B07684" w:rsidRPr="00950563" w:rsidRDefault="00C00276" w:rsidP="00B07684">
            <w:r w:rsidRPr="00C00276">
              <w:t>R$</w:t>
            </w:r>
            <w:r>
              <w:t xml:space="preserve"> </w:t>
            </w:r>
            <w:r w:rsidR="00A42FBD">
              <w:t>14.511,83</w:t>
            </w:r>
          </w:p>
        </w:tc>
        <w:tc>
          <w:tcPr>
            <w:tcW w:w="1553" w:type="dxa"/>
          </w:tcPr>
          <w:p w14:paraId="4F111A72" w14:textId="45A396C2" w:rsidR="00B07684" w:rsidRPr="00950563" w:rsidRDefault="00A42FBD" w:rsidP="00B07684">
            <w:r w:rsidRPr="00C00276">
              <w:t>R$</w:t>
            </w:r>
            <w:r>
              <w:t xml:space="preserve"> 14.511,83</w:t>
            </w:r>
          </w:p>
        </w:tc>
      </w:tr>
      <w:tr w:rsidR="00C00276" w14:paraId="4AC5A7BF" w14:textId="5E30727C" w:rsidTr="00A42FBD">
        <w:trPr>
          <w:trHeight w:val="276"/>
        </w:trPr>
        <w:tc>
          <w:tcPr>
            <w:tcW w:w="683" w:type="dxa"/>
          </w:tcPr>
          <w:p w14:paraId="2E2D629E" w14:textId="77777777" w:rsidR="00B07684" w:rsidRDefault="00B07684" w:rsidP="00B07684">
            <w:r>
              <w:t>2</w:t>
            </w:r>
          </w:p>
        </w:tc>
        <w:tc>
          <w:tcPr>
            <w:tcW w:w="3620" w:type="dxa"/>
          </w:tcPr>
          <w:p w14:paraId="1E2D1A92" w14:textId="77777777" w:rsidR="00B07684" w:rsidRDefault="00B07684" w:rsidP="00B07684">
            <w:r w:rsidRPr="00950563">
              <w:t>Lente Fixa – Lente fixa 11MM, conexão E Mount.</w:t>
            </w:r>
          </w:p>
        </w:tc>
        <w:tc>
          <w:tcPr>
            <w:tcW w:w="710" w:type="dxa"/>
          </w:tcPr>
          <w:p w14:paraId="43611E58" w14:textId="77777777" w:rsidR="00B07684" w:rsidRDefault="00B07684" w:rsidP="00B07684">
            <w:proofErr w:type="spellStart"/>
            <w:r w:rsidRPr="00950563">
              <w:t>Unid</w:t>
            </w:r>
            <w:proofErr w:type="spellEnd"/>
          </w:p>
        </w:tc>
        <w:tc>
          <w:tcPr>
            <w:tcW w:w="870" w:type="dxa"/>
          </w:tcPr>
          <w:p w14:paraId="7FD5DE7F" w14:textId="77777777" w:rsidR="00B07684" w:rsidRDefault="00B07684" w:rsidP="00B07684">
            <w:r w:rsidRPr="00950563">
              <w:t>1</w:t>
            </w:r>
          </w:p>
        </w:tc>
        <w:tc>
          <w:tcPr>
            <w:tcW w:w="1625" w:type="dxa"/>
          </w:tcPr>
          <w:p w14:paraId="57805E35" w14:textId="41D0232D" w:rsidR="00B07684" w:rsidRPr="00950563" w:rsidRDefault="00A42FBD" w:rsidP="00B07684">
            <w:r w:rsidRPr="00C00276">
              <w:t>R$</w:t>
            </w:r>
            <w:r>
              <w:t xml:space="preserve"> 4.000,00</w:t>
            </w:r>
          </w:p>
        </w:tc>
        <w:tc>
          <w:tcPr>
            <w:tcW w:w="1553" w:type="dxa"/>
          </w:tcPr>
          <w:p w14:paraId="03A4EE8B" w14:textId="053D14AE" w:rsidR="00B07684" w:rsidRPr="00950563" w:rsidRDefault="00A42FBD" w:rsidP="00B07684">
            <w:r w:rsidRPr="00C00276">
              <w:t>R$</w:t>
            </w:r>
            <w:r>
              <w:t xml:space="preserve"> 4.000,00</w:t>
            </w:r>
          </w:p>
        </w:tc>
      </w:tr>
      <w:tr w:rsidR="00C00276" w14:paraId="7C021725" w14:textId="696008C2" w:rsidTr="00A42FBD">
        <w:trPr>
          <w:trHeight w:val="551"/>
        </w:trPr>
        <w:tc>
          <w:tcPr>
            <w:tcW w:w="683" w:type="dxa"/>
          </w:tcPr>
          <w:p w14:paraId="1BC11CBC" w14:textId="77777777" w:rsidR="00B07684" w:rsidRDefault="00B07684" w:rsidP="00B07684">
            <w:r>
              <w:t>3</w:t>
            </w:r>
          </w:p>
        </w:tc>
        <w:tc>
          <w:tcPr>
            <w:tcW w:w="3620" w:type="dxa"/>
          </w:tcPr>
          <w:p w14:paraId="5A7823AC" w14:textId="77777777" w:rsidR="00B07684" w:rsidRDefault="00B07684" w:rsidP="00B07684">
            <w:r w:rsidRPr="00950563">
              <w:t>Lente Variável – Lente Variável 18-105MM, conexão E Mount.</w:t>
            </w:r>
          </w:p>
        </w:tc>
        <w:tc>
          <w:tcPr>
            <w:tcW w:w="710" w:type="dxa"/>
          </w:tcPr>
          <w:p w14:paraId="4DFD7359" w14:textId="77777777" w:rsidR="00B07684" w:rsidRDefault="00B07684" w:rsidP="00B07684">
            <w:proofErr w:type="spellStart"/>
            <w:r w:rsidRPr="00950563">
              <w:t>Unid</w:t>
            </w:r>
            <w:proofErr w:type="spellEnd"/>
          </w:p>
        </w:tc>
        <w:tc>
          <w:tcPr>
            <w:tcW w:w="870" w:type="dxa"/>
          </w:tcPr>
          <w:p w14:paraId="0F3EEC76" w14:textId="77777777" w:rsidR="00B07684" w:rsidRDefault="00B07684" w:rsidP="00B07684">
            <w:r w:rsidRPr="00950563">
              <w:t>1</w:t>
            </w:r>
          </w:p>
        </w:tc>
        <w:tc>
          <w:tcPr>
            <w:tcW w:w="1625" w:type="dxa"/>
          </w:tcPr>
          <w:p w14:paraId="22B0BA3D" w14:textId="089623A7" w:rsidR="00B07684" w:rsidRPr="00950563" w:rsidRDefault="00A42FBD" w:rsidP="00B07684">
            <w:r w:rsidRPr="00C00276">
              <w:t>R$</w:t>
            </w:r>
            <w:r>
              <w:t xml:space="preserve"> 4.817,00</w:t>
            </w:r>
          </w:p>
        </w:tc>
        <w:tc>
          <w:tcPr>
            <w:tcW w:w="1553" w:type="dxa"/>
          </w:tcPr>
          <w:p w14:paraId="243CF882" w14:textId="6CC8B518" w:rsidR="00B07684" w:rsidRPr="00950563" w:rsidRDefault="00A42FBD" w:rsidP="00B07684">
            <w:r w:rsidRPr="00C00276">
              <w:t>R$</w:t>
            </w:r>
            <w:r>
              <w:t xml:space="preserve"> 4.817,00</w:t>
            </w:r>
          </w:p>
        </w:tc>
      </w:tr>
      <w:tr w:rsidR="00B07684" w14:paraId="328A5CAD" w14:textId="52165AA2" w:rsidTr="00FB0E25">
        <w:trPr>
          <w:trHeight w:val="276"/>
        </w:trPr>
        <w:tc>
          <w:tcPr>
            <w:tcW w:w="9061" w:type="dxa"/>
            <w:gridSpan w:val="6"/>
          </w:tcPr>
          <w:p w14:paraId="3E9FD6AA" w14:textId="4DA3F11B" w:rsidR="00B07684" w:rsidRDefault="00B07684" w:rsidP="00B07684">
            <w:pPr>
              <w:jc w:val="right"/>
            </w:pPr>
            <w:r>
              <w:t>Valor total do lote: R$ 23.328,83</w:t>
            </w:r>
          </w:p>
        </w:tc>
      </w:tr>
    </w:tbl>
    <w:p w14:paraId="2E4C3A0A" w14:textId="77777777" w:rsidR="00915631" w:rsidRDefault="00915631" w:rsidP="00863B33">
      <w:pPr>
        <w:jc w:val="both"/>
      </w:pPr>
    </w:p>
    <w:p w14:paraId="068FD840" w14:textId="1EEB690C" w:rsidR="00915631" w:rsidRDefault="00915631" w:rsidP="00863B33">
      <w:pPr>
        <w:jc w:val="both"/>
      </w:pPr>
      <w:r>
        <w:t xml:space="preserve">Lote 5 - </w:t>
      </w:r>
      <w:r w:rsidRPr="00915631">
        <w:t>EQUIPAMENTOS E MATERIAL PERMANENTE – EQUIPAMENTOS PARA ÁUDIO, VÍDEO E FOTO – tripés e estabilizadores</w:t>
      </w:r>
    </w:p>
    <w:tbl>
      <w:tblPr>
        <w:tblStyle w:val="Tabelacomgrade"/>
        <w:tblW w:w="0" w:type="auto"/>
        <w:tblLook w:val="04A0" w:firstRow="1" w:lastRow="0" w:firstColumn="1" w:lastColumn="0" w:noHBand="0" w:noVBand="1"/>
      </w:tblPr>
      <w:tblGrid>
        <w:gridCol w:w="683"/>
        <w:gridCol w:w="4098"/>
        <w:gridCol w:w="710"/>
        <w:gridCol w:w="870"/>
        <w:gridCol w:w="1151"/>
        <w:gridCol w:w="1549"/>
      </w:tblGrid>
      <w:tr w:rsidR="00B07684" w14:paraId="519719D8" w14:textId="016F2AB2" w:rsidTr="00A42FBD">
        <w:tc>
          <w:tcPr>
            <w:tcW w:w="683" w:type="dxa"/>
          </w:tcPr>
          <w:p w14:paraId="3CFBEB2B" w14:textId="2BCDD561" w:rsidR="00B07684" w:rsidRDefault="00B07684" w:rsidP="00B07684">
            <w:r>
              <w:t>Item</w:t>
            </w:r>
          </w:p>
        </w:tc>
        <w:tc>
          <w:tcPr>
            <w:tcW w:w="4118" w:type="dxa"/>
          </w:tcPr>
          <w:p w14:paraId="2779AE22" w14:textId="127FABBB" w:rsidR="00B07684" w:rsidRPr="00950563" w:rsidRDefault="00B07684" w:rsidP="00B07684">
            <w:r>
              <w:t>Descrição</w:t>
            </w:r>
          </w:p>
        </w:tc>
        <w:tc>
          <w:tcPr>
            <w:tcW w:w="710" w:type="dxa"/>
          </w:tcPr>
          <w:p w14:paraId="021A1C35" w14:textId="46EBCEF8" w:rsidR="00B07684" w:rsidRPr="00950563" w:rsidRDefault="00B07684" w:rsidP="00B07684">
            <w:proofErr w:type="spellStart"/>
            <w:r>
              <w:t>Unid</w:t>
            </w:r>
            <w:proofErr w:type="spellEnd"/>
          </w:p>
        </w:tc>
        <w:tc>
          <w:tcPr>
            <w:tcW w:w="870" w:type="dxa"/>
          </w:tcPr>
          <w:p w14:paraId="3EB8C62A" w14:textId="7EE4FFFE" w:rsidR="00B07684" w:rsidRPr="00950563" w:rsidRDefault="00B07684" w:rsidP="00B07684">
            <w:r>
              <w:t>Quant</w:t>
            </w:r>
          </w:p>
        </w:tc>
        <w:tc>
          <w:tcPr>
            <w:tcW w:w="1127" w:type="dxa"/>
          </w:tcPr>
          <w:p w14:paraId="754E3250" w14:textId="6075DE17" w:rsidR="00B07684" w:rsidRPr="00950563" w:rsidRDefault="00B07684" w:rsidP="00B07684">
            <w:proofErr w:type="spellStart"/>
            <w:r>
              <w:t>Vlr</w:t>
            </w:r>
            <w:proofErr w:type="spellEnd"/>
            <w:r>
              <w:t xml:space="preserve"> Unit</w:t>
            </w:r>
          </w:p>
        </w:tc>
        <w:tc>
          <w:tcPr>
            <w:tcW w:w="1553" w:type="dxa"/>
          </w:tcPr>
          <w:p w14:paraId="20C5A224" w14:textId="24D6041B" w:rsidR="00B07684" w:rsidRPr="00950563" w:rsidRDefault="00B07684" w:rsidP="00B07684">
            <w:proofErr w:type="spellStart"/>
            <w:r>
              <w:t>Vlr</w:t>
            </w:r>
            <w:proofErr w:type="spellEnd"/>
            <w:r>
              <w:t xml:space="preserve"> Total</w:t>
            </w:r>
          </w:p>
        </w:tc>
      </w:tr>
      <w:tr w:rsidR="00B07684" w14:paraId="35DBEDF8" w14:textId="58EA10C0" w:rsidTr="00A42FBD">
        <w:tc>
          <w:tcPr>
            <w:tcW w:w="683" w:type="dxa"/>
          </w:tcPr>
          <w:p w14:paraId="4937230E" w14:textId="77777777" w:rsidR="00B07684" w:rsidRDefault="00B07684" w:rsidP="00B07684">
            <w:r>
              <w:t>1</w:t>
            </w:r>
          </w:p>
        </w:tc>
        <w:tc>
          <w:tcPr>
            <w:tcW w:w="4118" w:type="dxa"/>
          </w:tcPr>
          <w:p w14:paraId="63489B63" w14:textId="77777777" w:rsidR="00B07684" w:rsidRDefault="00B07684" w:rsidP="00B07684">
            <w:r w:rsidRPr="00950563">
              <w:t xml:space="preserve">Estabilizador – Estabilizador </w:t>
            </w:r>
            <w:proofErr w:type="spellStart"/>
            <w:r w:rsidRPr="00950563">
              <w:t>Gimbal</w:t>
            </w:r>
            <w:proofErr w:type="spellEnd"/>
            <w:r w:rsidRPr="00950563">
              <w:t xml:space="preserve"> compatível com Câmera profissional e smartphones. Composição: alumínio. Com suporte para 3kg. 3 eixos.</w:t>
            </w:r>
            <w:r w:rsidRPr="00950563">
              <w:br/>
            </w:r>
            <w:r w:rsidRPr="00950563">
              <w:br/>
              <w:t xml:space="preserve">(Modelo de referência </w:t>
            </w:r>
            <w:proofErr w:type="spellStart"/>
            <w:r w:rsidRPr="00950563">
              <w:t>Zhiyun</w:t>
            </w:r>
            <w:proofErr w:type="spellEnd"/>
            <w:r w:rsidRPr="00950563">
              <w:t xml:space="preserve"> </w:t>
            </w:r>
            <w:proofErr w:type="spellStart"/>
            <w:r w:rsidRPr="00950563">
              <w:t>weebill</w:t>
            </w:r>
            <w:proofErr w:type="spellEnd"/>
            <w:r w:rsidRPr="00950563">
              <w:t xml:space="preserve"> 3s)</w:t>
            </w:r>
          </w:p>
        </w:tc>
        <w:tc>
          <w:tcPr>
            <w:tcW w:w="710" w:type="dxa"/>
          </w:tcPr>
          <w:p w14:paraId="737E13DB" w14:textId="77777777" w:rsidR="00B07684" w:rsidRDefault="00B07684" w:rsidP="00B07684">
            <w:proofErr w:type="spellStart"/>
            <w:r w:rsidRPr="00950563">
              <w:t>Unid</w:t>
            </w:r>
            <w:proofErr w:type="spellEnd"/>
          </w:p>
        </w:tc>
        <w:tc>
          <w:tcPr>
            <w:tcW w:w="870" w:type="dxa"/>
          </w:tcPr>
          <w:p w14:paraId="46CCB22B" w14:textId="77777777" w:rsidR="00B07684" w:rsidRDefault="00B07684" w:rsidP="00B07684">
            <w:r w:rsidRPr="00950563">
              <w:t>1</w:t>
            </w:r>
          </w:p>
        </w:tc>
        <w:tc>
          <w:tcPr>
            <w:tcW w:w="1127" w:type="dxa"/>
          </w:tcPr>
          <w:p w14:paraId="4CF832B0" w14:textId="68710591" w:rsidR="00B07684" w:rsidRPr="00950563" w:rsidRDefault="00A42FBD" w:rsidP="00B07684">
            <w:r w:rsidRPr="00A42FBD">
              <w:t>R$</w:t>
            </w:r>
            <w:r>
              <w:t xml:space="preserve"> 2.555,00</w:t>
            </w:r>
          </w:p>
        </w:tc>
        <w:tc>
          <w:tcPr>
            <w:tcW w:w="1553" w:type="dxa"/>
          </w:tcPr>
          <w:p w14:paraId="26917AA5" w14:textId="6BEAE553" w:rsidR="00B07684" w:rsidRPr="00950563" w:rsidRDefault="00A42FBD" w:rsidP="00B07684">
            <w:r w:rsidRPr="00A42FBD">
              <w:t>R$</w:t>
            </w:r>
            <w:r>
              <w:t xml:space="preserve"> 2.555,00</w:t>
            </w:r>
          </w:p>
        </w:tc>
      </w:tr>
      <w:tr w:rsidR="00B07684" w14:paraId="1FF0D17A" w14:textId="361AC27D" w:rsidTr="00A42FBD">
        <w:tc>
          <w:tcPr>
            <w:tcW w:w="683" w:type="dxa"/>
          </w:tcPr>
          <w:p w14:paraId="51450E79" w14:textId="77777777" w:rsidR="00B07684" w:rsidRDefault="00B07684" w:rsidP="00B07684">
            <w:r>
              <w:t>2</w:t>
            </w:r>
          </w:p>
        </w:tc>
        <w:tc>
          <w:tcPr>
            <w:tcW w:w="4118" w:type="dxa"/>
          </w:tcPr>
          <w:p w14:paraId="61490774" w14:textId="77777777" w:rsidR="00B07684" w:rsidRPr="00950563" w:rsidRDefault="00B07684" w:rsidP="00B07684">
            <w:r w:rsidRPr="00950563">
              <w:t>Tripé para câmera – Tripé para até 200cm, altura quando fechado (mínima) de 58 cm, peso de até 1,5 kg. 4 seções de perna, 2 seções na coluna central. Cabeça esférica de 28mm e 360º de rotação. Capacidade de carga de até 10kg. Material: liga de alumínio. Cor preta.</w:t>
            </w:r>
            <w:r w:rsidRPr="00950563">
              <w:br/>
            </w:r>
          </w:p>
          <w:p w14:paraId="49AFE2A1" w14:textId="77777777" w:rsidR="00B07684" w:rsidRDefault="00B07684" w:rsidP="00B07684">
            <w:r w:rsidRPr="00950563">
              <w:lastRenderedPageBreak/>
              <w:t>(Modelo de referência: K&amp;F T254A8+BH-28L(SA254T1)</w:t>
            </w:r>
          </w:p>
        </w:tc>
        <w:tc>
          <w:tcPr>
            <w:tcW w:w="710" w:type="dxa"/>
          </w:tcPr>
          <w:p w14:paraId="7B960D22" w14:textId="77777777" w:rsidR="00B07684" w:rsidRDefault="00B07684" w:rsidP="00B07684">
            <w:proofErr w:type="spellStart"/>
            <w:r w:rsidRPr="00950563">
              <w:lastRenderedPageBreak/>
              <w:t>Unid</w:t>
            </w:r>
            <w:proofErr w:type="spellEnd"/>
          </w:p>
        </w:tc>
        <w:tc>
          <w:tcPr>
            <w:tcW w:w="870" w:type="dxa"/>
          </w:tcPr>
          <w:p w14:paraId="4682B89A" w14:textId="77777777" w:rsidR="00B07684" w:rsidRDefault="00B07684" w:rsidP="00B07684">
            <w:r w:rsidRPr="00950563">
              <w:t>1</w:t>
            </w:r>
          </w:p>
        </w:tc>
        <w:tc>
          <w:tcPr>
            <w:tcW w:w="1127" w:type="dxa"/>
          </w:tcPr>
          <w:p w14:paraId="4655E7B2" w14:textId="778A7307" w:rsidR="00B07684" w:rsidRPr="00950563" w:rsidRDefault="00A42FBD" w:rsidP="00B07684">
            <w:r w:rsidRPr="00A42FBD">
              <w:t>R$</w:t>
            </w:r>
            <w:r>
              <w:t xml:space="preserve"> 1.380,00</w:t>
            </w:r>
          </w:p>
        </w:tc>
        <w:tc>
          <w:tcPr>
            <w:tcW w:w="1553" w:type="dxa"/>
          </w:tcPr>
          <w:p w14:paraId="3BA4183E" w14:textId="4FFC1E49" w:rsidR="00B07684" w:rsidRPr="00950563" w:rsidRDefault="00A42FBD" w:rsidP="00B07684">
            <w:r w:rsidRPr="00A42FBD">
              <w:t>R$</w:t>
            </w:r>
            <w:r>
              <w:t xml:space="preserve"> 1.380,00</w:t>
            </w:r>
          </w:p>
        </w:tc>
      </w:tr>
      <w:tr w:rsidR="00B07684" w14:paraId="44B7DB62" w14:textId="2142CC68" w:rsidTr="00A42FBD">
        <w:tc>
          <w:tcPr>
            <w:tcW w:w="683" w:type="dxa"/>
          </w:tcPr>
          <w:p w14:paraId="74A0ED83" w14:textId="77777777" w:rsidR="00B07684" w:rsidRPr="00BF48EE" w:rsidRDefault="00B07684" w:rsidP="00B07684">
            <w:r w:rsidRPr="008C6E70">
              <w:t>3</w:t>
            </w:r>
          </w:p>
        </w:tc>
        <w:tc>
          <w:tcPr>
            <w:tcW w:w="4118" w:type="dxa"/>
          </w:tcPr>
          <w:p w14:paraId="5CC4C3A2" w14:textId="77777777" w:rsidR="00B07684" w:rsidRPr="00950563" w:rsidRDefault="00B07684" w:rsidP="00B07684">
            <w:r w:rsidRPr="00950563">
              <w:t>Teleprompter – Braçadeira com suporte para até 11”. Espelho de 24,6x22cm. Material: alumínio. Com ajuste de altura. Acompanha controle remoto.</w:t>
            </w:r>
          </w:p>
        </w:tc>
        <w:tc>
          <w:tcPr>
            <w:tcW w:w="710" w:type="dxa"/>
          </w:tcPr>
          <w:p w14:paraId="0392003D" w14:textId="77777777" w:rsidR="00B07684" w:rsidRPr="00950563" w:rsidRDefault="00B07684" w:rsidP="00B07684">
            <w:proofErr w:type="spellStart"/>
            <w:r w:rsidRPr="00950563">
              <w:t>Unid</w:t>
            </w:r>
            <w:proofErr w:type="spellEnd"/>
          </w:p>
        </w:tc>
        <w:tc>
          <w:tcPr>
            <w:tcW w:w="870" w:type="dxa"/>
          </w:tcPr>
          <w:p w14:paraId="131FC43C" w14:textId="77777777" w:rsidR="00B07684" w:rsidRPr="00950563" w:rsidRDefault="00B07684" w:rsidP="00B07684">
            <w:r w:rsidRPr="00950563">
              <w:t>1</w:t>
            </w:r>
          </w:p>
        </w:tc>
        <w:tc>
          <w:tcPr>
            <w:tcW w:w="1127" w:type="dxa"/>
          </w:tcPr>
          <w:p w14:paraId="544354B3" w14:textId="7924AAF6" w:rsidR="00B07684" w:rsidRPr="00950563" w:rsidRDefault="00A42FBD" w:rsidP="00B07684">
            <w:r w:rsidRPr="00A42FBD">
              <w:t>R$</w:t>
            </w:r>
            <w:r>
              <w:t xml:space="preserve"> 1.275,46</w:t>
            </w:r>
          </w:p>
        </w:tc>
        <w:tc>
          <w:tcPr>
            <w:tcW w:w="1553" w:type="dxa"/>
          </w:tcPr>
          <w:p w14:paraId="1AA86902" w14:textId="377C531A" w:rsidR="00B07684" w:rsidRPr="00950563" w:rsidRDefault="00A42FBD" w:rsidP="00B07684">
            <w:r w:rsidRPr="00A42FBD">
              <w:t>R$</w:t>
            </w:r>
            <w:r>
              <w:t xml:space="preserve"> 1.275,46</w:t>
            </w:r>
          </w:p>
        </w:tc>
      </w:tr>
      <w:tr w:rsidR="00B07684" w14:paraId="6FEC0579" w14:textId="49D1202F" w:rsidTr="00FB0E25">
        <w:tc>
          <w:tcPr>
            <w:tcW w:w="9061" w:type="dxa"/>
            <w:gridSpan w:val="6"/>
          </w:tcPr>
          <w:p w14:paraId="76CC7639" w14:textId="30469B19" w:rsidR="00B07684" w:rsidRDefault="00B07684" w:rsidP="00B07684">
            <w:pPr>
              <w:jc w:val="right"/>
            </w:pPr>
            <w:r>
              <w:t>Valor total do lote: R$ 5.210,46</w:t>
            </w:r>
          </w:p>
        </w:tc>
      </w:tr>
    </w:tbl>
    <w:p w14:paraId="045FCC7B" w14:textId="77777777" w:rsidR="00915631" w:rsidRDefault="00915631" w:rsidP="00863B33">
      <w:pPr>
        <w:jc w:val="both"/>
      </w:pPr>
    </w:p>
    <w:p w14:paraId="23BF0720" w14:textId="64DC2DEC" w:rsidR="00915631" w:rsidRDefault="00915631" w:rsidP="00863B33">
      <w:pPr>
        <w:jc w:val="both"/>
      </w:pPr>
      <w:r>
        <w:t xml:space="preserve">Lote 6 - </w:t>
      </w:r>
      <w:r w:rsidRPr="00915631">
        <w:t>EQUIPAMENTOS E MATERIAL PERMANENTE – EQUIPAMENTOS DE PROCESSAMENTO DE DADOS – computadores, monitores, notebook</w:t>
      </w:r>
    </w:p>
    <w:tbl>
      <w:tblPr>
        <w:tblStyle w:val="Tabelacomgrade"/>
        <w:tblW w:w="0" w:type="auto"/>
        <w:tblLook w:val="04A0" w:firstRow="1" w:lastRow="0" w:firstColumn="1" w:lastColumn="0" w:noHBand="0" w:noVBand="1"/>
      </w:tblPr>
      <w:tblGrid>
        <w:gridCol w:w="683"/>
        <w:gridCol w:w="4230"/>
        <w:gridCol w:w="710"/>
        <w:gridCol w:w="870"/>
        <w:gridCol w:w="1284"/>
        <w:gridCol w:w="1284"/>
      </w:tblGrid>
      <w:tr w:rsidR="00B07684" w14:paraId="17E413CE" w14:textId="77777777" w:rsidTr="00A42FBD">
        <w:tc>
          <w:tcPr>
            <w:tcW w:w="683" w:type="dxa"/>
          </w:tcPr>
          <w:p w14:paraId="0815DB2D" w14:textId="4CA71593" w:rsidR="00B07684" w:rsidRDefault="00B07684" w:rsidP="00B07684">
            <w:r>
              <w:t>Item</w:t>
            </w:r>
          </w:p>
        </w:tc>
        <w:tc>
          <w:tcPr>
            <w:tcW w:w="4541" w:type="dxa"/>
          </w:tcPr>
          <w:p w14:paraId="4985FD61" w14:textId="40F37AE6" w:rsidR="00B07684" w:rsidRPr="008C6E70" w:rsidRDefault="00B07684" w:rsidP="00B07684">
            <w:r>
              <w:t>Descrição</w:t>
            </w:r>
          </w:p>
        </w:tc>
        <w:tc>
          <w:tcPr>
            <w:tcW w:w="710" w:type="dxa"/>
          </w:tcPr>
          <w:p w14:paraId="34564D45" w14:textId="57BEA2DE" w:rsidR="00B07684" w:rsidRPr="008C6E70" w:rsidRDefault="00B07684" w:rsidP="00B07684">
            <w:proofErr w:type="spellStart"/>
            <w:r>
              <w:t>Unid</w:t>
            </w:r>
            <w:proofErr w:type="spellEnd"/>
          </w:p>
        </w:tc>
        <w:tc>
          <w:tcPr>
            <w:tcW w:w="870" w:type="dxa"/>
          </w:tcPr>
          <w:p w14:paraId="6DDF0EDB" w14:textId="57119D07" w:rsidR="00B07684" w:rsidRDefault="00B07684" w:rsidP="00B07684">
            <w:r>
              <w:t>Quant</w:t>
            </w:r>
          </w:p>
        </w:tc>
        <w:tc>
          <w:tcPr>
            <w:tcW w:w="988" w:type="dxa"/>
          </w:tcPr>
          <w:p w14:paraId="2149C9A4" w14:textId="569282F0" w:rsidR="00B07684" w:rsidRDefault="00B07684" w:rsidP="00B07684">
            <w:proofErr w:type="spellStart"/>
            <w:r>
              <w:t>Vlr</w:t>
            </w:r>
            <w:proofErr w:type="spellEnd"/>
            <w:r>
              <w:t xml:space="preserve"> Unit</w:t>
            </w:r>
          </w:p>
        </w:tc>
        <w:tc>
          <w:tcPr>
            <w:tcW w:w="1269" w:type="dxa"/>
          </w:tcPr>
          <w:p w14:paraId="26C96994" w14:textId="4DB62327" w:rsidR="00B07684" w:rsidRDefault="00B07684" w:rsidP="00B07684">
            <w:proofErr w:type="spellStart"/>
            <w:r>
              <w:t>Vlr</w:t>
            </w:r>
            <w:proofErr w:type="spellEnd"/>
            <w:r>
              <w:t xml:space="preserve"> Total</w:t>
            </w:r>
          </w:p>
        </w:tc>
      </w:tr>
      <w:tr w:rsidR="00B07684" w14:paraId="5CC83597" w14:textId="6C44D6C2" w:rsidTr="00A42FBD">
        <w:tc>
          <w:tcPr>
            <w:tcW w:w="683" w:type="dxa"/>
          </w:tcPr>
          <w:p w14:paraId="6AB6F705" w14:textId="77777777" w:rsidR="00B07684" w:rsidRDefault="00B07684" w:rsidP="00B07684">
            <w:r>
              <w:t>1</w:t>
            </w:r>
          </w:p>
        </w:tc>
        <w:tc>
          <w:tcPr>
            <w:tcW w:w="4541" w:type="dxa"/>
          </w:tcPr>
          <w:p w14:paraId="082F6D50" w14:textId="77777777" w:rsidR="00B07684" w:rsidRDefault="00B07684" w:rsidP="00B07684">
            <w:r w:rsidRPr="008C6E70">
              <w:t xml:space="preserve">COMPUTADOR - </w:t>
            </w:r>
            <w:r w:rsidRPr="00A42FBD">
              <w:rPr>
                <w:sz w:val="20"/>
                <w:szCs w:val="20"/>
              </w:rPr>
              <w:t>COM GABINETE MINI ATX CONTENDO PELO MENOS 3 PORTAS USB FRONTAIS SENDO UMA DELAS USB 3.0 OU SUPERIOR, POSSIBILIDADE DE INSTALAÇÃO DA FONTE NA PARTE INFERIOR DO GABINETE, POSSIBILIDADE DE INSTALAÇAO DE WATERCOOLER DE PELO MENOS 240MM NA PARTE SUPERIOR, PROCESSADOR INTEL CORE I5-13400 COM VIDEO INTEGRADO, PLACA MÃE COM CHIPSET H610 CONTENDO SLOT PCI-EXP M.2 NVME E SUPORTANDO NO MÍNIMO 64GB DE MEMÓRIA RAM, 16GB OU MAIS DE MEMÓRIA RAM 3200MHZ DDR4 COM DISSIPADOR DE ALUMINIO EM AMBOS OS LADOS, SSD DE NO MÍNIMO 512GB NVME M.2 2280 COM DISSIPADOR DE ALUMINIO, FONTE ATX 80 PLUS BRONZE DE NO MÍNIMO 500W NÃO MODULAR BIVOLT COM VENTILADOR INFERIOR, ESTE EQUIPAMENTO DEVERÁ ESTAR MONTADO, LACRADO E CONFIGURADO COM A VERSÃO PROFISSIONAL DO WINDOWS 10 OU 11 GENUÍNOS, COM TODOS OS DRIVERS NECESSÁRIOS INSTALADOS, SOB EFEITO DE RECUSA DE RECEBIMENTO NO CASO DE NÃO ESTAREM DEVIDAMENTE INSTALADOS. Acompanha cabo de força tripolar padrão ABNT.</w:t>
            </w:r>
          </w:p>
        </w:tc>
        <w:tc>
          <w:tcPr>
            <w:tcW w:w="710" w:type="dxa"/>
          </w:tcPr>
          <w:p w14:paraId="1E813828" w14:textId="77777777" w:rsidR="00B07684" w:rsidRDefault="00B07684" w:rsidP="00B07684">
            <w:proofErr w:type="spellStart"/>
            <w:r w:rsidRPr="008C6E70">
              <w:t>Unid</w:t>
            </w:r>
            <w:proofErr w:type="spellEnd"/>
          </w:p>
        </w:tc>
        <w:tc>
          <w:tcPr>
            <w:tcW w:w="870" w:type="dxa"/>
          </w:tcPr>
          <w:p w14:paraId="5E5422CF" w14:textId="77777777" w:rsidR="00B07684" w:rsidRDefault="00B07684" w:rsidP="00B07684">
            <w:r>
              <w:t>6</w:t>
            </w:r>
          </w:p>
        </w:tc>
        <w:tc>
          <w:tcPr>
            <w:tcW w:w="988" w:type="dxa"/>
          </w:tcPr>
          <w:p w14:paraId="1D0ECF8E" w14:textId="5181092F" w:rsidR="00B07684" w:rsidRDefault="00A42FBD" w:rsidP="00B07684">
            <w:r w:rsidRPr="00A42FBD">
              <w:t>R$</w:t>
            </w:r>
            <w:r>
              <w:t xml:space="preserve"> 6.300,00</w:t>
            </w:r>
          </w:p>
        </w:tc>
        <w:tc>
          <w:tcPr>
            <w:tcW w:w="1269" w:type="dxa"/>
          </w:tcPr>
          <w:p w14:paraId="27EFC059" w14:textId="244EA3A9" w:rsidR="00B07684" w:rsidRDefault="00A42FBD" w:rsidP="00B07684">
            <w:r w:rsidRPr="00A42FBD">
              <w:t>R$</w:t>
            </w:r>
            <w:r w:rsidR="00DA1066">
              <w:t xml:space="preserve"> 37.800,00</w:t>
            </w:r>
          </w:p>
        </w:tc>
      </w:tr>
      <w:tr w:rsidR="00B07684" w14:paraId="190DD563" w14:textId="33B2D127" w:rsidTr="00A42FBD">
        <w:tc>
          <w:tcPr>
            <w:tcW w:w="683" w:type="dxa"/>
          </w:tcPr>
          <w:p w14:paraId="07BCCC42" w14:textId="77777777" w:rsidR="00B07684" w:rsidRPr="008C6E70" w:rsidRDefault="00B07684" w:rsidP="00B07684">
            <w:r>
              <w:t>2</w:t>
            </w:r>
          </w:p>
        </w:tc>
        <w:tc>
          <w:tcPr>
            <w:tcW w:w="4541" w:type="dxa"/>
          </w:tcPr>
          <w:p w14:paraId="70F4B0C1" w14:textId="77777777" w:rsidR="00B07684" w:rsidRPr="008C6E70" w:rsidRDefault="00B07684" w:rsidP="00B07684">
            <w:r w:rsidRPr="008C6E70">
              <w:t>Monitor LED 24” – Monitor LED FULL HD 24”, com ajustes de altura e posições vertical/horizontal com conexões VGA e HDMI, resposta de no mínimo 5ms. Cor preta.</w:t>
            </w:r>
          </w:p>
        </w:tc>
        <w:tc>
          <w:tcPr>
            <w:tcW w:w="710" w:type="dxa"/>
          </w:tcPr>
          <w:p w14:paraId="762DBF77" w14:textId="77777777" w:rsidR="00B07684" w:rsidRPr="008C6E70" w:rsidRDefault="00B07684" w:rsidP="00B07684">
            <w:proofErr w:type="spellStart"/>
            <w:r w:rsidRPr="008C6E70">
              <w:t>Unid</w:t>
            </w:r>
            <w:proofErr w:type="spellEnd"/>
            <w:r w:rsidRPr="008C6E70">
              <w:t xml:space="preserve"> </w:t>
            </w:r>
          </w:p>
        </w:tc>
        <w:tc>
          <w:tcPr>
            <w:tcW w:w="870" w:type="dxa"/>
          </w:tcPr>
          <w:p w14:paraId="54173309" w14:textId="77777777" w:rsidR="00B07684" w:rsidRPr="008C6E70" w:rsidRDefault="00B07684" w:rsidP="00B07684">
            <w:r>
              <w:t>10</w:t>
            </w:r>
          </w:p>
        </w:tc>
        <w:tc>
          <w:tcPr>
            <w:tcW w:w="988" w:type="dxa"/>
          </w:tcPr>
          <w:p w14:paraId="31E92FD0" w14:textId="52476ED5" w:rsidR="00B07684" w:rsidRDefault="00DA1066" w:rsidP="00B07684">
            <w:r w:rsidRPr="00DA1066">
              <w:t>R$</w:t>
            </w:r>
            <w:r>
              <w:t xml:space="preserve"> 1.668,59</w:t>
            </w:r>
          </w:p>
        </w:tc>
        <w:tc>
          <w:tcPr>
            <w:tcW w:w="1269" w:type="dxa"/>
          </w:tcPr>
          <w:p w14:paraId="6E0E8F32" w14:textId="679541C2" w:rsidR="00B07684" w:rsidRDefault="00DA1066" w:rsidP="00B07684">
            <w:r w:rsidRPr="00DA1066">
              <w:t>R$</w:t>
            </w:r>
            <w:r>
              <w:t xml:space="preserve"> 16.685,90</w:t>
            </w:r>
          </w:p>
        </w:tc>
      </w:tr>
      <w:tr w:rsidR="00B07684" w14:paraId="57123F79" w14:textId="3F985CB0" w:rsidTr="00A42FBD">
        <w:tc>
          <w:tcPr>
            <w:tcW w:w="683" w:type="dxa"/>
          </w:tcPr>
          <w:p w14:paraId="42BFE6C5" w14:textId="77777777" w:rsidR="00B07684" w:rsidRDefault="00B07684" w:rsidP="00B07684">
            <w:r>
              <w:t>3</w:t>
            </w:r>
          </w:p>
        </w:tc>
        <w:tc>
          <w:tcPr>
            <w:tcW w:w="4541" w:type="dxa"/>
          </w:tcPr>
          <w:p w14:paraId="5F92B19C" w14:textId="77777777" w:rsidR="0039537A" w:rsidRPr="0039537A" w:rsidRDefault="00B07684" w:rsidP="0039537A">
            <w:pPr>
              <w:rPr>
                <w:sz w:val="20"/>
                <w:szCs w:val="20"/>
              </w:rPr>
            </w:pPr>
            <w:r w:rsidRPr="008C6E70">
              <w:t xml:space="preserve">Notebook – </w:t>
            </w:r>
            <w:r w:rsidR="0039537A" w:rsidRPr="0039537A">
              <w:rPr>
                <w:sz w:val="20"/>
                <w:szCs w:val="20"/>
              </w:rPr>
              <w:t xml:space="preserve">Processador CPU com no mínimo 24 núcleos, 8 performance-cores, 16 </w:t>
            </w:r>
            <w:proofErr w:type="spellStart"/>
            <w:r w:rsidR="0039537A" w:rsidRPr="0039537A">
              <w:rPr>
                <w:sz w:val="20"/>
                <w:szCs w:val="20"/>
              </w:rPr>
              <w:t>efficient</w:t>
            </w:r>
            <w:proofErr w:type="spellEnd"/>
            <w:r w:rsidR="0039537A" w:rsidRPr="0039537A">
              <w:rPr>
                <w:sz w:val="20"/>
                <w:szCs w:val="20"/>
              </w:rPr>
              <w:t xml:space="preserve">-cores, 32 threads – similar ou superior ao Intel I9, 13900HX. Placa de vídeo 8 GB de memória GDDR6. Memória </w:t>
            </w:r>
            <w:r w:rsidR="0039537A" w:rsidRPr="0039537A">
              <w:rPr>
                <w:sz w:val="20"/>
                <w:szCs w:val="20"/>
              </w:rPr>
              <w:lastRenderedPageBreak/>
              <w:t xml:space="preserve">RAM: suporte para até 64GB de RAM DDR5, </w:t>
            </w:r>
            <w:bookmarkStart w:id="0" w:name="_GoBack"/>
            <w:bookmarkEnd w:id="0"/>
            <w:r w:rsidR="0039537A" w:rsidRPr="0039537A">
              <w:rPr>
                <w:sz w:val="20"/>
                <w:szCs w:val="20"/>
              </w:rPr>
              <w:t xml:space="preserve">Dual </w:t>
            </w:r>
            <w:proofErr w:type="spellStart"/>
            <w:r w:rsidR="0039537A" w:rsidRPr="0039537A">
              <w:rPr>
                <w:sz w:val="20"/>
                <w:szCs w:val="20"/>
              </w:rPr>
              <w:t>Channel</w:t>
            </w:r>
            <w:proofErr w:type="spellEnd"/>
            <w:r w:rsidR="0039537A" w:rsidRPr="0039537A">
              <w:rPr>
                <w:sz w:val="20"/>
                <w:szCs w:val="20"/>
              </w:rPr>
              <w:t xml:space="preserve"> (2x32GB) – 5600Mhz, memória RAM instalada: no mínimo 32Gb. Armazenamento: 2 slots (totais) com no mínimo 1 SSD de 512 Gb M.2 2280 </w:t>
            </w:r>
            <w:proofErr w:type="spellStart"/>
            <w:r w:rsidR="0039537A" w:rsidRPr="0039537A">
              <w:rPr>
                <w:sz w:val="20"/>
                <w:szCs w:val="20"/>
              </w:rPr>
              <w:t>PCIe</w:t>
            </w:r>
            <w:proofErr w:type="spellEnd"/>
            <w:r w:rsidR="0039537A" w:rsidRPr="0039537A">
              <w:rPr>
                <w:sz w:val="20"/>
                <w:szCs w:val="20"/>
              </w:rPr>
              <w:t xml:space="preserve"> (GEN4x4) instalado. Tela de 16” QHD WQXGA (2560x1600p), padrão 16:10, com taxa de 165 </w:t>
            </w:r>
            <w:proofErr w:type="spellStart"/>
            <w:r w:rsidR="0039537A" w:rsidRPr="0039537A">
              <w:rPr>
                <w:sz w:val="20"/>
                <w:szCs w:val="20"/>
              </w:rPr>
              <w:t>hz</w:t>
            </w:r>
            <w:proofErr w:type="spellEnd"/>
            <w:r w:rsidR="0039537A" w:rsidRPr="0039537A">
              <w:rPr>
                <w:sz w:val="20"/>
                <w:szCs w:val="20"/>
              </w:rPr>
              <w:t xml:space="preserve">, contraste 1200:1. Conectividade Wireless: Dual Band 2.4 GHz, 5 GHz (160 Mhz) 2.4 Gbps + Bluetooth 5.2. Teclado Padrão ABNT2, tipo Membrana, com retroiluminação. Bateria no mínimo: 3 células, 46.74 Wh, 4100mAh. Conexões: 1 P2 para Microfone/fone, 1 saída HDMI 2.1, 1 RJ-45 REDE 10/100/1000/2500, 1 USB tipo A 2.0, 1 USB tipo C com </w:t>
            </w:r>
            <w:proofErr w:type="spellStart"/>
            <w:r w:rsidR="0039537A" w:rsidRPr="0039537A">
              <w:rPr>
                <w:sz w:val="20"/>
                <w:szCs w:val="20"/>
              </w:rPr>
              <w:t>Thunderbolt</w:t>
            </w:r>
            <w:proofErr w:type="spellEnd"/>
            <w:r w:rsidR="0039537A" w:rsidRPr="0039537A">
              <w:rPr>
                <w:sz w:val="20"/>
                <w:szCs w:val="20"/>
              </w:rPr>
              <w:t xml:space="preserve"> 4, 1 leitor de cartão SD, 2 USB tipo A (3.2 Gen1x1). Software Windows 11 Profissional OEM original instalado. Acompanha fonte de carregamento. Garantia de 12 meses em mão de obra e peças.</w:t>
            </w:r>
          </w:p>
          <w:p w14:paraId="19B48737" w14:textId="77777777" w:rsidR="0039537A" w:rsidRPr="0039537A" w:rsidRDefault="0039537A" w:rsidP="0039537A">
            <w:pPr>
              <w:rPr>
                <w:sz w:val="20"/>
                <w:szCs w:val="20"/>
              </w:rPr>
            </w:pPr>
          </w:p>
          <w:p w14:paraId="789CBDDE" w14:textId="2859F859" w:rsidR="00B07684" w:rsidRDefault="0039537A" w:rsidP="0039537A">
            <w:r w:rsidRPr="0039537A">
              <w:rPr>
                <w:sz w:val="20"/>
                <w:szCs w:val="20"/>
              </w:rPr>
              <w:t xml:space="preserve">(Modelo de referência </w:t>
            </w:r>
            <w:proofErr w:type="spellStart"/>
            <w:r w:rsidRPr="0039537A">
              <w:rPr>
                <w:sz w:val="20"/>
                <w:szCs w:val="20"/>
              </w:rPr>
              <w:t>Avell</w:t>
            </w:r>
            <w:proofErr w:type="spellEnd"/>
            <w:r w:rsidRPr="0039537A">
              <w:rPr>
                <w:sz w:val="20"/>
                <w:szCs w:val="20"/>
              </w:rPr>
              <w:t xml:space="preserve"> </w:t>
            </w:r>
            <w:proofErr w:type="spellStart"/>
            <w:r w:rsidRPr="0039537A">
              <w:rPr>
                <w:sz w:val="20"/>
                <w:szCs w:val="20"/>
              </w:rPr>
              <w:t>Ion</w:t>
            </w:r>
            <w:proofErr w:type="spellEnd"/>
            <w:r w:rsidRPr="0039537A">
              <w:rPr>
                <w:sz w:val="20"/>
                <w:szCs w:val="20"/>
              </w:rPr>
              <w:t xml:space="preserve"> A65i)</w:t>
            </w:r>
          </w:p>
        </w:tc>
        <w:tc>
          <w:tcPr>
            <w:tcW w:w="710" w:type="dxa"/>
          </w:tcPr>
          <w:p w14:paraId="302CF2F2" w14:textId="77777777" w:rsidR="00B07684" w:rsidRDefault="00B07684" w:rsidP="00B07684">
            <w:proofErr w:type="spellStart"/>
            <w:r w:rsidRPr="008C6E70">
              <w:lastRenderedPageBreak/>
              <w:t>Unid</w:t>
            </w:r>
            <w:proofErr w:type="spellEnd"/>
          </w:p>
        </w:tc>
        <w:tc>
          <w:tcPr>
            <w:tcW w:w="870" w:type="dxa"/>
          </w:tcPr>
          <w:p w14:paraId="47710D26" w14:textId="77777777" w:rsidR="00B07684" w:rsidRDefault="00B07684" w:rsidP="00B07684">
            <w:r w:rsidRPr="008C6E70">
              <w:t>1</w:t>
            </w:r>
          </w:p>
        </w:tc>
        <w:tc>
          <w:tcPr>
            <w:tcW w:w="988" w:type="dxa"/>
          </w:tcPr>
          <w:p w14:paraId="6B2DFE43" w14:textId="18AD00D1" w:rsidR="00B07684" w:rsidRPr="008C6E70" w:rsidRDefault="00DA1066" w:rsidP="00B07684">
            <w:r w:rsidRPr="00DA1066">
              <w:t>R$</w:t>
            </w:r>
            <w:r>
              <w:t xml:space="preserve"> 18.000,00</w:t>
            </w:r>
          </w:p>
        </w:tc>
        <w:tc>
          <w:tcPr>
            <w:tcW w:w="1269" w:type="dxa"/>
          </w:tcPr>
          <w:p w14:paraId="53289897" w14:textId="5FB2CD24" w:rsidR="00B07684" w:rsidRPr="008C6E70" w:rsidRDefault="00DA1066" w:rsidP="00B07684">
            <w:r w:rsidRPr="00DA1066">
              <w:t>R$</w:t>
            </w:r>
            <w:r>
              <w:t xml:space="preserve"> 18.000,00</w:t>
            </w:r>
          </w:p>
        </w:tc>
      </w:tr>
      <w:tr w:rsidR="00B07684" w14:paraId="70CCD1C4" w14:textId="5772ABBA" w:rsidTr="00FB0E25">
        <w:tc>
          <w:tcPr>
            <w:tcW w:w="9061" w:type="dxa"/>
            <w:gridSpan w:val="6"/>
          </w:tcPr>
          <w:p w14:paraId="6532D45C" w14:textId="188796D4" w:rsidR="00B07684" w:rsidRDefault="00B07684" w:rsidP="00B07684">
            <w:pPr>
              <w:jc w:val="right"/>
            </w:pPr>
            <w:r>
              <w:t>Valor total do lote: R$ 72.485,90</w:t>
            </w:r>
          </w:p>
        </w:tc>
      </w:tr>
    </w:tbl>
    <w:p w14:paraId="74F1C8AF" w14:textId="77777777" w:rsidR="00915631" w:rsidRDefault="00915631" w:rsidP="00863B33">
      <w:pPr>
        <w:jc w:val="both"/>
      </w:pPr>
    </w:p>
    <w:p w14:paraId="746F9F2A" w14:textId="0342CB0E" w:rsidR="00915631" w:rsidRDefault="00915631" w:rsidP="00863B33">
      <w:pPr>
        <w:jc w:val="both"/>
      </w:pPr>
      <w:r>
        <w:t xml:space="preserve">Lote 7 - </w:t>
      </w:r>
      <w:r w:rsidRPr="00915631">
        <w:t>EQUIPAMENTOS E MATERIAL PERMANENTE – EQUIPAMENTOS DE PROCESSAMENTO DE DADOS – computadores, monitores, notebook, scanner, impressoras e switch</w:t>
      </w:r>
    </w:p>
    <w:tbl>
      <w:tblPr>
        <w:tblStyle w:val="Tabelacomgrade"/>
        <w:tblW w:w="9061" w:type="dxa"/>
        <w:tblLook w:val="04A0" w:firstRow="1" w:lastRow="0" w:firstColumn="1" w:lastColumn="0" w:noHBand="0" w:noVBand="1"/>
      </w:tblPr>
      <w:tblGrid>
        <w:gridCol w:w="683"/>
        <w:gridCol w:w="4237"/>
        <w:gridCol w:w="710"/>
        <w:gridCol w:w="870"/>
        <w:gridCol w:w="1151"/>
        <w:gridCol w:w="1410"/>
      </w:tblGrid>
      <w:tr w:rsidR="00B07684" w14:paraId="70BE1C2A" w14:textId="77777777" w:rsidTr="00DA1066">
        <w:tc>
          <w:tcPr>
            <w:tcW w:w="683" w:type="dxa"/>
          </w:tcPr>
          <w:p w14:paraId="24D4F0C9" w14:textId="39343045" w:rsidR="00B07684" w:rsidRDefault="00B07684" w:rsidP="00B07684">
            <w:r>
              <w:t>Item</w:t>
            </w:r>
          </w:p>
        </w:tc>
        <w:tc>
          <w:tcPr>
            <w:tcW w:w="4260" w:type="dxa"/>
          </w:tcPr>
          <w:p w14:paraId="18261874" w14:textId="222CA2F8" w:rsidR="00B07684" w:rsidRPr="008C6E70" w:rsidRDefault="00B07684" w:rsidP="00B07684">
            <w:r>
              <w:t>Descrição</w:t>
            </w:r>
          </w:p>
        </w:tc>
        <w:tc>
          <w:tcPr>
            <w:tcW w:w="710" w:type="dxa"/>
          </w:tcPr>
          <w:p w14:paraId="0884CDEB" w14:textId="2574C270" w:rsidR="00B07684" w:rsidRPr="008C6E70" w:rsidRDefault="00B07684" w:rsidP="00B07684">
            <w:proofErr w:type="spellStart"/>
            <w:r>
              <w:t>Unid</w:t>
            </w:r>
            <w:proofErr w:type="spellEnd"/>
          </w:p>
        </w:tc>
        <w:tc>
          <w:tcPr>
            <w:tcW w:w="870" w:type="dxa"/>
          </w:tcPr>
          <w:p w14:paraId="69DC778D" w14:textId="50EA1013" w:rsidR="00B07684" w:rsidRDefault="00B07684" w:rsidP="00B07684">
            <w:r>
              <w:t>Quant</w:t>
            </w:r>
          </w:p>
        </w:tc>
        <w:tc>
          <w:tcPr>
            <w:tcW w:w="1127" w:type="dxa"/>
          </w:tcPr>
          <w:p w14:paraId="49E34B7E" w14:textId="2FCF72A7" w:rsidR="00B07684" w:rsidRDefault="00B07684" w:rsidP="00B07684">
            <w:proofErr w:type="spellStart"/>
            <w:r>
              <w:t>Vlr</w:t>
            </w:r>
            <w:proofErr w:type="spellEnd"/>
            <w:r>
              <w:t xml:space="preserve"> Unit</w:t>
            </w:r>
          </w:p>
        </w:tc>
        <w:tc>
          <w:tcPr>
            <w:tcW w:w="1411" w:type="dxa"/>
          </w:tcPr>
          <w:p w14:paraId="2FD3F080" w14:textId="446E4EDA" w:rsidR="00B07684" w:rsidRDefault="00B07684" w:rsidP="00B07684">
            <w:proofErr w:type="spellStart"/>
            <w:r>
              <w:t>Vlr</w:t>
            </w:r>
            <w:proofErr w:type="spellEnd"/>
            <w:r>
              <w:t xml:space="preserve"> Total</w:t>
            </w:r>
          </w:p>
        </w:tc>
      </w:tr>
      <w:tr w:rsidR="00B07684" w14:paraId="45DDA1B9" w14:textId="20DC6073" w:rsidTr="00DA1066">
        <w:tc>
          <w:tcPr>
            <w:tcW w:w="683" w:type="dxa"/>
          </w:tcPr>
          <w:p w14:paraId="5D06F8E0" w14:textId="77777777" w:rsidR="00B07684" w:rsidRDefault="00B07684" w:rsidP="00B07684">
            <w:r>
              <w:t>1</w:t>
            </w:r>
          </w:p>
        </w:tc>
        <w:tc>
          <w:tcPr>
            <w:tcW w:w="4260" w:type="dxa"/>
          </w:tcPr>
          <w:p w14:paraId="6F869A24" w14:textId="77777777" w:rsidR="00B07684" w:rsidRDefault="00B07684" w:rsidP="00B07684">
            <w:r w:rsidRPr="008C6E70">
              <w:t xml:space="preserve">Scanner – Mesa Digitalizadora, Scanner de mesa com rede, alinhamento automático do alimentador, velocidade de digitalização mínima de 40 </w:t>
            </w:r>
            <w:proofErr w:type="spellStart"/>
            <w:r w:rsidRPr="008C6E70">
              <w:t>ppm</w:t>
            </w:r>
            <w:proofErr w:type="spellEnd"/>
            <w:r w:rsidRPr="008C6E70">
              <w:t xml:space="preserve">/ 80 </w:t>
            </w:r>
            <w:proofErr w:type="spellStart"/>
            <w:r w:rsidRPr="008C6E70">
              <w:t>ipm</w:t>
            </w:r>
            <w:proofErr w:type="spellEnd"/>
            <w:r w:rsidRPr="008C6E70">
              <w:t xml:space="preserve">, com conexão Ethernet, USB e </w:t>
            </w:r>
            <w:proofErr w:type="spellStart"/>
            <w:r w:rsidRPr="008C6E70">
              <w:t>Wi-fi</w:t>
            </w:r>
            <w:proofErr w:type="spellEnd"/>
            <w:r w:rsidRPr="008C6E70">
              <w:t xml:space="preserve">; Digitalização frente e verso, sensor de atolamento de papel, capacidade de digitalização: monocromática e colorida; tamanho para digitalização: A4 (21x29,7cm), Resolução Ótica: 600x600 </w:t>
            </w:r>
            <w:proofErr w:type="spellStart"/>
            <w:r w:rsidRPr="008C6E70">
              <w:t>dpi</w:t>
            </w:r>
            <w:proofErr w:type="spellEnd"/>
            <w:r w:rsidRPr="008C6E70">
              <w:t>; Alimentação bivolt (110/220V), Capacidade do alimentador de no mínimo 50 folhas (80 g/m2).</w:t>
            </w:r>
            <w:r>
              <w:t xml:space="preserve"> </w:t>
            </w:r>
            <w:r w:rsidRPr="008C6E70">
              <w:t>Processamento automático com OCR e reconhecimento de código de barras e códigos 2D. Executa OCR, converte documentos em PDF ou JPG pesquisáveis. Garantia de no mínimo 1 ano diretamente com o fabricante em território nacional.</w:t>
            </w:r>
          </w:p>
        </w:tc>
        <w:tc>
          <w:tcPr>
            <w:tcW w:w="710" w:type="dxa"/>
          </w:tcPr>
          <w:p w14:paraId="19D43F15" w14:textId="77777777" w:rsidR="00B07684" w:rsidRDefault="00B07684" w:rsidP="00B07684">
            <w:proofErr w:type="spellStart"/>
            <w:r w:rsidRPr="008C6E70">
              <w:t>Unid</w:t>
            </w:r>
            <w:proofErr w:type="spellEnd"/>
          </w:p>
        </w:tc>
        <w:tc>
          <w:tcPr>
            <w:tcW w:w="870" w:type="dxa"/>
          </w:tcPr>
          <w:p w14:paraId="7E84C099" w14:textId="77777777" w:rsidR="00B07684" w:rsidRDefault="00B07684" w:rsidP="00B07684">
            <w:r>
              <w:t>3</w:t>
            </w:r>
          </w:p>
        </w:tc>
        <w:tc>
          <w:tcPr>
            <w:tcW w:w="1127" w:type="dxa"/>
          </w:tcPr>
          <w:p w14:paraId="3A1DA6BA" w14:textId="68642C2F" w:rsidR="00B07684" w:rsidRDefault="00DA1066" w:rsidP="00B07684">
            <w:r w:rsidRPr="00DA1066">
              <w:t>R$</w:t>
            </w:r>
            <w:r>
              <w:t xml:space="preserve"> 4.885,00</w:t>
            </w:r>
          </w:p>
        </w:tc>
        <w:tc>
          <w:tcPr>
            <w:tcW w:w="1411" w:type="dxa"/>
          </w:tcPr>
          <w:p w14:paraId="416CF0F9" w14:textId="29764A9D" w:rsidR="00B07684" w:rsidRDefault="00DA1066" w:rsidP="00B07684">
            <w:r w:rsidRPr="00DA1066">
              <w:t>R$</w:t>
            </w:r>
            <w:r>
              <w:t xml:space="preserve"> 14.655,00</w:t>
            </w:r>
          </w:p>
        </w:tc>
      </w:tr>
      <w:tr w:rsidR="00B07684" w14:paraId="03C50EE4" w14:textId="0B654818" w:rsidTr="00DA1066">
        <w:tc>
          <w:tcPr>
            <w:tcW w:w="683" w:type="dxa"/>
          </w:tcPr>
          <w:p w14:paraId="6291FEA9" w14:textId="77777777" w:rsidR="00B07684" w:rsidRPr="008C6E70" w:rsidRDefault="00B07684" w:rsidP="00B07684">
            <w:r>
              <w:lastRenderedPageBreak/>
              <w:t>2</w:t>
            </w:r>
          </w:p>
        </w:tc>
        <w:tc>
          <w:tcPr>
            <w:tcW w:w="4260" w:type="dxa"/>
          </w:tcPr>
          <w:p w14:paraId="15E38C0A" w14:textId="77777777" w:rsidR="00B07684" w:rsidRPr="008C6E70" w:rsidRDefault="00B07684" w:rsidP="00B07684">
            <w:r w:rsidRPr="00BF48EE">
              <w:t>Impressora</w:t>
            </w:r>
            <w:r>
              <w:t xml:space="preserve"> - </w:t>
            </w:r>
            <w:r w:rsidRPr="00950563">
              <w:t xml:space="preserve">Impressora multifuncional </w:t>
            </w:r>
            <w:proofErr w:type="gramStart"/>
            <w:r w:rsidRPr="00950563">
              <w:t>monocromática laser</w:t>
            </w:r>
            <w:proofErr w:type="gramEnd"/>
            <w:r w:rsidRPr="00950563">
              <w:t xml:space="preserve">; velocidade de impressão de até 38ppm; conectividade padrão USB, Rede Gigabit Ethernet LAN, </w:t>
            </w:r>
            <w:proofErr w:type="spellStart"/>
            <w:r w:rsidRPr="00950563">
              <w:t>Wi-fi</w:t>
            </w:r>
            <w:proofErr w:type="spellEnd"/>
            <w:r w:rsidRPr="00950563">
              <w:t xml:space="preserve">; ciclo mensal de trabalho de até 80.000 páginas; tela sensível ao toque de 2,7"; W1A30A. Voltagem 110-127V; similar a </w:t>
            </w:r>
            <w:proofErr w:type="spellStart"/>
            <w:r w:rsidRPr="00950563">
              <w:t>Hp</w:t>
            </w:r>
            <w:proofErr w:type="spellEnd"/>
            <w:r w:rsidRPr="00950563">
              <w:t xml:space="preserve"> </w:t>
            </w:r>
            <w:proofErr w:type="spellStart"/>
            <w:r w:rsidRPr="00950563">
              <w:t>Laserjet</w:t>
            </w:r>
            <w:proofErr w:type="spellEnd"/>
            <w:r w:rsidRPr="00950563">
              <w:t xml:space="preserve"> PRO m4103 ou superior; garantia mínima de 1 ano.</w:t>
            </w:r>
          </w:p>
        </w:tc>
        <w:tc>
          <w:tcPr>
            <w:tcW w:w="710" w:type="dxa"/>
          </w:tcPr>
          <w:p w14:paraId="55800BA9" w14:textId="77777777" w:rsidR="00B07684" w:rsidRPr="008C6E70" w:rsidRDefault="00B07684" w:rsidP="00B07684">
            <w:proofErr w:type="spellStart"/>
            <w:r>
              <w:t>Unid</w:t>
            </w:r>
            <w:proofErr w:type="spellEnd"/>
          </w:p>
        </w:tc>
        <w:tc>
          <w:tcPr>
            <w:tcW w:w="870" w:type="dxa"/>
          </w:tcPr>
          <w:p w14:paraId="2C4C3CCB" w14:textId="77777777" w:rsidR="00B07684" w:rsidRPr="008C6E70" w:rsidRDefault="00B07684" w:rsidP="00B07684">
            <w:r>
              <w:t>4</w:t>
            </w:r>
          </w:p>
        </w:tc>
        <w:tc>
          <w:tcPr>
            <w:tcW w:w="1127" w:type="dxa"/>
          </w:tcPr>
          <w:p w14:paraId="6486498E" w14:textId="34818A0D" w:rsidR="00B07684" w:rsidRDefault="00DA1066" w:rsidP="00B07684">
            <w:r w:rsidRPr="00DA1066">
              <w:t>R$</w:t>
            </w:r>
            <w:r>
              <w:t xml:space="preserve"> 3.120,00</w:t>
            </w:r>
          </w:p>
        </w:tc>
        <w:tc>
          <w:tcPr>
            <w:tcW w:w="1411" w:type="dxa"/>
          </w:tcPr>
          <w:p w14:paraId="478B66B5" w14:textId="760EBE3C" w:rsidR="00B07684" w:rsidRDefault="00DA1066" w:rsidP="00B07684">
            <w:r w:rsidRPr="00DA1066">
              <w:t>R$</w:t>
            </w:r>
            <w:r>
              <w:t xml:space="preserve"> 12.480,00</w:t>
            </w:r>
          </w:p>
        </w:tc>
      </w:tr>
      <w:tr w:rsidR="00B07684" w14:paraId="6F49FC50" w14:textId="49F00B1D" w:rsidTr="00DA1066">
        <w:tc>
          <w:tcPr>
            <w:tcW w:w="683" w:type="dxa"/>
          </w:tcPr>
          <w:p w14:paraId="39D8FDD2" w14:textId="77777777" w:rsidR="00B07684" w:rsidRDefault="00B07684" w:rsidP="00B07684">
            <w:r>
              <w:t>3</w:t>
            </w:r>
          </w:p>
        </w:tc>
        <w:tc>
          <w:tcPr>
            <w:tcW w:w="4260" w:type="dxa"/>
          </w:tcPr>
          <w:p w14:paraId="548E3595" w14:textId="77777777" w:rsidR="00B07684" w:rsidRPr="00F52765" w:rsidRDefault="00B07684" w:rsidP="00B07684">
            <w:pPr>
              <w:rPr>
                <w:lang w:val="en-US"/>
              </w:rPr>
            </w:pPr>
            <w:r w:rsidRPr="008C6E70">
              <w:rPr>
                <w:lang w:val="en-US"/>
              </w:rPr>
              <w:t xml:space="preserve">Switch 24 </w:t>
            </w:r>
            <w:proofErr w:type="spellStart"/>
            <w:r w:rsidRPr="008C6E70">
              <w:rPr>
                <w:lang w:val="en-US"/>
              </w:rPr>
              <w:t>portas</w:t>
            </w:r>
            <w:proofErr w:type="spellEnd"/>
            <w:r w:rsidRPr="008C6E70">
              <w:rPr>
                <w:lang w:val="en-US"/>
              </w:rPr>
              <w:t xml:space="preserve"> – Switch 24 </w:t>
            </w:r>
            <w:proofErr w:type="spellStart"/>
            <w:r w:rsidRPr="008C6E70">
              <w:rPr>
                <w:lang w:val="en-US"/>
              </w:rPr>
              <w:t>portas</w:t>
            </w:r>
            <w:proofErr w:type="spellEnd"/>
            <w:r w:rsidRPr="008C6E70">
              <w:rPr>
                <w:lang w:val="en-US"/>
              </w:rPr>
              <w:t xml:space="preserve"> gigabit 10/100/1000</w:t>
            </w:r>
            <w:r>
              <w:rPr>
                <w:lang w:val="en-US"/>
              </w:rPr>
              <w:t>.</w:t>
            </w:r>
          </w:p>
        </w:tc>
        <w:tc>
          <w:tcPr>
            <w:tcW w:w="710" w:type="dxa"/>
          </w:tcPr>
          <w:p w14:paraId="6EAA7C3A" w14:textId="77777777" w:rsidR="00B07684" w:rsidRDefault="00B07684" w:rsidP="00B07684">
            <w:proofErr w:type="spellStart"/>
            <w:r w:rsidRPr="008C6E70">
              <w:rPr>
                <w:lang w:val="en-US"/>
              </w:rPr>
              <w:t>Unid</w:t>
            </w:r>
            <w:proofErr w:type="spellEnd"/>
          </w:p>
        </w:tc>
        <w:tc>
          <w:tcPr>
            <w:tcW w:w="870" w:type="dxa"/>
          </w:tcPr>
          <w:p w14:paraId="1D6CBAE1" w14:textId="77777777" w:rsidR="00B07684" w:rsidRDefault="00B07684" w:rsidP="00B07684">
            <w:r w:rsidRPr="008C6E70">
              <w:rPr>
                <w:lang w:val="en-US"/>
              </w:rPr>
              <w:t>2</w:t>
            </w:r>
          </w:p>
        </w:tc>
        <w:tc>
          <w:tcPr>
            <w:tcW w:w="1127" w:type="dxa"/>
          </w:tcPr>
          <w:p w14:paraId="11896095" w14:textId="35F14C17" w:rsidR="00B07684" w:rsidRPr="008C6E70" w:rsidRDefault="00DA1066" w:rsidP="00B07684">
            <w:pPr>
              <w:rPr>
                <w:lang w:val="en-US"/>
              </w:rPr>
            </w:pPr>
            <w:r w:rsidRPr="00DA1066">
              <w:t>R$</w:t>
            </w:r>
            <w:r>
              <w:t xml:space="preserve"> 1.439,50</w:t>
            </w:r>
          </w:p>
        </w:tc>
        <w:tc>
          <w:tcPr>
            <w:tcW w:w="1411" w:type="dxa"/>
          </w:tcPr>
          <w:p w14:paraId="18E73DD1" w14:textId="1F43A743" w:rsidR="00B07684" w:rsidRPr="008C6E70" w:rsidRDefault="00DA1066" w:rsidP="00B07684">
            <w:pPr>
              <w:rPr>
                <w:lang w:val="en-US"/>
              </w:rPr>
            </w:pPr>
            <w:r w:rsidRPr="00DA1066">
              <w:t>R$</w:t>
            </w:r>
            <w:r>
              <w:t xml:space="preserve"> 2.879,00</w:t>
            </w:r>
          </w:p>
        </w:tc>
      </w:tr>
      <w:tr w:rsidR="00B07684" w14:paraId="6EFF4286" w14:textId="7A3B2C13" w:rsidTr="00DA1066">
        <w:tc>
          <w:tcPr>
            <w:tcW w:w="683" w:type="dxa"/>
          </w:tcPr>
          <w:p w14:paraId="04617A35" w14:textId="77777777" w:rsidR="00B07684" w:rsidRDefault="00B07684" w:rsidP="00B07684">
            <w:r>
              <w:t>4</w:t>
            </w:r>
          </w:p>
        </w:tc>
        <w:tc>
          <w:tcPr>
            <w:tcW w:w="4260" w:type="dxa"/>
          </w:tcPr>
          <w:p w14:paraId="2A9A0185" w14:textId="77777777" w:rsidR="00B07684" w:rsidRDefault="00B07684" w:rsidP="00B07684">
            <w:r w:rsidRPr="008C6E70">
              <w:t>Servidor de impressão – Servidor de impressão USB 2.0/RJ45 com fonte.</w:t>
            </w:r>
          </w:p>
        </w:tc>
        <w:tc>
          <w:tcPr>
            <w:tcW w:w="710" w:type="dxa"/>
          </w:tcPr>
          <w:p w14:paraId="713922FB" w14:textId="77777777" w:rsidR="00B07684" w:rsidRDefault="00B07684" w:rsidP="00B07684">
            <w:proofErr w:type="spellStart"/>
            <w:r w:rsidRPr="008C6E70">
              <w:t>Unid</w:t>
            </w:r>
            <w:proofErr w:type="spellEnd"/>
          </w:p>
        </w:tc>
        <w:tc>
          <w:tcPr>
            <w:tcW w:w="870" w:type="dxa"/>
          </w:tcPr>
          <w:p w14:paraId="37FFE4F4" w14:textId="77777777" w:rsidR="00B07684" w:rsidRDefault="00B07684" w:rsidP="00B07684">
            <w:r w:rsidRPr="008C6E70">
              <w:t>1</w:t>
            </w:r>
          </w:p>
        </w:tc>
        <w:tc>
          <w:tcPr>
            <w:tcW w:w="1127" w:type="dxa"/>
          </w:tcPr>
          <w:p w14:paraId="797EC42B" w14:textId="79A9EDB6" w:rsidR="00B07684" w:rsidRPr="008C6E70" w:rsidRDefault="00DA1066" w:rsidP="00B07684">
            <w:r w:rsidRPr="00DA1066">
              <w:t>R$</w:t>
            </w:r>
            <w:r>
              <w:t xml:space="preserve"> 435,00</w:t>
            </w:r>
          </w:p>
        </w:tc>
        <w:tc>
          <w:tcPr>
            <w:tcW w:w="1411" w:type="dxa"/>
          </w:tcPr>
          <w:p w14:paraId="4B16DB19" w14:textId="3FF0381E" w:rsidR="00B07684" w:rsidRPr="008C6E70" w:rsidRDefault="00DA1066" w:rsidP="00B07684">
            <w:r w:rsidRPr="00DA1066">
              <w:t>R$</w:t>
            </w:r>
            <w:r>
              <w:t xml:space="preserve"> 435,00</w:t>
            </w:r>
          </w:p>
        </w:tc>
      </w:tr>
      <w:tr w:rsidR="00B07684" w14:paraId="2126045A" w14:textId="46E03436" w:rsidTr="00FB0E25">
        <w:tc>
          <w:tcPr>
            <w:tcW w:w="9061" w:type="dxa"/>
            <w:gridSpan w:val="6"/>
          </w:tcPr>
          <w:p w14:paraId="223FC533" w14:textId="57238317" w:rsidR="00B07684" w:rsidRDefault="00B07684" w:rsidP="00B07684">
            <w:pPr>
              <w:jc w:val="right"/>
            </w:pPr>
            <w:r>
              <w:t>Valor total do lote: R$ 30.449,00</w:t>
            </w:r>
          </w:p>
        </w:tc>
      </w:tr>
    </w:tbl>
    <w:p w14:paraId="73AE00EB" w14:textId="77777777" w:rsidR="00915631" w:rsidRDefault="00915631" w:rsidP="00863B33">
      <w:pPr>
        <w:jc w:val="both"/>
      </w:pPr>
    </w:p>
    <w:p w14:paraId="41F9417D" w14:textId="77777777" w:rsidR="00F34C49" w:rsidRDefault="00F34C49" w:rsidP="00F34C49">
      <w:pPr>
        <w:jc w:val="both"/>
      </w:pPr>
    </w:p>
    <w:p w14:paraId="33D8EDC5" w14:textId="24A06A59" w:rsidR="008B7020" w:rsidRPr="00410181" w:rsidRDefault="008B7020" w:rsidP="008B7020">
      <w:pPr>
        <w:pStyle w:val="PargrafodaLista"/>
        <w:numPr>
          <w:ilvl w:val="0"/>
          <w:numId w:val="1"/>
        </w:numPr>
        <w:ind w:left="0" w:firstLine="0"/>
        <w:jc w:val="both"/>
        <w:rPr>
          <w:b/>
          <w:bCs/>
        </w:rPr>
      </w:pPr>
      <w:r w:rsidRPr="00410181">
        <w:rPr>
          <w:b/>
          <w:bCs/>
        </w:rPr>
        <w:t>DA PARTICIPAÇÃO NA LICITAÇÃO</w:t>
      </w:r>
    </w:p>
    <w:p w14:paraId="3AFEAE39" w14:textId="7C22A1FF" w:rsidR="00F34C49" w:rsidRDefault="00F34C49" w:rsidP="00F34C49">
      <w:pPr>
        <w:pStyle w:val="PargrafodaLista"/>
        <w:numPr>
          <w:ilvl w:val="1"/>
          <w:numId w:val="1"/>
        </w:numPr>
        <w:jc w:val="both"/>
      </w:pPr>
      <w:r>
        <w:t>Poderão participar desta licitação todos os interessados</w:t>
      </w:r>
      <w:r w:rsidR="00D35095">
        <w:t>, regularmente estabelecidos no País,</w:t>
      </w:r>
      <w:r>
        <w:t xml:space="preserve"> que possam atender o objeto desta licitação e que satisfaçam todas as exigências e normas contidas neste Edital, documentos vinculados e seus anexos.</w:t>
      </w:r>
    </w:p>
    <w:p w14:paraId="6B868A7A" w14:textId="54080770" w:rsidR="00F34C49" w:rsidRDefault="00F34C49" w:rsidP="00F34C49">
      <w:pPr>
        <w:pStyle w:val="PargrafodaLista"/>
        <w:numPr>
          <w:ilvl w:val="1"/>
          <w:numId w:val="1"/>
        </w:numPr>
        <w:jc w:val="both"/>
      </w:pPr>
      <w:r>
        <w:t xml:space="preserve">Poderão participar todas as empresas que apresentarem toda a documentação exigida para cadastro junto à Bolsa de Licitações e Leilões </w:t>
      </w:r>
      <w:r w:rsidR="00D35095">
        <w:t xml:space="preserve">do Brasil – </w:t>
      </w:r>
      <w:r>
        <w:t>BLL</w:t>
      </w:r>
      <w:r w:rsidR="00D35095">
        <w:t>.</w:t>
      </w:r>
    </w:p>
    <w:p w14:paraId="5AAC5924" w14:textId="1F36D010" w:rsidR="00C00AD6" w:rsidRDefault="00C00AD6" w:rsidP="00F34C49">
      <w:pPr>
        <w:pStyle w:val="PargrafodaLista"/>
        <w:numPr>
          <w:ilvl w:val="1"/>
          <w:numId w:val="1"/>
        </w:numPr>
        <w:jc w:val="both"/>
      </w:pPr>
      <w:r w:rsidRPr="00C00AD6">
        <w:t>O licitante responsabiliza-se exclusiva e formalmente pelas transações efetuadas em seu nome</w:t>
      </w:r>
      <w:r>
        <w:t>,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8196DF6" w14:textId="6034BE2E" w:rsidR="00C00AD6" w:rsidRDefault="00C00AD6" w:rsidP="00F34C49">
      <w:pPr>
        <w:pStyle w:val="PargrafodaLista"/>
        <w:numPr>
          <w:ilvl w:val="1"/>
          <w:numId w:val="1"/>
        </w:numPr>
        <w:jc w:val="both"/>
      </w:pPr>
      <w:r>
        <w:t xml:space="preserve">É de responsabilidade do cadastrado a conferência </w:t>
      </w:r>
      <w:r w:rsidR="007E1F87">
        <w:t xml:space="preserve">da exatidão </w:t>
      </w:r>
      <w:r>
        <w:t>dos seus dados nos sistemas necessários à participação nesta licitação</w:t>
      </w:r>
      <w:r w:rsidR="00AD5133">
        <w:t>.</w:t>
      </w:r>
    </w:p>
    <w:p w14:paraId="6315E231" w14:textId="7777E1A7" w:rsidR="00FF2B02" w:rsidRDefault="00FF2B02" w:rsidP="00FF2B02">
      <w:pPr>
        <w:pStyle w:val="PargrafodaLista"/>
        <w:numPr>
          <w:ilvl w:val="1"/>
          <w:numId w:val="1"/>
        </w:numPr>
        <w:jc w:val="both"/>
      </w:pPr>
      <w:r>
        <w:t>O licitante deverá estar credenciado, de forma direta, ou através de empresas associadas à BLL, até no mínimo uma hora antes do horário fixado para recebimento de propostas.</w:t>
      </w:r>
    </w:p>
    <w:p w14:paraId="5419F97D" w14:textId="08B8CBBE" w:rsidR="00AD5133" w:rsidRDefault="00AD5133" w:rsidP="00AD5133">
      <w:pPr>
        <w:pStyle w:val="PargrafodaLista"/>
        <w:numPr>
          <w:ilvl w:val="1"/>
          <w:numId w:val="1"/>
        </w:numPr>
        <w:jc w:val="both"/>
      </w:pPr>
      <w:r>
        <w:t>Não poderão participar desta licitação:</w:t>
      </w:r>
    </w:p>
    <w:p w14:paraId="529A6356" w14:textId="7D91518B" w:rsidR="00AD5133" w:rsidRDefault="00AD5133" w:rsidP="005F6538">
      <w:pPr>
        <w:pStyle w:val="PargrafodaLista"/>
        <w:numPr>
          <w:ilvl w:val="2"/>
          <w:numId w:val="1"/>
        </w:numPr>
        <w:jc w:val="both"/>
      </w:pPr>
      <w:r>
        <w:t xml:space="preserve">Autor do </w:t>
      </w:r>
      <w:r w:rsidRPr="00AD5133">
        <w:t>anteprojeto, do projeto básico ou do projeto executivo, pessoa física ou jurídica</w:t>
      </w:r>
      <w:r>
        <w:t xml:space="preserve"> </w:t>
      </w:r>
      <w:r w:rsidRPr="00AD5133">
        <w:t>quando a licitação versar sobre obra, serviços ou fornecimento de bens a ele relacionados</w:t>
      </w:r>
      <w:r>
        <w:t>;</w:t>
      </w:r>
    </w:p>
    <w:p w14:paraId="4C16F308" w14:textId="1A8B527A" w:rsidR="00AD5133" w:rsidRDefault="00AD5133" w:rsidP="005F6538">
      <w:pPr>
        <w:pStyle w:val="PargrafodaLista"/>
        <w:numPr>
          <w:ilvl w:val="2"/>
          <w:numId w:val="1"/>
        </w:numPr>
        <w:jc w:val="both"/>
      </w:pPr>
      <w:r w:rsidRPr="00AD5133">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w:t>
      </w:r>
      <w:r w:rsidRPr="00AD5133">
        <w:lastRenderedPageBreak/>
        <w:t>ou subcontratado, quando a licitação versar sobre obra, serviços ou fornecimento de bens a ela necessários;</w:t>
      </w:r>
    </w:p>
    <w:p w14:paraId="2470A1FC" w14:textId="395CFE36" w:rsidR="005F6538" w:rsidRDefault="005F6538" w:rsidP="005F6538">
      <w:pPr>
        <w:pStyle w:val="PargrafodaLista"/>
        <w:numPr>
          <w:ilvl w:val="2"/>
          <w:numId w:val="1"/>
        </w:numPr>
        <w:jc w:val="both"/>
      </w:pPr>
      <w:r w:rsidRPr="005F6538">
        <w:t xml:space="preserve">que tenham sido declaradas inidôneas por qualquer órgão da Administração Pública, direta ou indireta, federal, estadual ou municipal, bem como as que estejam punidas com o impedimento do direito de contratar ou licitar com o Município de </w:t>
      </w:r>
      <w:r>
        <w:t>Mandaguaçu</w:t>
      </w:r>
      <w:r w:rsidRPr="005F6538">
        <w:t>;</w:t>
      </w:r>
    </w:p>
    <w:p w14:paraId="342E2D25" w14:textId="42310859" w:rsidR="005F6538" w:rsidRDefault="005F6538" w:rsidP="005F6538">
      <w:pPr>
        <w:pStyle w:val="PargrafodaLista"/>
        <w:numPr>
          <w:ilvl w:val="2"/>
          <w:numId w:val="1"/>
        </w:numPr>
        <w:jc w:val="both"/>
      </w:pPr>
      <w:r w:rsidRPr="005F6538">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0E4BF8" w14:textId="19B70C7A" w:rsidR="005F6538" w:rsidRDefault="005F6538" w:rsidP="005F6538">
      <w:pPr>
        <w:pStyle w:val="PargrafodaLista"/>
        <w:numPr>
          <w:ilvl w:val="3"/>
          <w:numId w:val="1"/>
        </w:numPr>
        <w:jc w:val="both"/>
      </w:pPr>
      <w:r>
        <w:t xml:space="preserve">A vedação de que trata o item </w:t>
      </w:r>
      <w:r w:rsidRPr="005F6538">
        <w:t>estende-se a terceiro que auxilie a condução da contratação na qualidade de integrante de equipe de apoio, profissional especializado ou funcionário ou representante de empresa que preste assessoria técnica</w:t>
      </w:r>
      <w:r>
        <w:t>.</w:t>
      </w:r>
    </w:p>
    <w:p w14:paraId="7B7D13FD" w14:textId="6C42A267" w:rsidR="005F6538" w:rsidRDefault="005F6538" w:rsidP="005F6538">
      <w:pPr>
        <w:pStyle w:val="PargrafodaLista"/>
        <w:numPr>
          <w:ilvl w:val="2"/>
          <w:numId w:val="1"/>
        </w:numPr>
        <w:jc w:val="both"/>
      </w:pPr>
      <w:r w:rsidRPr="005F6538">
        <w:t>empresas controladoras, controladas ou coligadas, nos termos da Lei nº 6.404, de 15 de dezembro de 1976, concorrendo entre si;</w:t>
      </w:r>
    </w:p>
    <w:p w14:paraId="643AC52F" w14:textId="6BE0C0AD" w:rsidR="005F6538" w:rsidRDefault="005F6538" w:rsidP="005F6538">
      <w:pPr>
        <w:pStyle w:val="PargrafodaLista"/>
        <w:numPr>
          <w:ilvl w:val="2"/>
          <w:numId w:val="1"/>
        </w:numPr>
        <w:jc w:val="both"/>
      </w:pPr>
      <w:r w:rsidRPr="005F6538">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DFE0830" w14:textId="6B22C5B0" w:rsidR="005F6538" w:rsidRDefault="005F6538" w:rsidP="005F6538">
      <w:pPr>
        <w:pStyle w:val="PargrafodaLista"/>
        <w:numPr>
          <w:ilvl w:val="2"/>
          <w:numId w:val="1"/>
        </w:numPr>
        <w:jc w:val="both"/>
      </w:pPr>
      <w:r w:rsidRPr="005F6538">
        <w:t>estrangeiras que não estejam autorizadas a funcionar no País.</w:t>
      </w:r>
    </w:p>
    <w:p w14:paraId="069D90F8" w14:textId="4D18A8BF" w:rsidR="005F6538" w:rsidRDefault="005F6538" w:rsidP="005F6538">
      <w:pPr>
        <w:pStyle w:val="PargrafodaLista"/>
        <w:numPr>
          <w:ilvl w:val="1"/>
          <w:numId w:val="1"/>
        </w:numPr>
        <w:jc w:val="both"/>
      </w:pPr>
      <w:r w:rsidRPr="005F6538">
        <w:t>A observância das vedações descritas no item anterior é de inteira responsabilidade da licitante que, pelo descumprimento, estará sujeita às penalidades cabíveis</w:t>
      </w:r>
      <w:r w:rsidR="00FF2B02">
        <w:t>.</w:t>
      </w:r>
    </w:p>
    <w:p w14:paraId="35B41D6A" w14:textId="1C5C4215" w:rsidR="00FF2B02" w:rsidRDefault="00FF2B02" w:rsidP="005F6538">
      <w:pPr>
        <w:pStyle w:val="PargrafodaLista"/>
        <w:numPr>
          <w:ilvl w:val="1"/>
          <w:numId w:val="1"/>
        </w:numPr>
        <w:jc w:val="both"/>
      </w:pPr>
      <w:r w:rsidRPr="00FF2B02">
        <w:t>A microempresa ou empresa de pequeno porte, além da apresentação da declaração constante no Anexo III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w:t>
      </w:r>
      <w:r w:rsidR="009B6A03">
        <w:t xml:space="preserve"> nº</w:t>
      </w:r>
      <w:r w:rsidRPr="00FF2B02">
        <w:t xml:space="preserve"> 123/2006.</w:t>
      </w:r>
    </w:p>
    <w:p w14:paraId="3C54A59D" w14:textId="253B23EA" w:rsidR="00AD5133" w:rsidRPr="00A93243" w:rsidRDefault="005F6538" w:rsidP="00EB748A">
      <w:pPr>
        <w:pStyle w:val="PargrafodaLista"/>
        <w:numPr>
          <w:ilvl w:val="1"/>
          <w:numId w:val="1"/>
        </w:numPr>
        <w:jc w:val="both"/>
      </w:pPr>
      <w:r w:rsidRPr="005F6538">
        <w:t>A participação no certame importa total e irrestrita submissão dos proponentes às condições deste Edital.</w:t>
      </w:r>
    </w:p>
    <w:p w14:paraId="76C4F719" w14:textId="77777777" w:rsidR="00A93243" w:rsidRPr="00C00AD6" w:rsidRDefault="00A93243" w:rsidP="00A93243">
      <w:pPr>
        <w:jc w:val="both"/>
      </w:pPr>
    </w:p>
    <w:p w14:paraId="185D082A" w14:textId="44FB5D04" w:rsidR="008B7020" w:rsidRPr="00410181" w:rsidRDefault="008B7020" w:rsidP="008B7020">
      <w:pPr>
        <w:pStyle w:val="PargrafodaLista"/>
        <w:numPr>
          <w:ilvl w:val="0"/>
          <w:numId w:val="1"/>
        </w:numPr>
        <w:ind w:left="0" w:firstLine="0"/>
        <w:jc w:val="both"/>
        <w:rPr>
          <w:b/>
          <w:bCs/>
        </w:rPr>
      </w:pPr>
      <w:r w:rsidRPr="00410181">
        <w:rPr>
          <w:b/>
          <w:bCs/>
        </w:rPr>
        <w:t>DA APRESENTAÇÃO DA PROPOSTA E DOS DOCUMENTOS DE HABILITAÇÃO</w:t>
      </w:r>
    </w:p>
    <w:p w14:paraId="083B2091" w14:textId="4F42414A" w:rsidR="00FF2B02" w:rsidRDefault="00FF2B02" w:rsidP="00FF2B02">
      <w:pPr>
        <w:pStyle w:val="PargrafodaLista"/>
        <w:numPr>
          <w:ilvl w:val="1"/>
          <w:numId w:val="1"/>
        </w:numPr>
        <w:jc w:val="both"/>
      </w:pPr>
      <w:r>
        <w:t xml:space="preserve">Na presente </w:t>
      </w:r>
      <w:r w:rsidR="0030442C">
        <w:t>licitação a fase de habilitação sucederá as fases de apresentação de propostas e lances de julgamento.</w:t>
      </w:r>
    </w:p>
    <w:p w14:paraId="2315740C" w14:textId="5EC1DCAA" w:rsidR="0030442C" w:rsidRDefault="0030442C" w:rsidP="00FF2B02">
      <w:pPr>
        <w:pStyle w:val="PargrafodaLista"/>
        <w:numPr>
          <w:ilvl w:val="1"/>
          <w:numId w:val="1"/>
        </w:numPr>
        <w:jc w:val="both"/>
      </w:pPr>
      <w:r>
        <w:t>Os licitantes encaminharão, exclusivamente por meio do sistema eletrônico, a proposta com o preço até a data e o horário estabelecidos para a abertura da sessão pública.</w:t>
      </w:r>
    </w:p>
    <w:p w14:paraId="54DA8F65" w14:textId="58D576A0" w:rsidR="0030442C" w:rsidRDefault="0030442C" w:rsidP="00EB748A">
      <w:pPr>
        <w:pStyle w:val="PargrafodaLista"/>
        <w:numPr>
          <w:ilvl w:val="1"/>
          <w:numId w:val="1"/>
        </w:numPr>
        <w:jc w:val="both"/>
      </w:pPr>
      <w:r>
        <w:t xml:space="preserve"> </w:t>
      </w:r>
      <w:r w:rsidR="00EB748A">
        <w:t>No cadastramento da proposta inicial o licitante deverá declarar junto a sua proposta que:</w:t>
      </w:r>
    </w:p>
    <w:p w14:paraId="5187D7CC" w14:textId="13800D05" w:rsidR="00EB748A" w:rsidRDefault="00EB748A" w:rsidP="00EB748A">
      <w:pPr>
        <w:pStyle w:val="PargrafodaLista"/>
        <w:numPr>
          <w:ilvl w:val="2"/>
          <w:numId w:val="1"/>
        </w:numPr>
        <w:jc w:val="both"/>
      </w:pPr>
      <w:r w:rsidRPr="00EB748A">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99654C4" w14:textId="3262EDD7" w:rsidR="00EB748A" w:rsidRDefault="00EB748A" w:rsidP="00EB748A">
      <w:pPr>
        <w:pStyle w:val="PargrafodaLista"/>
        <w:numPr>
          <w:ilvl w:val="2"/>
          <w:numId w:val="1"/>
        </w:numPr>
        <w:jc w:val="both"/>
      </w:pPr>
      <w:r w:rsidRPr="00EB748A">
        <w:t>não emprega menor de 18 anos em trabalho noturno, perigoso ou insalubre e não emprega menor de 16 anos, salvo menor, a partir de 14 anos, na condição de aprendiz, nos termos do artigo 7°, XXXIII, da Constituição;</w:t>
      </w:r>
    </w:p>
    <w:p w14:paraId="6D177B2D" w14:textId="4A231B13" w:rsidR="00EB748A" w:rsidRDefault="00EB748A" w:rsidP="00EB748A">
      <w:pPr>
        <w:pStyle w:val="PargrafodaLista"/>
        <w:numPr>
          <w:ilvl w:val="2"/>
          <w:numId w:val="1"/>
        </w:numPr>
        <w:jc w:val="both"/>
      </w:pPr>
      <w:r w:rsidRPr="00EB748A">
        <w:t>não possui empregados executando trabalho degradante ou forçado, observando o disposto nos incisos III e IV do art. 1º e no inciso III do art. 5º da Constituição Federal;</w:t>
      </w:r>
    </w:p>
    <w:p w14:paraId="3F3292EA" w14:textId="6BF1F752" w:rsidR="00EB748A" w:rsidRDefault="00EB748A" w:rsidP="00EB748A">
      <w:pPr>
        <w:pStyle w:val="PargrafodaLista"/>
        <w:numPr>
          <w:ilvl w:val="2"/>
          <w:numId w:val="1"/>
        </w:numPr>
        <w:jc w:val="both"/>
      </w:pPr>
      <w:r w:rsidRPr="00EB748A">
        <w:t>cumpre as exigências de reserva de cargos para pessoa com deficiência e para reabilitado da Previdência Social, previstas em lei e em outras normas específicas.</w:t>
      </w:r>
    </w:p>
    <w:p w14:paraId="56846565" w14:textId="61D06717" w:rsidR="0030442C" w:rsidRDefault="009B6A03" w:rsidP="00FF2B02">
      <w:pPr>
        <w:pStyle w:val="PargrafodaLista"/>
        <w:numPr>
          <w:ilvl w:val="1"/>
          <w:numId w:val="1"/>
        </w:numPr>
        <w:jc w:val="both"/>
      </w:pPr>
      <w:r>
        <w:t xml:space="preserve">Os licitantes poderão retirar ou substituir a proposta ou, na hipótese de a fase de habilitação anteceder as fases de apresentação de propostas e lances e de julgamento, os documentos </w:t>
      </w:r>
      <w:r w:rsidR="00D70F37">
        <w:t>de habilitação anteriormente inseridos no sistema, até a abertura da sessão pública.</w:t>
      </w:r>
    </w:p>
    <w:p w14:paraId="60DEFDB3" w14:textId="05D5D312" w:rsidR="00D70F37" w:rsidRDefault="00D70F37" w:rsidP="00FF2B02">
      <w:pPr>
        <w:pStyle w:val="PargrafodaLista"/>
        <w:numPr>
          <w:ilvl w:val="1"/>
          <w:numId w:val="1"/>
        </w:numPr>
        <w:jc w:val="both"/>
      </w:pPr>
      <w:r>
        <w:t>Não haverá ordem de classificação na etapa de apresentação da proposta e dos documentos de habilitação pelo licitante, o que ocorrerá somente após os procedimentos de abertura da sessão pública e da fase de envio de lances.</w:t>
      </w:r>
    </w:p>
    <w:p w14:paraId="195BCE24" w14:textId="5D020224" w:rsidR="00D70F37" w:rsidRDefault="00D70F37" w:rsidP="00FF2B02">
      <w:pPr>
        <w:pStyle w:val="PargrafodaLista"/>
        <w:numPr>
          <w:ilvl w:val="1"/>
          <w:numId w:val="1"/>
        </w:numPr>
        <w:jc w:val="both"/>
      </w:pPr>
      <w:r>
        <w:t xml:space="preserve">Serão disponibilizados para </w:t>
      </w:r>
      <w:r w:rsidR="0077279B">
        <w:t>a</w:t>
      </w:r>
      <w:r>
        <w:t>cesso público os documentos que compõem a proposta dos licitantes convocados para a apresentação de propostas, após a fase de envio de lances.</w:t>
      </w:r>
    </w:p>
    <w:p w14:paraId="05293075" w14:textId="087C7BFB" w:rsidR="00D70F37" w:rsidRDefault="001A6B53" w:rsidP="00FF2B02">
      <w:pPr>
        <w:pStyle w:val="PargrafodaLista"/>
        <w:numPr>
          <w:ilvl w:val="1"/>
          <w:numId w:val="1"/>
        </w:numPr>
        <w:jc w:val="both"/>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A2F0430" w14:textId="26EE3FC4" w:rsidR="001A6B53" w:rsidRDefault="001A6B53" w:rsidP="00FF2B02">
      <w:pPr>
        <w:pStyle w:val="PargrafodaLista"/>
        <w:numPr>
          <w:ilvl w:val="1"/>
          <w:numId w:val="1"/>
        </w:numPr>
        <w:jc w:val="both"/>
      </w:pPr>
      <w:r>
        <w:t>É de responsabilidade do licitante a comunicação direta e imediata ao provedor do sistema de qualquer acontecimento que possa comprometer o sigilo ou a segurança, para bloqueio de acesso ou outras medidas adequadas.</w:t>
      </w:r>
    </w:p>
    <w:p w14:paraId="2FCD58F4" w14:textId="77777777" w:rsidR="001A6B53" w:rsidRDefault="001A6B53" w:rsidP="001A6B53">
      <w:pPr>
        <w:jc w:val="both"/>
      </w:pPr>
    </w:p>
    <w:p w14:paraId="0F456D15" w14:textId="3E57BDA6" w:rsidR="008B7020" w:rsidRPr="00410181" w:rsidRDefault="008B7020" w:rsidP="008B7020">
      <w:pPr>
        <w:pStyle w:val="PargrafodaLista"/>
        <w:numPr>
          <w:ilvl w:val="0"/>
          <w:numId w:val="1"/>
        </w:numPr>
        <w:ind w:left="0" w:firstLine="0"/>
        <w:jc w:val="both"/>
        <w:rPr>
          <w:b/>
          <w:bCs/>
        </w:rPr>
      </w:pPr>
      <w:r w:rsidRPr="00410181">
        <w:rPr>
          <w:b/>
          <w:bCs/>
        </w:rPr>
        <w:t>DO PREENCHIMENTO DA PROPOSTA</w:t>
      </w:r>
    </w:p>
    <w:p w14:paraId="121750D0" w14:textId="1FFC7255" w:rsidR="001A6B53" w:rsidRPr="00F62030" w:rsidRDefault="001A6B53" w:rsidP="00FB0E25">
      <w:pPr>
        <w:pStyle w:val="PargrafodaLista"/>
        <w:numPr>
          <w:ilvl w:val="2"/>
          <w:numId w:val="1"/>
        </w:numPr>
        <w:jc w:val="both"/>
        <w:rPr>
          <w:color w:val="EE0000"/>
        </w:rPr>
      </w:pPr>
      <w:r>
        <w:t>O licitante deverá enviar sua proposta mediante o preenchimento, no sistema eletrônico, dos campos</w:t>
      </w:r>
      <w:r w:rsidR="00F62030">
        <w:t xml:space="preserve"> necessários</w:t>
      </w:r>
      <w:r w:rsidR="00F62030" w:rsidRPr="00F62030">
        <w:t>.</w:t>
      </w:r>
    </w:p>
    <w:p w14:paraId="722C697D" w14:textId="4DC85AA3" w:rsidR="001A6B53" w:rsidRPr="001A6B53" w:rsidRDefault="001A6B53" w:rsidP="001A6B53">
      <w:pPr>
        <w:pStyle w:val="PargrafodaLista"/>
        <w:numPr>
          <w:ilvl w:val="1"/>
          <w:numId w:val="1"/>
        </w:numPr>
        <w:jc w:val="both"/>
        <w:rPr>
          <w:color w:val="EE0000"/>
        </w:rPr>
      </w:pPr>
      <w:r>
        <w:t>Todas as especificações do objeto contidas na proposta vinculam o licitante.</w:t>
      </w:r>
    </w:p>
    <w:p w14:paraId="21F00AC1" w14:textId="541DE611" w:rsidR="001A6B53" w:rsidRPr="00F91AE6" w:rsidRDefault="001A6B53" w:rsidP="001A6B53">
      <w:pPr>
        <w:pStyle w:val="PargrafodaLista"/>
        <w:numPr>
          <w:ilvl w:val="1"/>
          <w:numId w:val="1"/>
        </w:numPr>
        <w:jc w:val="both"/>
        <w:rPr>
          <w:color w:val="EE0000"/>
        </w:rPr>
      </w:pPr>
      <w:r>
        <w:t xml:space="preserve">Nos valores propostos estarão inclusos todos os custos operacionais, </w:t>
      </w:r>
      <w:r w:rsidR="00F91AE6">
        <w:t>encargos previdenciários, trabalhistas, tributários, comerciais e quaisquer outros que incidam direta ou indiretamente na execução do objeto.</w:t>
      </w:r>
    </w:p>
    <w:p w14:paraId="72B79C1C" w14:textId="5CBB771B" w:rsidR="00F91AE6" w:rsidRPr="007F25D8" w:rsidRDefault="00F91AE6" w:rsidP="001A6B53">
      <w:pPr>
        <w:pStyle w:val="PargrafodaLista"/>
        <w:numPr>
          <w:ilvl w:val="1"/>
          <w:numId w:val="1"/>
        </w:numPr>
        <w:jc w:val="both"/>
        <w:rPr>
          <w:color w:val="EE0000"/>
        </w:rPr>
      </w:pPr>
      <w:r>
        <w:lastRenderedPageBreak/>
        <w:t>Os preços ofertados, na proposta inicial ou na etapa de lances, serão de exclusiva responsabilidade do licitante, não lhe assistindo o direito de pleitear qualquer alteração, sob alegação de erro, omissão ou qualquer outro pretexto.</w:t>
      </w:r>
    </w:p>
    <w:p w14:paraId="30F486C6" w14:textId="00C99A83" w:rsidR="007F25D8" w:rsidRPr="007F25D8" w:rsidRDefault="007F25D8" w:rsidP="001A6B53">
      <w:pPr>
        <w:pStyle w:val="PargrafodaLista"/>
        <w:numPr>
          <w:ilvl w:val="1"/>
          <w:numId w:val="1"/>
        </w:numPr>
        <w:jc w:val="both"/>
        <w:rPr>
          <w:color w:val="EE0000"/>
        </w:rPr>
      </w:pPr>
      <w:r>
        <w:t>Se o regime tributário da empresa implicar o recolhimento de tributos em percentuais variáveis, a cotação adequada será a que corresponde à média dos efetivos recolhimentos da empresa nos últimos doze meses.</w:t>
      </w:r>
    </w:p>
    <w:p w14:paraId="1DCCC453" w14:textId="6F14316E" w:rsidR="007F25D8" w:rsidRPr="007F25D8" w:rsidRDefault="007F25D8" w:rsidP="001A6B53">
      <w:pPr>
        <w:pStyle w:val="PargrafodaLista"/>
        <w:numPr>
          <w:ilvl w:val="1"/>
          <w:numId w:val="1"/>
        </w:numPr>
        <w:jc w:val="both"/>
        <w:rPr>
          <w:color w:val="EE0000"/>
        </w:rPr>
      </w:pPr>
      <w:r>
        <w:t>Independentemente do percentual de tributo inserido na planilha, no pagamento serão retidos na fonte os percentuais estabelecidos na legislação vigente.</w:t>
      </w:r>
    </w:p>
    <w:p w14:paraId="7EE033FA" w14:textId="19C0E8C9" w:rsidR="007F25D8" w:rsidRPr="007F25D8" w:rsidRDefault="007F25D8" w:rsidP="001A6B53">
      <w:pPr>
        <w:pStyle w:val="PargrafodaLista"/>
        <w:numPr>
          <w:ilvl w:val="1"/>
          <w:numId w:val="1"/>
        </w:numPr>
        <w:jc w:val="both"/>
        <w:rPr>
          <w:color w:val="EE0000"/>
        </w:rPr>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em prazo hábil.</w:t>
      </w:r>
    </w:p>
    <w:p w14:paraId="13E285EB" w14:textId="78D095BE" w:rsidR="007F25D8" w:rsidRPr="000E5C2D" w:rsidRDefault="000E5C2D" w:rsidP="001A6B53">
      <w:pPr>
        <w:pStyle w:val="PargrafodaLista"/>
        <w:numPr>
          <w:ilvl w:val="1"/>
          <w:numId w:val="1"/>
        </w:numPr>
        <w:jc w:val="both"/>
        <w:rPr>
          <w:color w:val="EE0000"/>
        </w:rPr>
      </w:pPr>
      <w:r>
        <w:t>O prazo de validade da proposta não será inferior a 60 (sessenta) dias, a contar da data de sua apresentação.</w:t>
      </w:r>
    </w:p>
    <w:p w14:paraId="6E9E3902" w14:textId="03B5A7A0" w:rsidR="00F91AE6" w:rsidRPr="000E5C2D" w:rsidRDefault="000E5C2D" w:rsidP="00FB0E25">
      <w:pPr>
        <w:pStyle w:val="PargrafodaLista"/>
        <w:numPr>
          <w:ilvl w:val="1"/>
          <w:numId w:val="1"/>
        </w:numPr>
        <w:jc w:val="both"/>
        <w:rPr>
          <w:color w:val="EE0000"/>
        </w:rPr>
      </w:pPr>
      <w:r>
        <w:t>Os licitantes devem respeitar os preços máximos estabelecidos no Termo de Referência.</w:t>
      </w:r>
    </w:p>
    <w:p w14:paraId="07C2411D" w14:textId="77777777" w:rsidR="000E5C2D" w:rsidRPr="000E5C2D" w:rsidRDefault="000E5C2D" w:rsidP="000E5C2D">
      <w:pPr>
        <w:jc w:val="both"/>
        <w:rPr>
          <w:color w:val="EE0000"/>
        </w:rPr>
      </w:pPr>
    </w:p>
    <w:p w14:paraId="7049D232" w14:textId="180D8AE0" w:rsidR="000E5C2D" w:rsidRPr="00410181" w:rsidRDefault="008B7020" w:rsidP="000E5C2D">
      <w:pPr>
        <w:pStyle w:val="PargrafodaLista"/>
        <w:numPr>
          <w:ilvl w:val="0"/>
          <w:numId w:val="1"/>
        </w:numPr>
        <w:ind w:left="0" w:firstLine="0"/>
        <w:jc w:val="both"/>
        <w:rPr>
          <w:b/>
          <w:bCs/>
        </w:rPr>
      </w:pPr>
      <w:r w:rsidRPr="00410181">
        <w:rPr>
          <w:b/>
          <w:bCs/>
        </w:rPr>
        <w:t>DA ABERTURA DA SESSÃO, CLASSIFICAÇÃO DAS PROPOSTAS E FORMULAÇÃO DE LANCES</w:t>
      </w:r>
    </w:p>
    <w:p w14:paraId="322CD8A2" w14:textId="4C88C712" w:rsidR="000E5C2D" w:rsidRDefault="000E5C2D" w:rsidP="000E5C2D">
      <w:pPr>
        <w:pStyle w:val="PargrafodaLista"/>
        <w:numPr>
          <w:ilvl w:val="1"/>
          <w:numId w:val="1"/>
        </w:numPr>
        <w:jc w:val="both"/>
      </w:pPr>
      <w:r>
        <w:t>A abertura da presente licitação dar-se-á automaticamente em sessão pública, por meio de sistema eletrônico, na data, horário e local indicados neste Edital.</w:t>
      </w:r>
    </w:p>
    <w:p w14:paraId="49F254BF" w14:textId="7A03343C" w:rsidR="000E5C2D" w:rsidRDefault="000E5C2D" w:rsidP="000E5C2D">
      <w:pPr>
        <w:pStyle w:val="PargrafodaLista"/>
        <w:numPr>
          <w:ilvl w:val="1"/>
          <w:numId w:val="1"/>
        </w:numPr>
        <w:jc w:val="both"/>
      </w:pPr>
      <w:r w:rsidRPr="000E5C2D">
        <w:t>Os licitantes poderão retirar ou substituir a proposta ou os documentos de habilitação, quando for o caso, anteriormente inseridos no sistema, até a abertura da sessão pública.</w:t>
      </w:r>
    </w:p>
    <w:p w14:paraId="1937D0F9" w14:textId="4DF17B73" w:rsidR="000E5C2D" w:rsidRDefault="000E5C2D" w:rsidP="000E5C2D">
      <w:pPr>
        <w:pStyle w:val="PargrafodaLista"/>
        <w:numPr>
          <w:ilvl w:val="2"/>
          <w:numId w:val="1"/>
        </w:numPr>
        <w:jc w:val="both"/>
      </w:pPr>
      <w:r w:rsidRPr="000E5C2D">
        <w:t>Será desclassificada a proposta que identifique o licitante.</w:t>
      </w:r>
    </w:p>
    <w:p w14:paraId="472ED32A" w14:textId="74673EC8" w:rsidR="000E5C2D" w:rsidRDefault="000E5C2D" w:rsidP="000E5C2D">
      <w:pPr>
        <w:pStyle w:val="PargrafodaLista"/>
        <w:numPr>
          <w:ilvl w:val="2"/>
          <w:numId w:val="1"/>
        </w:numPr>
        <w:jc w:val="both"/>
      </w:pPr>
      <w:r w:rsidRPr="000E5C2D">
        <w:t>A desclassificação será sempre fundamentada e registrada no sistema, com acompanhamento em tempo real por todos os participantes.</w:t>
      </w:r>
    </w:p>
    <w:p w14:paraId="7B4CD2D9" w14:textId="6402C77B" w:rsidR="000E5C2D" w:rsidRDefault="000E5C2D" w:rsidP="000E5C2D">
      <w:pPr>
        <w:pStyle w:val="PargrafodaLista"/>
        <w:numPr>
          <w:ilvl w:val="2"/>
          <w:numId w:val="1"/>
        </w:numPr>
        <w:jc w:val="both"/>
      </w:pPr>
      <w:r w:rsidRPr="000E5C2D">
        <w:t>A não desclassificação da proposta não impede o seu julgamento definitivo em sentido contrário, levado a efeito na fase de aceitação.</w:t>
      </w:r>
    </w:p>
    <w:p w14:paraId="65A81DCF" w14:textId="1C0CE292" w:rsidR="000E5C2D" w:rsidRDefault="000E5C2D" w:rsidP="000E5C2D">
      <w:pPr>
        <w:pStyle w:val="PargrafodaLista"/>
        <w:numPr>
          <w:ilvl w:val="1"/>
          <w:numId w:val="1"/>
        </w:numPr>
        <w:jc w:val="both"/>
      </w:pPr>
      <w:r>
        <w:t xml:space="preserve">O sistema ordenará automaticamente as propostas classificadas, sendo que somente </w:t>
      </w:r>
      <w:r w:rsidR="008F601B">
        <w:t>estas participarão da fase de lances.</w:t>
      </w:r>
    </w:p>
    <w:p w14:paraId="42ADAC73" w14:textId="67FC1C08" w:rsidR="008F601B" w:rsidRDefault="008F601B" w:rsidP="000E5C2D">
      <w:pPr>
        <w:pStyle w:val="PargrafodaLista"/>
        <w:numPr>
          <w:ilvl w:val="1"/>
          <w:numId w:val="1"/>
        </w:numPr>
        <w:jc w:val="both"/>
      </w:pPr>
      <w:r>
        <w:t>O sistema disponibilizará campo próprio para a troca de mensagens entre o pregoeiro e os licitantes.</w:t>
      </w:r>
    </w:p>
    <w:p w14:paraId="00FBA478" w14:textId="3EC73ED7" w:rsidR="000E5C2D" w:rsidRDefault="008F601B" w:rsidP="000E5C2D">
      <w:pPr>
        <w:pStyle w:val="PargrafodaLista"/>
        <w:numPr>
          <w:ilvl w:val="1"/>
          <w:numId w:val="1"/>
        </w:numPr>
        <w:jc w:val="both"/>
      </w:pPr>
      <w:r>
        <w:t>Iniciada a etapa competitiva, os licitantes deverão encaminhar lances exclusivamente por meio de sistema eletrônico, sendo imediatamente informados do seu recebimento e do valor consignado no registro.</w:t>
      </w:r>
    </w:p>
    <w:p w14:paraId="4B63FEAE" w14:textId="29C1C94A" w:rsidR="00644E5A" w:rsidRPr="00644E5A" w:rsidRDefault="00644E5A" w:rsidP="000E5C2D">
      <w:pPr>
        <w:pStyle w:val="PargrafodaLista"/>
        <w:numPr>
          <w:ilvl w:val="1"/>
          <w:numId w:val="1"/>
        </w:numPr>
        <w:jc w:val="both"/>
      </w:pPr>
      <w:r>
        <w:t xml:space="preserve">O lance deverá ser ofertado pelo valor unitário do </w:t>
      </w:r>
      <w:r w:rsidRPr="00F62030">
        <w:t>LOTE.</w:t>
      </w:r>
    </w:p>
    <w:p w14:paraId="33CCB0E2" w14:textId="173DA1AD" w:rsidR="00644E5A" w:rsidRDefault="00644E5A" w:rsidP="000E5C2D">
      <w:pPr>
        <w:pStyle w:val="PargrafodaLista"/>
        <w:numPr>
          <w:ilvl w:val="1"/>
          <w:numId w:val="1"/>
        </w:numPr>
        <w:jc w:val="both"/>
      </w:pPr>
      <w:r>
        <w:t>Os licitantes poderão oferecer lances sucessivos, observando o horário fixado para abertura da sessão e as regras estabelecidas no Edital.</w:t>
      </w:r>
    </w:p>
    <w:p w14:paraId="13D9970A" w14:textId="08033C44" w:rsidR="00644E5A" w:rsidRDefault="00644E5A" w:rsidP="000E5C2D">
      <w:pPr>
        <w:pStyle w:val="PargrafodaLista"/>
        <w:numPr>
          <w:ilvl w:val="1"/>
          <w:numId w:val="1"/>
        </w:numPr>
        <w:jc w:val="both"/>
      </w:pPr>
      <w:r>
        <w:t>O licitante somente poderá oferecer lance de valor inferior ao último por ele ofertado e registrado pelo sistema.</w:t>
      </w:r>
    </w:p>
    <w:p w14:paraId="4CF56525" w14:textId="1BD5A962" w:rsidR="00644E5A" w:rsidRDefault="00644E5A" w:rsidP="000E5C2D">
      <w:pPr>
        <w:pStyle w:val="PargrafodaLista"/>
        <w:numPr>
          <w:ilvl w:val="1"/>
          <w:numId w:val="1"/>
        </w:numPr>
        <w:jc w:val="both"/>
      </w:pPr>
      <w:r>
        <w:lastRenderedPageBreak/>
        <w:t xml:space="preserve">O intervalo mínimo de diferença de valores ou percentuais entre os lances, que incidirá tanto em relação aos lances intermediários quanto em relação à proposta que cobrir a melhor oferta deverá ser de R$ </w:t>
      </w:r>
      <w:r w:rsidR="00AC4344">
        <w:t>5</w:t>
      </w:r>
      <w:r w:rsidRPr="00AC4344">
        <w:t>,00 (</w:t>
      </w:r>
      <w:r w:rsidR="00AC4344">
        <w:t>cinco reais</w:t>
      </w:r>
      <w:r w:rsidRPr="00AC4344">
        <w:t>).</w:t>
      </w:r>
    </w:p>
    <w:p w14:paraId="0D34AB43" w14:textId="7689EAF8" w:rsidR="00644E5A" w:rsidRDefault="00644E5A" w:rsidP="000E5C2D">
      <w:pPr>
        <w:pStyle w:val="PargrafodaLista"/>
        <w:numPr>
          <w:ilvl w:val="1"/>
          <w:numId w:val="1"/>
        </w:numPr>
        <w:jc w:val="both"/>
      </w:pPr>
      <w:r>
        <w:t>O licitante poderá, uma única vez, excluir seu último lance ofertado, no intervalo de quinze segundos após o registro no sistema, na hipótese</w:t>
      </w:r>
      <w:r w:rsidR="006357A1">
        <w:t xml:space="preserve"> de lance inconsistente ou inexequível.</w:t>
      </w:r>
    </w:p>
    <w:p w14:paraId="14B01007" w14:textId="7FFD2549" w:rsidR="006357A1" w:rsidRDefault="006357A1" w:rsidP="00AA5573">
      <w:pPr>
        <w:pStyle w:val="PargrafodaLista"/>
        <w:numPr>
          <w:ilvl w:val="1"/>
          <w:numId w:val="1"/>
        </w:numPr>
        <w:jc w:val="both"/>
      </w:pPr>
      <w:r>
        <w:t>O procedimento seguirá de acordo com o modo de disputa “</w:t>
      </w:r>
      <w:r w:rsidRPr="0065033C">
        <w:t>aberto</w:t>
      </w:r>
      <w:r>
        <w:t>”.</w:t>
      </w:r>
    </w:p>
    <w:p w14:paraId="7D1ACD20" w14:textId="5557361A" w:rsidR="00AA5573" w:rsidRDefault="00AA5573" w:rsidP="00AA5573">
      <w:pPr>
        <w:pStyle w:val="PargrafodaLista"/>
        <w:numPr>
          <w:ilvl w:val="2"/>
          <w:numId w:val="1"/>
        </w:numPr>
        <w:jc w:val="both"/>
      </w:pPr>
      <w:r>
        <w:t>No envio de lances no modo</w:t>
      </w:r>
      <w:r w:rsidR="00FD78BE">
        <w:t xml:space="preserve"> aberto os licitantes apresentarão lances públicos e sucessivos;</w:t>
      </w:r>
    </w:p>
    <w:p w14:paraId="1E4E239F" w14:textId="3FF22C6C" w:rsidR="00FD78BE" w:rsidRDefault="00FD78BE" w:rsidP="00AA5573">
      <w:pPr>
        <w:pStyle w:val="PargrafodaLista"/>
        <w:numPr>
          <w:ilvl w:val="2"/>
          <w:numId w:val="1"/>
        </w:numPr>
        <w:jc w:val="both"/>
      </w:pPr>
      <w:r>
        <w:t>A etapa de lances sucessivos durará 10 (dez) minutos;</w:t>
      </w:r>
    </w:p>
    <w:p w14:paraId="08E24FFE" w14:textId="7B359C4B" w:rsidR="00FD78BE" w:rsidRDefault="00FD78BE" w:rsidP="00AA5573">
      <w:pPr>
        <w:pStyle w:val="PargrafodaLista"/>
        <w:numPr>
          <w:ilvl w:val="2"/>
          <w:numId w:val="1"/>
        </w:numPr>
        <w:jc w:val="both"/>
      </w:pPr>
      <w:r>
        <w:t>Havendo lance nos 2 (dois) últimos minutos a etapa será prorrogada automaticamente pelo sistema por mais 2 (dois) minutos;</w:t>
      </w:r>
    </w:p>
    <w:p w14:paraId="40325EA0" w14:textId="03D8D1B3" w:rsidR="00FD78BE" w:rsidRDefault="00FD78BE" w:rsidP="00AA5573">
      <w:pPr>
        <w:pStyle w:val="PargrafodaLista"/>
        <w:numPr>
          <w:ilvl w:val="2"/>
          <w:numId w:val="1"/>
        </w:numPr>
        <w:jc w:val="both"/>
      </w:pPr>
      <w:r>
        <w:t>A prorrogação descrita no item 5.11.3 será prorrogada automaticamente sempre que houver lance no período em questão;</w:t>
      </w:r>
    </w:p>
    <w:p w14:paraId="5F1C5430" w14:textId="45E5620C" w:rsidR="00FD78BE" w:rsidRPr="00AA5573" w:rsidRDefault="00FD78BE" w:rsidP="00AA5573">
      <w:pPr>
        <w:pStyle w:val="PargrafodaLista"/>
        <w:numPr>
          <w:ilvl w:val="2"/>
          <w:numId w:val="1"/>
        </w:numPr>
        <w:jc w:val="both"/>
      </w:pPr>
      <w:r>
        <w:t>Não havendo mais lances na prorrogação encerra-se a etapa de lances.</w:t>
      </w:r>
    </w:p>
    <w:p w14:paraId="103EFEA8" w14:textId="1C8B7CDA" w:rsidR="006357A1" w:rsidRPr="006357A1" w:rsidRDefault="006357A1" w:rsidP="006357A1">
      <w:pPr>
        <w:pStyle w:val="PargrafodaLista"/>
        <w:numPr>
          <w:ilvl w:val="1"/>
          <w:numId w:val="1"/>
        </w:numPr>
        <w:jc w:val="both"/>
        <w:rPr>
          <w:color w:val="EE0000"/>
        </w:rPr>
      </w:pPr>
      <w:r>
        <w:t>Após o</w:t>
      </w:r>
      <w:r w:rsidR="00C01187">
        <w:t xml:space="preserve"> </w:t>
      </w:r>
      <w:r>
        <w:t>termino dos prazos estabelecidos nos subitens anteriores, o sistema ordenará e divulgará os lances segundo a ordem crescente de valores.</w:t>
      </w:r>
    </w:p>
    <w:p w14:paraId="5284C913" w14:textId="2A040D26" w:rsidR="006357A1" w:rsidRPr="006357A1" w:rsidRDefault="006357A1" w:rsidP="006357A1">
      <w:pPr>
        <w:pStyle w:val="PargrafodaLista"/>
        <w:numPr>
          <w:ilvl w:val="1"/>
          <w:numId w:val="1"/>
        </w:numPr>
        <w:jc w:val="both"/>
        <w:rPr>
          <w:color w:val="EE0000"/>
        </w:rPr>
      </w:pPr>
      <w:r>
        <w:t xml:space="preserve">Não serão aceitos dois ou mais lances de mesmo valor, prevalecendo aquele que for </w:t>
      </w:r>
      <w:r w:rsidRPr="00AC4344">
        <w:t>recebido e registrado em primeiro lugar.</w:t>
      </w:r>
    </w:p>
    <w:p w14:paraId="5E626A16" w14:textId="20C843E3" w:rsidR="006357A1" w:rsidRPr="00F45178" w:rsidRDefault="006357A1" w:rsidP="006357A1">
      <w:pPr>
        <w:pStyle w:val="PargrafodaLista"/>
        <w:numPr>
          <w:ilvl w:val="1"/>
          <w:numId w:val="1"/>
        </w:numPr>
        <w:jc w:val="both"/>
        <w:rPr>
          <w:color w:val="EE0000"/>
        </w:rPr>
      </w:pPr>
      <w:r>
        <w:t>Durante o transcurso da sessão pública</w:t>
      </w:r>
      <w:r w:rsidR="00F45178">
        <w:t xml:space="preserve"> os licitantes serão informados, em tempo real, do valor do menor lance registrado, vedada a identificação do licitante.</w:t>
      </w:r>
    </w:p>
    <w:p w14:paraId="4C583B3C" w14:textId="3E2F3089" w:rsidR="00F45178" w:rsidRPr="00DE0A19" w:rsidRDefault="00F45178" w:rsidP="006357A1">
      <w:pPr>
        <w:pStyle w:val="PargrafodaLista"/>
        <w:numPr>
          <w:ilvl w:val="1"/>
          <w:numId w:val="1"/>
        </w:numPr>
        <w:jc w:val="both"/>
        <w:rPr>
          <w:color w:val="EE0000"/>
        </w:rPr>
      </w:pPr>
      <w:r>
        <w:t>No caso de desconexão com o pregoeiro, no decorrer da etapa competitiva do pregão, o sistema eletrônico poderá permanecer acessível aos licitantes para a recepção de lances.</w:t>
      </w:r>
    </w:p>
    <w:p w14:paraId="26606575" w14:textId="17200C1E" w:rsidR="00DE0A19" w:rsidRPr="00DE0A19" w:rsidRDefault="00DE0A19" w:rsidP="006357A1">
      <w:pPr>
        <w:pStyle w:val="PargrafodaLista"/>
        <w:numPr>
          <w:ilvl w:val="1"/>
          <w:numId w:val="1"/>
        </w:numPr>
        <w:jc w:val="both"/>
        <w:rPr>
          <w:color w:val="EE0000"/>
        </w:rPr>
      </w:pPr>
      <w:r w:rsidRPr="00AC4344">
        <w:t xml:space="preserve">Quando a desconexão do sistema para o pregoeiro persistir por tempo superior a dez minutos, a sessão pública será suspensa e reiniciada somente após decorridas vinte e quatro </w:t>
      </w:r>
      <w:r>
        <w:t>horas da comunicação do fato pelo pregoeiro aos participantes, no sítio eletrônico utilizado para a divulgação deste edital.</w:t>
      </w:r>
    </w:p>
    <w:p w14:paraId="43AEE055" w14:textId="2E5722D4" w:rsidR="00DE0A19" w:rsidRPr="00C42F47" w:rsidRDefault="00DE0A19" w:rsidP="006357A1">
      <w:pPr>
        <w:pStyle w:val="PargrafodaLista"/>
        <w:numPr>
          <w:ilvl w:val="1"/>
          <w:numId w:val="1"/>
        </w:numPr>
        <w:jc w:val="both"/>
        <w:rPr>
          <w:color w:val="EE0000"/>
        </w:rPr>
      </w:pPr>
      <w:r>
        <w:t>Caso o licitante não apresente lances, concorrerá com o valor de sua proposta.</w:t>
      </w:r>
    </w:p>
    <w:p w14:paraId="161BF687" w14:textId="7A964C21" w:rsidR="00C42F47" w:rsidRPr="00C42F47" w:rsidRDefault="00C42F47" w:rsidP="006357A1">
      <w:pPr>
        <w:pStyle w:val="PargrafodaLista"/>
        <w:numPr>
          <w:ilvl w:val="1"/>
          <w:numId w:val="1"/>
        </w:numPr>
        <w:jc w:val="both"/>
        <w:rPr>
          <w:color w:val="EE0000"/>
        </w:rPr>
      </w:pPr>
      <w:r>
        <w:t>Só poderá haver empate entre propostas iguais (não seguidas de lances), ou entre lances finais da fase fechada do modo de disputa aberto e fechado.</w:t>
      </w:r>
    </w:p>
    <w:p w14:paraId="01588585" w14:textId="04FCA053" w:rsidR="00C42F47" w:rsidRDefault="00C42F47" w:rsidP="006357A1">
      <w:pPr>
        <w:pStyle w:val="PargrafodaLista"/>
        <w:numPr>
          <w:ilvl w:val="1"/>
          <w:numId w:val="1"/>
        </w:numPr>
        <w:jc w:val="both"/>
        <w:rPr>
          <w:color w:val="EE0000"/>
        </w:rPr>
      </w:pPr>
      <w:r>
        <w:t>Em caso de empate, assegura-se, nos termos da Lei Complementar nº 123/06 a preferência de contratação para as ME e EPP.</w:t>
      </w:r>
    </w:p>
    <w:p w14:paraId="7DE5A16B" w14:textId="0347ECA6" w:rsidR="007D5119" w:rsidRPr="007D5119" w:rsidRDefault="007D5119" w:rsidP="007D5119">
      <w:pPr>
        <w:pStyle w:val="PargrafodaLista"/>
        <w:numPr>
          <w:ilvl w:val="1"/>
          <w:numId w:val="1"/>
        </w:numPr>
        <w:jc w:val="both"/>
        <w:rPr>
          <w:color w:val="EE0000"/>
        </w:rPr>
      </w:pPr>
      <w:r>
        <w:t>Critérios de desempate:</w:t>
      </w:r>
    </w:p>
    <w:p w14:paraId="395A1679" w14:textId="2D0FC2EB" w:rsidR="007D5119" w:rsidRPr="007D5119" w:rsidRDefault="0068500D" w:rsidP="007D5119">
      <w:pPr>
        <w:pStyle w:val="PargrafodaLista"/>
        <w:numPr>
          <w:ilvl w:val="2"/>
          <w:numId w:val="1"/>
        </w:numPr>
        <w:jc w:val="both"/>
        <w:rPr>
          <w:color w:val="EE0000"/>
        </w:rPr>
      </w:pPr>
      <w:r>
        <w:t>Não se aplica, pois</w:t>
      </w:r>
      <w:r w:rsidRPr="0068500D">
        <w:t xml:space="preserve"> </w:t>
      </w:r>
      <w:r>
        <w:t>pela natureza do procedimento pregão não se admite empate real, tendo em vista que os lances equivalentes são considerados diferentes e classificados conforme a ordem de apresentação</w:t>
      </w:r>
      <w:r w:rsidR="00E22F54">
        <w:t>.</w:t>
      </w:r>
    </w:p>
    <w:p w14:paraId="49E4D986" w14:textId="47748D2A" w:rsidR="007D5119" w:rsidRPr="007D5119" w:rsidRDefault="00E22F54" w:rsidP="007D5119">
      <w:pPr>
        <w:pStyle w:val="PargrafodaLista"/>
        <w:numPr>
          <w:ilvl w:val="1"/>
          <w:numId w:val="1"/>
        </w:numPr>
        <w:jc w:val="both"/>
        <w:rPr>
          <w:color w:val="EE0000"/>
        </w:rPr>
      </w:pPr>
      <w:r>
        <w:t xml:space="preserve">No caso de persistir o empate: </w:t>
      </w:r>
      <w:r w:rsidR="007D5119">
        <w:t xml:space="preserve">será assegurada preferência, sucessivamente, aos bens e serviços </w:t>
      </w:r>
      <w:r w:rsidR="003E3634">
        <w:t>produzidos</w:t>
      </w:r>
      <w:r w:rsidR="007D5119">
        <w:t xml:space="preserve"> ou prestados por:</w:t>
      </w:r>
    </w:p>
    <w:p w14:paraId="1CD17489" w14:textId="6ECFD21D" w:rsidR="007D5119" w:rsidRPr="007D5119" w:rsidRDefault="007D5119" w:rsidP="007D5119">
      <w:pPr>
        <w:pStyle w:val="PargrafodaLista"/>
        <w:numPr>
          <w:ilvl w:val="2"/>
          <w:numId w:val="1"/>
        </w:numPr>
        <w:jc w:val="both"/>
        <w:rPr>
          <w:color w:val="EE0000"/>
        </w:rPr>
      </w:pPr>
      <w:r>
        <w:t xml:space="preserve">Empresas </w:t>
      </w:r>
      <w:r w:rsidR="003E3634">
        <w:t>estabelecidas no</w:t>
      </w:r>
      <w:r>
        <w:t xml:space="preserve"> território do</w:t>
      </w:r>
      <w:r w:rsidR="00492272">
        <w:t xml:space="preserve"> </w:t>
      </w:r>
      <w:r>
        <w:t>estado do Paraná;</w:t>
      </w:r>
    </w:p>
    <w:p w14:paraId="4C3C875F" w14:textId="15078DE4" w:rsidR="007D5119" w:rsidRPr="007D5119" w:rsidRDefault="007D5119" w:rsidP="007D5119">
      <w:pPr>
        <w:pStyle w:val="PargrafodaLista"/>
        <w:numPr>
          <w:ilvl w:val="2"/>
          <w:numId w:val="1"/>
        </w:numPr>
        <w:jc w:val="both"/>
        <w:rPr>
          <w:color w:val="EE0000"/>
        </w:rPr>
      </w:pPr>
      <w:r>
        <w:t xml:space="preserve">Empresas </w:t>
      </w:r>
      <w:r w:rsidR="003E3634">
        <w:t>Brasileiras</w:t>
      </w:r>
      <w:r>
        <w:t>;</w:t>
      </w:r>
    </w:p>
    <w:p w14:paraId="595FA269" w14:textId="074C0559" w:rsidR="007D5119" w:rsidRPr="007D5119" w:rsidRDefault="007D5119" w:rsidP="007D5119">
      <w:pPr>
        <w:pStyle w:val="PargrafodaLista"/>
        <w:numPr>
          <w:ilvl w:val="2"/>
          <w:numId w:val="1"/>
        </w:numPr>
        <w:jc w:val="both"/>
        <w:rPr>
          <w:color w:val="EE0000"/>
        </w:rPr>
      </w:pPr>
      <w:r>
        <w:lastRenderedPageBreak/>
        <w:t>Empresas que invistam em pesquisa e desenvolvimento de tecnologia no país;</w:t>
      </w:r>
    </w:p>
    <w:p w14:paraId="680FD515" w14:textId="565A9983" w:rsidR="007D5119" w:rsidRPr="007D5119" w:rsidRDefault="007D5119" w:rsidP="007D5119">
      <w:pPr>
        <w:pStyle w:val="PargrafodaLista"/>
        <w:numPr>
          <w:ilvl w:val="2"/>
          <w:numId w:val="1"/>
        </w:numPr>
        <w:jc w:val="both"/>
        <w:rPr>
          <w:color w:val="EE0000"/>
        </w:rPr>
      </w:pPr>
      <w:r>
        <w:t>Empresas que comprovem a prática de mitigação, conforme lei 12.187/2009.</w:t>
      </w:r>
    </w:p>
    <w:p w14:paraId="16BB73FC" w14:textId="43A44CDF" w:rsidR="007D5119" w:rsidRPr="003E3634" w:rsidRDefault="007D5119" w:rsidP="003E3634">
      <w:pPr>
        <w:pStyle w:val="PargrafodaLista"/>
        <w:numPr>
          <w:ilvl w:val="2"/>
          <w:numId w:val="1"/>
        </w:numPr>
        <w:jc w:val="both"/>
        <w:rPr>
          <w:color w:val="EE0000"/>
        </w:rPr>
      </w:pPr>
      <w:r>
        <w:t>Persistindo o empate, será realizado sorteio, se houver empate entre ME e EPP o sorteio será exclusivamente entre elas.</w:t>
      </w:r>
    </w:p>
    <w:p w14:paraId="74D10122" w14:textId="52A7E85C" w:rsidR="003E3634" w:rsidRPr="003E3634" w:rsidRDefault="003E3634" w:rsidP="003E3634">
      <w:pPr>
        <w:pStyle w:val="PargrafodaLista"/>
        <w:numPr>
          <w:ilvl w:val="1"/>
          <w:numId w:val="1"/>
        </w:numPr>
        <w:jc w:val="both"/>
        <w:rPr>
          <w:color w:val="EE0000"/>
        </w:rPr>
      </w:pPr>
      <w:r>
        <w:t>Encerrada a fase de lances, na hipótese da proposta do primeiro colocado permanecer acima do preço máximo ou inferior ao desconto definido para a contratação, o pregoeiro poderá negociar condições mais vantajosas, após definido o resultado do julgamento.</w:t>
      </w:r>
    </w:p>
    <w:p w14:paraId="5AA90B4E" w14:textId="0C187979" w:rsidR="003E3634" w:rsidRPr="003E3634" w:rsidRDefault="003E3634" w:rsidP="003E3634">
      <w:pPr>
        <w:pStyle w:val="PargrafodaLista"/>
        <w:numPr>
          <w:ilvl w:val="1"/>
          <w:numId w:val="1"/>
        </w:numPr>
        <w:jc w:val="both"/>
        <w:rPr>
          <w:color w:val="EE0000"/>
        </w:rPr>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4070C7F" w14:textId="7DAB1219" w:rsidR="003E3634" w:rsidRPr="003E3634" w:rsidRDefault="003E3634" w:rsidP="003E3634">
      <w:pPr>
        <w:pStyle w:val="PargrafodaLista"/>
        <w:numPr>
          <w:ilvl w:val="1"/>
          <w:numId w:val="1"/>
        </w:numPr>
        <w:jc w:val="both"/>
        <w:rPr>
          <w:color w:val="EE0000"/>
        </w:rPr>
      </w:pPr>
      <w:r>
        <w:t>A negociação será realizada por meio do sistema.</w:t>
      </w:r>
    </w:p>
    <w:p w14:paraId="4F876545" w14:textId="42A4448D" w:rsidR="003E3634" w:rsidRPr="003E3634" w:rsidRDefault="003E3634" w:rsidP="003E3634">
      <w:pPr>
        <w:pStyle w:val="PargrafodaLista"/>
        <w:numPr>
          <w:ilvl w:val="1"/>
          <w:numId w:val="1"/>
        </w:numPr>
        <w:jc w:val="both"/>
        <w:rPr>
          <w:color w:val="EE0000"/>
        </w:rPr>
      </w:pPr>
      <w:r>
        <w:t>O resultado da negociação será divulgado a todos os licitantes e anexado os autos do processo licitatório.</w:t>
      </w:r>
    </w:p>
    <w:p w14:paraId="5486A520" w14:textId="039675A1" w:rsidR="003E3634" w:rsidRPr="0063515E" w:rsidRDefault="003E3634" w:rsidP="003E3634">
      <w:pPr>
        <w:pStyle w:val="PargrafodaLista"/>
        <w:numPr>
          <w:ilvl w:val="1"/>
          <w:numId w:val="1"/>
        </w:numPr>
        <w:jc w:val="both"/>
        <w:rPr>
          <w:color w:val="EE0000"/>
        </w:rPr>
      </w:pPr>
      <w:r>
        <w:t>O pregoeiro estabelecerá, a seu critério e conforme a complexidade da diligência, o prazo para que o licitante mais bem classificado envie proposta adequada ao último lance ofertado após a negociação realizada, acompanhada, se for o caso, dos documentos complementares, quando necessário</w:t>
      </w:r>
      <w:r w:rsidR="0063515E">
        <w:t xml:space="preserve"> </w:t>
      </w:r>
      <w:r>
        <w:t xml:space="preserve">à confirmação daqueles exigidos neste Edital, observado o </w:t>
      </w:r>
      <w:r w:rsidR="0063515E">
        <w:t>seguinte</w:t>
      </w:r>
      <w:r>
        <w:t>:</w:t>
      </w:r>
    </w:p>
    <w:p w14:paraId="1DFD29B3" w14:textId="518EC4D9" w:rsidR="0063515E" w:rsidRPr="0063515E" w:rsidRDefault="0063515E" w:rsidP="0063515E">
      <w:pPr>
        <w:pStyle w:val="PargrafodaLista"/>
        <w:numPr>
          <w:ilvl w:val="2"/>
          <w:numId w:val="1"/>
        </w:numPr>
        <w:jc w:val="both"/>
        <w:rPr>
          <w:color w:val="EE0000"/>
        </w:rPr>
      </w:pPr>
      <w:r>
        <w:t xml:space="preserve">Em caso de </w:t>
      </w:r>
      <w:r>
        <w:rPr>
          <w:b/>
          <w:bCs/>
        </w:rPr>
        <w:t>diligências simples</w:t>
      </w:r>
      <w:r>
        <w:t>, como o envio de documentos relativos à proposta de preços, proposta adequada aos lances, comprovação de qualidade da marca/modelo do objeto proposto e outros documentos relativos ao julgamento de preços o prazo será de 10 (dez) minutos.</w:t>
      </w:r>
    </w:p>
    <w:p w14:paraId="6569BF3C" w14:textId="1E9EEC6D" w:rsidR="0063515E" w:rsidRPr="0063515E" w:rsidRDefault="0063515E" w:rsidP="0063515E">
      <w:pPr>
        <w:pStyle w:val="PargrafodaLista"/>
        <w:numPr>
          <w:ilvl w:val="2"/>
          <w:numId w:val="1"/>
        </w:numPr>
        <w:jc w:val="both"/>
        <w:rPr>
          <w:color w:val="EE0000"/>
        </w:rPr>
      </w:pPr>
      <w:r>
        <w:t>Em caso de diligências</w:t>
      </w:r>
      <w:r>
        <w:rPr>
          <w:b/>
          <w:bCs/>
        </w:rPr>
        <w:t xml:space="preserve"> complexas</w:t>
      </w:r>
      <w:r>
        <w:t>, como a apresentação documentos para critérios de desempate, o prazo será de até 02 (duas) horas, a critério do pregoeiro.</w:t>
      </w:r>
    </w:p>
    <w:p w14:paraId="48F1C7F5" w14:textId="14C89A6E" w:rsidR="0063515E" w:rsidRPr="00313A53" w:rsidRDefault="0063515E" w:rsidP="0063515E">
      <w:pPr>
        <w:pStyle w:val="PargrafodaLista"/>
        <w:numPr>
          <w:ilvl w:val="1"/>
          <w:numId w:val="1"/>
        </w:numPr>
        <w:jc w:val="both"/>
      </w:pPr>
      <w:r w:rsidRPr="00313A53">
        <w:t>É facultado ao pregoeiro prorrogar os prazos estabelecidos a partir de solicitação fundamentada feita no chat pelo licitante, antes de findo o prazo.</w:t>
      </w:r>
    </w:p>
    <w:p w14:paraId="0F06D93C" w14:textId="0AA40F5E" w:rsidR="0063515E" w:rsidRPr="00313A53" w:rsidRDefault="0063515E" w:rsidP="0063515E">
      <w:pPr>
        <w:pStyle w:val="PargrafodaLista"/>
        <w:numPr>
          <w:ilvl w:val="1"/>
          <w:numId w:val="1"/>
        </w:numPr>
        <w:jc w:val="both"/>
      </w:pPr>
      <w:r w:rsidRPr="00313A53">
        <w:t>É responsabilidade do licitante acompanhar de forma online o certame durante todo o período da sessão pública e atender às solicitações encaminhadas pelo pregoeiro via chat</w:t>
      </w:r>
      <w:r w:rsidR="00313A53" w:rsidRPr="00313A53">
        <w:t xml:space="preserve"> conforme prazos anteriormente referidos, sob pena de preclusão e desclassificação da proposta em razão da ausência dos documentos solicitados.</w:t>
      </w:r>
    </w:p>
    <w:p w14:paraId="630D1861" w14:textId="37718D1D" w:rsidR="003E3634" w:rsidRPr="00313A53" w:rsidRDefault="00313A53" w:rsidP="00FB0E25">
      <w:pPr>
        <w:pStyle w:val="PargrafodaLista"/>
        <w:numPr>
          <w:ilvl w:val="1"/>
          <w:numId w:val="1"/>
        </w:numPr>
        <w:jc w:val="both"/>
        <w:rPr>
          <w:color w:val="EE0000"/>
        </w:rPr>
      </w:pPr>
      <w:r w:rsidRPr="00313A53">
        <w:t>Após a negociação do preço, o pregoeiro iniciará a fase de aceitação e julgamento da proposta.</w:t>
      </w:r>
    </w:p>
    <w:p w14:paraId="0A2D1FE9" w14:textId="77777777" w:rsidR="00313A53" w:rsidRPr="00313A53" w:rsidRDefault="00313A53" w:rsidP="00313A53">
      <w:pPr>
        <w:jc w:val="both"/>
        <w:rPr>
          <w:color w:val="EE0000"/>
        </w:rPr>
      </w:pPr>
    </w:p>
    <w:p w14:paraId="16AAB321" w14:textId="587D85D0" w:rsidR="008B7020" w:rsidRPr="00410181" w:rsidRDefault="008B7020" w:rsidP="008B7020">
      <w:pPr>
        <w:pStyle w:val="PargrafodaLista"/>
        <w:numPr>
          <w:ilvl w:val="0"/>
          <w:numId w:val="1"/>
        </w:numPr>
        <w:ind w:left="0" w:firstLine="0"/>
        <w:jc w:val="both"/>
        <w:rPr>
          <w:b/>
          <w:bCs/>
        </w:rPr>
      </w:pPr>
      <w:r w:rsidRPr="00410181">
        <w:rPr>
          <w:b/>
          <w:bCs/>
        </w:rPr>
        <w:t>DA FASE DE JULGAMENTO</w:t>
      </w:r>
    </w:p>
    <w:p w14:paraId="51251B54" w14:textId="45DD5AFC" w:rsidR="00DC37BB" w:rsidRDefault="001915EB" w:rsidP="00DC37BB">
      <w:pPr>
        <w:pStyle w:val="PargrafodaLista"/>
        <w:numPr>
          <w:ilvl w:val="1"/>
          <w:numId w:val="1"/>
        </w:numPr>
        <w:jc w:val="both"/>
      </w:pPr>
      <w:r>
        <w:t xml:space="preserve">Encerrada a etapa de negociação, o pregoeiro verificará se o licitante provisoriamente classificado em primeiro lugar atende às condições de </w:t>
      </w:r>
      <w:r>
        <w:lastRenderedPageBreak/>
        <w:t xml:space="preserve">participação no certame, conforme previsto no art. 14 da Lei 14.133/2021, legislação correlata e este edital. </w:t>
      </w:r>
      <w:r w:rsidRPr="000A2C71">
        <w:t>(</w:t>
      </w:r>
      <w:r w:rsidR="000A2C71" w:rsidRPr="000A2C71">
        <w:t xml:space="preserve">Ver tópico </w:t>
      </w:r>
      <w:r w:rsidR="000A2C71">
        <w:t xml:space="preserve">7 - </w:t>
      </w:r>
      <w:r w:rsidR="000A2C71" w:rsidRPr="000A2C71">
        <w:t>HABILITAÇÃO</w:t>
      </w:r>
      <w:r w:rsidRPr="000A2C71">
        <w:t>)</w:t>
      </w:r>
    </w:p>
    <w:p w14:paraId="4B795662" w14:textId="326823C3" w:rsidR="001915EB" w:rsidRDefault="001915EB" w:rsidP="00DC37BB">
      <w:pPr>
        <w:pStyle w:val="PargrafodaLista"/>
        <w:numPr>
          <w:ilvl w:val="1"/>
          <w:numId w:val="1"/>
        </w:numPr>
        <w:jc w:val="both"/>
      </w:pPr>
      <w:r>
        <w:t xml:space="preserve">A consulta aos cadastros será realizada </w:t>
      </w:r>
      <w:r w:rsidR="00903BA5">
        <w:t>em nome da empresa licitante e também do seu sócio majoritário, por força do artigo 12 da lei 14.133/2021.</w:t>
      </w:r>
    </w:p>
    <w:p w14:paraId="5A9578FA" w14:textId="4FEEE675" w:rsidR="00861953" w:rsidRDefault="00861953" w:rsidP="00DC37BB">
      <w:pPr>
        <w:pStyle w:val="PargrafodaLista"/>
        <w:numPr>
          <w:ilvl w:val="1"/>
          <w:numId w:val="1"/>
        </w:numPr>
        <w:jc w:val="both"/>
      </w:pPr>
      <w:r>
        <w:t xml:space="preserve">Caso conste na Consulta de Situação do </w:t>
      </w:r>
      <w:r w:rsidR="005F7885">
        <w:t>licitante a existência de ocorrências impeditivas indiretas o pregoeiro diligenciará para verificar se houve fraude por parte das empresas apontadas no Relatório de Ocorrências Impeditivas Indiretas.</w:t>
      </w:r>
    </w:p>
    <w:p w14:paraId="33C854E0" w14:textId="5650B027" w:rsidR="005F7885" w:rsidRDefault="005F7885" w:rsidP="005F7885">
      <w:pPr>
        <w:pStyle w:val="PargrafodaLista"/>
        <w:numPr>
          <w:ilvl w:val="2"/>
          <w:numId w:val="1"/>
        </w:numPr>
        <w:jc w:val="both"/>
      </w:pPr>
      <w:r w:rsidRPr="005F7885">
        <w:t>A tentativa de burla será verificada por meio dos vínculos societários, linhas de fornecimento similares, dentre outros.</w:t>
      </w:r>
    </w:p>
    <w:p w14:paraId="4585CFED" w14:textId="1F63BEFB" w:rsidR="005F7885" w:rsidRDefault="005F7885" w:rsidP="005F7885">
      <w:pPr>
        <w:pStyle w:val="PargrafodaLista"/>
        <w:numPr>
          <w:ilvl w:val="2"/>
          <w:numId w:val="1"/>
        </w:numPr>
        <w:jc w:val="both"/>
      </w:pPr>
      <w:r w:rsidRPr="005F7885">
        <w:t>Constatada a existência de sanção, o licitante será reputado inabilitado, por falta de condição de participação.</w:t>
      </w:r>
    </w:p>
    <w:p w14:paraId="4DBD8DD0" w14:textId="4BE65001" w:rsidR="005F7885" w:rsidRDefault="005F7885" w:rsidP="00DC37BB">
      <w:pPr>
        <w:pStyle w:val="PargrafodaLista"/>
        <w:numPr>
          <w:ilvl w:val="1"/>
          <w:numId w:val="1"/>
        </w:numPr>
        <w:jc w:val="both"/>
      </w:pPr>
      <w:r>
        <w:t>Caso atendidas as condições de participação, será iniciado o procedimento de julgamento.</w:t>
      </w:r>
    </w:p>
    <w:p w14:paraId="2D1453AD" w14:textId="2FB54748" w:rsidR="005F7885" w:rsidRDefault="005F7885" w:rsidP="00DC37BB">
      <w:pPr>
        <w:pStyle w:val="PargrafodaLista"/>
        <w:numPr>
          <w:ilvl w:val="1"/>
          <w:numId w:val="1"/>
        </w:numPr>
        <w:jc w:val="both"/>
        <w:rPr>
          <w:color w:val="EE0000"/>
        </w:rPr>
      </w:pPr>
      <w:r>
        <w:t>Caso o licitante provisoriamente cla</w:t>
      </w:r>
      <w:r w:rsidR="00C01187">
        <w:t>ssificado em primeiro lugar tenh</w:t>
      </w:r>
      <w:r>
        <w:t>a se utilizado de algum favorecimento às ME/</w:t>
      </w:r>
      <w:proofErr w:type="spellStart"/>
      <w:r>
        <w:t>EPPs</w:t>
      </w:r>
      <w:proofErr w:type="spellEnd"/>
      <w:r>
        <w:t>, o pregoeiro verificará a aplicabilidade do benefício em conformidade com</w:t>
      </w:r>
      <w:r w:rsidR="00410181">
        <w:t xml:space="preserve"> a legislação pertinente.</w:t>
      </w:r>
    </w:p>
    <w:p w14:paraId="1E6561E9" w14:textId="7F33AE5F" w:rsidR="00903BA5" w:rsidRDefault="005F7885" w:rsidP="005F7885">
      <w:pPr>
        <w:pStyle w:val="PargrafodaLista"/>
        <w:numPr>
          <w:ilvl w:val="1"/>
          <w:numId w:val="1"/>
        </w:numPr>
        <w:jc w:val="both"/>
      </w:pPr>
      <w:r>
        <w:t>Verificadas as condições de participação e de utilização do tratamento favorecido, o pregoeiro examinará a proposta classificada em primeiro lugar quanto à compatibilidade do preço em relação ao máximo estipulado para contratação neste Edital e em seus anexos.</w:t>
      </w:r>
    </w:p>
    <w:p w14:paraId="55750574" w14:textId="3B9775B8" w:rsidR="005F7885" w:rsidRDefault="005F7885" w:rsidP="005F7885">
      <w:pPr>
        <w:pStyle w:val="PargrafodaLista"/>
        <w:numPr>
          <w:ilvl w:val="1"/>
          <w:numId w:val="1"/>
        </w:numPr>
        <w:jc w:val="both"/>
      </w:pPr>
      <w:r>
        <w:t>Será desclassificada a proposta vencedora que:</w:t>
      </w:r>
    </w:p>
    <w:p w14:paraId="60ED6FF1" w14:textId="18D84F23" w:rsidR="005F7885" w:rsidRDefault="005F7885" w:rsidP="005F7885">
      <w:pPr>
        <w:pStyle w:val="PargrafodaLista"/>
        <w:numPr>
          <w:ilvl w:val="2"/>
          <w:numId w:val="1"/>
        </w:numPr>
        <w:jc w:val="both"/>
      </w:pPr>
      <w:r>
        <w:t>Contiver vícios insanáveis</w:t>
      </w:r>
      <w:r w:rsidR="00B82D43">
        <w:t>;</w:t>
      </w:r>
    </w:p>
    <w:p w14:paraId="443D25F7" w14:textId="1B43E937" w:rsidR="00B82D43" w:rsidRDefault="00B82D43" w:rsidP="005F7885">
      <w:pPr>
        <w:pStyle w:val="PargrafodaLista"/>
        <w:numPr>
          <w:ilvl w:val="2"/>
          <w:numId w:val="1"/>
        </w:numPr>
        <w:jc w:val="both"/>
      </w:pPr>
      <w:r>
        <w:t>Não obedecer às especificações técnicas contidas no Termo de Referência;</w:t>
      </w:r>
    </w:p>
    <w:p w14:paraId="7149A77D" w14:textId="603F7CBC" w:rsidR="00B82D43" w:rsidRDefault="00B82D43" w:rsidP="005F7885">
      <w:pPr>
        <w:pStyle w:val="PargrafodaLista"/>
        <w:numPr>
          <w:ilvl w:val="2"/>
          <w:numId w:val="1"/>
        </w:numPr>
        <w:jc w:val="both"/>
      </w:pPr>
      <w:r>
        <w:t>Apresentar preços inexequíveis ou permanecerem acima do preço máximo definido para a contratação;</w:t>
      </w:r>
    </w:p>
    <w:p w14:paraId="091882A7" w14:textId="0B1F85FE" w:rsidR="00B82D43" w:rsidRDefault="00B82D43" w:rsidP="005F7885">
      <w:pPr>
        <w:pStyle w:val="PargrafodaLista"/>
        <w:numPr>
          <w:ilvl w:val="2"/>
          <w:numId w:val="1"/>
        </w:numPr>
        <w:jc w:val="both"/>
      </w:pPr>
      <w:r>
        <w:t>Não tiverem sua exequibilidade demonstrada, quando exigido pela Administração.</w:t>
      </w:r>
    </w:p>
    <w:p w14:paraId="0B2F5F51" w14:textId="28E9232C" w:rsidR="00B82D43" w:rsidRDefault="00B82D43" w:rsidP="00B82D43">
      <w:pPr>
        <w:pStyle w:val="PargrafodaLista"/>
        <w:numPr>
          <w:ilvl w:val="2"/>
          <w:numId w:val="1"/>
        </w:numPr>
        <w:jc w:val="both"/>
      </w:pPr>
      <w:r>
        <w:t>Apresentar desconformidade com quaisquer exigências deste edital, anexos e documentos vinculados, desde que insanável.</w:t>
      </w:r>
    </w:p>
    <w:p w14:paraId="101C8C55" w14:textId="41F43606" w:rsidR="005F7885" w:rsidRDefault="00B82D43" w:rsidP="005F7885">
      <w:pPr>
        <w:pStyle w:val="PargrafodaLista"/>
        <w:numPr>
          <w:ilvl w:val="1"/>
          <w:numId w:val="1"/>
        </w:numPr>
        <w:jc w:val="both"/>
      </w:pPr>
      <w:r>
        <w:t>Poderá ser solicitada prova de exequibilidade ao licitante que tiver propostas 25% inferiores ao valor orçado.</w:t>
      </w:r>
    </w:p>
    <w:p w14:paraId="57512130" w14:textId="28ABD882" w:rsidR="00B82D43" w:rsidRDefault="00B82D43" w:rsidP="00B82D43">
      <w:pPr>
        <w:pStyle w:val="PargrafodaLista"/>
        <w:numPr>
          <w:ilvl w:val="2"/>
          <w:numId w:val="1"/>
        </w:numPr>
        <w:jc w:val="both"/>
      </w:pPr>
      <w:r>
        <w:t>O licitante possui o ônus de comprovar a exequibilidade da proposta se solicitado.</w:t>
      </w:r>
    </w:p>
    <w:p w14:paraId="7F4411A6" w14:textId="60C386DA" w:rsidR="00B82D43" w:rsidRDefault="00DF3B3D" w:rsidP="005F7885">
      <w:pPr>
        <w:pStyle w:val="PargrafodaLista"/>
        <w:numPr>
          <w:ilvl w:val="1"/>
          <w:numId w:val="1"/>
        </w:numPr>
        <w:jc w:val="both"/>
      </w:pPr>
      <w:r>
        <w:t>Para fins de análise da proposta poderá ser solicitada manifestação do setor requisitante quanto ao cumprimento das especificações do objeto.</w:t>
      </w:r>
    </w:p>
    <w:p w14:paraId="62C343F0" w14:textId="3EFF2C7F" w:rsidR="00DF3B3D" w:rsidRDefault="00DF3B3D" w:rsidP="005F7885">
      <w:pPr>
        <w:pStyle w:val="PargrafodaLista"/>
        <w:numPr>
          <w:ilvl w:val="1"/>
          <w:numId w:val="1"/>
        </w:numPr>
        <w:jc w:val="both"/>
      </w:pPr>
      <w:r>
        <w:t>Aceita a proposta, passar-se-á à análise dos documentos de habilitação.</w:t>
      </w:r>
    </w:p>
    <w:p w14:paraId="60FA2E91" w14:textId="77766948" w:rsidR="00A60C4C" w:rsidRDefault="00A60C4C" w:rsidP="00A60C4C">
      <w:pPr>
        <w:pStyle w:val="PargrafodaLista"/>
        <w:numPr>
          <w:ilvl w:val="1"/>
          <w:numId w:val="1"/>
        </w:numPr>
        <w:jc w:val="both"/>
      </w:pPr>
      <w:r>
        <w:t>Nos termos do art. 36, do Decreto Municipal nº 8.483/2023, qualquer licitante poderá no prazo de 10 (dez) minutos após a fase de julgamento das propostas manifestar sua intenção de recorrer.</w:t>
      </w:r>
    </w:p>
    <w:p w14:paraId="60A91E7B" w14:textId="649534C7" w:rsidR="00DF3B3D" w:rsidRDefault="00A60C4C" w:rsidP="00DF3B3D">
      <w:pPr>
        <w:pStyle w:val="PargrafodaLista"/>
        <w:numPr>
          <w:ilvl w:val="2"/>
          <w:numId w:val="1"/>
        </w:numPr>
        <w:jc w:val="both"/>
      </w:pPr>
      <w:r>
        <w:t>O pregoeiro abrirá informará a abertura do prazo via chat, ou campo próprio disponível no sistema eletrônico.</w:t>
      </w:r>
    </w:p>
    <w:p w14:paraId="5C37E769" w14:textId="77777777" w:rsidR="00C80DB8" w:rsidRDefault="00C80DB8" w:rsidP="00C80DB8">
      <w:pPr>
        <w:jc w:val="both"/>
      </w:pPr>
    </w:p>
    <w:p w14:paraId="7C708BAF" w14:textId="77777777" w:rsidR="00C80DB8" w:rsidRDefault="00C80DB8">
      <w:pPr>
        <w:rPr>
          <w:b/>
          <w:bCs/>
        </w:rPr>
      </w:pPr>
      <w:r>
        <w:rPr>
          <w:b/>
          <w:bCs/>
        </w:rPr>
        <w:br w:type="page"/>
      </w:r>
    </w:p>
    <w:p w14:paraId="664E1FCA" w14:textId="4C3A8797" w:rsidR="008B7020" w:rsidRPr="00410181" w:rsidRDefault="008B7020" w:rsidP="008B7020">
      <w:pPr>
        <w:pStyle w:val="PargrafodaLista"/>
        <w:numPr>
          <w:ilvl w:val="0"/>
          <w:numId w:val="1"/>
        </w:numPr>
        <w:ind w:left="0" w:firstLine="0"/>
        <w:jc w:val="both"/>
        <w:rPr>
          <w:b/>
          <w:bCs/>
        </w:rPr>
      </w:pPr>
      <w:r w:rsidRPr="00410181">
        <w:rPr>
          <w:b/>
          <w:bCs/>
        </w:rPr>
        <w:lastRenderedPageBreak/>
        <w:t>DA FASE DE HABILITAÇÃO</w:t>
      </w:r>
    </w:p>
    <w:p w14:paraId="0516B224" w14:textId="3CA6FBE5" w:rsidR="00B927BA" w:rsidRDefault="006D7F63" w:rsidP="00947E7F">
      <w:pPr>
        <w:pStyle w:val="PargrafodaLista"/>
        <w:numPr>
          <w:ilvl w:val="1"/>
          <w:numId w:val="1"/>
        </w:numPr>
        <w:jc w:val="both"/>
      </w:pPr>
      <w:r>
        <w:t>Os documentos previstos abaixo, necessários e suficientes para demonstrar a capacidade do licitante de realizar o objeto da licitação, serão exigidos para fins de habilitação, nos termos</w:t>
      </w:r>
      <w:r w:rsidR="00B927BA">
        <w:t xml:space="preserve"> dos </w:t>
      </w:r>
      <w:proofErr w:type="spellStart"/>
      <w:r w:rsidR="00B927BA">
        <w:t>arts</w:t>
      </w:r>
      <w:proofErr w:type="spellEnd"/>
      <w:r w:rsidR="00B927BA">
        <w:t xml:space="preserve">. 62 a 70 da Lei </w:t>
      </w:r>
      <w:r w:rsidR="00492272">
        <w:t xml:space="preserve">nº </w:t>
      </w:r>
      <w:r w:rsidR="00B927BA">
        <w:t>14.133/</w:t>
      </w:r>
      <w:r w:rsidR="00492272">
        <w:t>202</w:t>
      </w:r>
      <w:r w:rsidR="00B927BA">
        <w:t>1. A documentação exigida para fins de habilitação jurídica, fiscal, social e trabalhista poderá ser substituída pelo registro cadastral no SICAF.</w:t>
      </w:r>
    </w:p>
    <w:p w14:paraId="6553ED01" w14:textId="1E28F741" w:rsidR="00B927BA" w:rsidRDefault="00B927BA" w:rsidP="00B927BA">
      <w:pPr>
        <w:pStyle w:val="PargrafodaLista"/>
        <w:numPr>
          <w:ilvl w:val="1"/>
          <w:numId w:val="1"/>
        </w:numPr>
        <w:jc w:val="both"/>
      </w:pPr>
      <w:r>
        <w:t>Para fins de habilitação, deverá o licitante comprovar o seguinte:</w:t>
      </w:r>
    </w:p>
    <w:p w14:paraId="7E90485B" w14:textId="2E5DC2FB" w:rsidR="00B927BA" w:rsidRPr="008A1EF8" w:rsidRDefault="00B927BA" w:rsidP="00B927BA">
      <w:pPr>
        <w:pStyle w:val="PargrafodaLista"/>
        <w:numPr>
          <w:ilvl w:val="1"/>
          <w:numId w:val="1"/>
        </w:numPr>
        <w:jc w:val="both"/>
        <w:rPr>
          <w:b/>
          <w:bCs/>
        </w:rPr>
      </w:pPr>
      <w:r w:rsidRPr="008A1EF8">
        <w:rPr>
          <w:b/>
          <w:bCs/>
        </w:rPr>
        <w:t>Habilitação Jurídica:</w:t>
      </w:r>
    </w:p>
    <w:p w14:paraId="01B6360C" w14:textId="0D098FE1" w:rsidR="008A1EF8" w:rsidRPr="000F2797" w:rsidRDefault="008A1EF8" w:rsidP="008A1EF8">
      <w:pPr>
        <w:widowControl w:val="0"/>
        <w:numPr>
          <w:ilvl w:val="2"/>
          <w:numId w:val="1"/>
        </w:numPr>
        <w:tabs>
          <w:tab w:val="left" w:pos="1804"/>
        </w:tabs>
        <w:autoSpaceDE w:val="0"/>
        <w:autoSpaceDN w:val="0"/>
        <w:spacing w:before="5" w:after="0" w:line="235" w:lineRule="auto"/>
        <w:ind w:right="255"/>
        <w:jc w:val="both"/>
        <w:rPr>
          <w:rFonts w:eastAsia="Times New Roman"/>
          <w:lang w:val="pt-PT"/>
        </w:rPr>
      </w:pPr>
      <w:r w:rsidRPr="000F2797">
        <w:rPr>
          <w:rFonts w:eastAsia="Times New Roman"/>
          <w:b/>
          <w:lang w:val="pt-PT"/>
        </w:rPr>
        <w:t>Empresário individual</w:t>
      </w:r>
      <w:r w:rsidRPr="000F2797">
        <w:rPr>
          <w:rFonts w:eastAsia="Times New Roman"/>
          <w:lang w:val="pt-PT"/>
        </w:rPr>
        <w:t>: inscrição no Registro Público de Empresas Mercantis, a cargo da</w:t>
      </w:r>
      <w:r>
        <w:rPr>
          <w:rFonts w:eastAsia="Times New Roman"/>
          <w:lang w:val="pt-PT"/>
        </w:rPr>
        <w:t xml:space="preserve"> Junta </w:t>
      </w:r>
      <w:r w:rsidRPr="000F2797">
        <w:rPr>
          <w:rFonts w:eastAsia="Times New Roman"/>
          <w:lang w:val="pt-PT"/>
        </w:rPr>
        <w:t>Comercial</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2"/>
          <w:lang w:val="pt-PT"/>
        </w:rPr>
        <w:t xml:space="preserve"> </w:t>
      </w:r>
      <w:r w:rsidRPr="000F2797">
        <w:rPr>
          <w:rFonts w:eastAsia="Times New Roman"/>
          <w:lang w:val="pt-PT"/>
        </w:rPr>
        <w:t>respectiva sede;</w:t>
      </w:r>
    </w:p>
    <w:p w14:paraId="46442E65" w14:textId="77777777" w:rsidR="008A1EF8" w:rsidRPr="000F2797" w:rsidRDefault="008A1EF8" w:rsidP="008A1EF8">
      <w:pPr>
        <w:widowControl w:val="0"/>
        <w:numPr>
          <w:ilvl w:val="2"/>
          <w:numId w:val="1"/>
        </w:numPr>
        <w:tabs>
          <w:tab w:val="left" w:pos="1804"/>
        </w:tabs>
        <w:autoSpaceDE w:val="0"/>
        <w:autoSpaceDN w:val="0"/>
        <w:spacing w:before="5" w:after="0" w:line="237" w:lineRule="auto"/>
        <w:ind w:right="251"/>
        <w:jc w:val="both"/>
        <w:rPr>
          <w:rFonts w:eastAsia="Times New Roman"/>
          <w:lang w:val="pt-PT"/>
        </w:rPr>
      </w:pPr>
      <w:r w:rsidRPr="000F2797">
        <w:rPr>
          <w:rFonts w:eastAsia="Times New Roman"/>
          <w:b/>
          <w:lang w:val="pt-PT"/>
        </w:rPr>
        <w:t>Microempreendedor</w:t>
      </w:r>
      <w:r w:rsidRPr="000F2797">
        <w:rPr>
          <w:rFonts w:eastAsia="Times New Roman"/>
          <w:b/>
          <w:spacing w:val="1"/>
          <w:lang w:val="pt-PT"/>
        </w:rPr>
        <w:t xml:space="preserve"> </w:t>
      </w:r>
      <w:r w:rsidRPr="000F2797">
        <w:rPr>
          <w:rFonts w:eastAsia="Times New Roman"/>
          <w:b/>
          <w:lang w:val="pt-PT"/>
        </w:rPr>
        <w:t>Individual</w:t>
      </w:r>
      <w:r w:rsidRPr="000F2797">
        <w:rPr>
          <w:rFonts w:eastAsia="Times New Roman"/>
          <w:b/>
          <w:spacing w:val="1"/>
          <w:lang w:val="pt-PT"/>
        </w:rPr>
        <w:t xml:space="preserve"> </w:t>
      </w:r>
      <w:r w:rsidRPr="000F2797">
        <w:rPr>
          <w:rFonts w:eastAsia="Times New Roman"/>
          <w:b/>
          <w:lang w:val="pt-PT"/>
        </w:rPr>
        <w:t>-</w:t>
      </w:r>
      <w:r w:rsidRPr="000F2797">
        <w:rPr>
          <w:rFonts w:eastAsia="Times New Roman"/>
          <w:b/>
          <w:spacing w:val="1"/>
          <w:lang w:val="pt-PT"/>
        </w:rPr>
        <w:t xml:space="preserve"> </w:t>
      </w:r>
      <w:r w:rsidRPr="000F2797">
        <w:rPr>
          <w:rFonts w:eastAsia="Times New Roman"/>
          <w:b/>
          <w:lang w:val="pt-PT"/>
        </w:rPr>
        <w:t>MEI</w:t>
      </w:r>
      <w:r w:rsidRPr="000F2797">
        <w:rPr>
          <w:rFonts w:eastAsia="Times New Roman"/>
          <w:lang w:val="pt-PT"/>
        </w:rPr>
        <w:t>:</w:t>
      </w:r>
      <w:r w:rsidRPr="000F2797">
        <w:rPr>
          <w:rFonts w:eastAsia="Times New Roman"/>
          <w:spacing w:val="1"/>
          <w:lang w:val="pt-PT"/>
        </w:rPr>
        <w:t xml:space="preserve"> </w:t>
      </w:r>
      <w:r w:rsidRPr="000F2797">
        <w:rPr>
          <w:rFonts w:eastAsia="Times New Roman"/>
          <w:lang w:val="pt-PT"/>
        </w:rPr>
        <w:t>Certificado</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1"/>
          <w:lang w:val="pt-PT"/>
        </w:rPr>
        <w:t xml:space="preserve"> </w:t>
      </w:r>
      <w:r w:rsidRPr="000F2797">
        <w:rPr>
          <w:rFonts w:eastAsia="Times New Roman"/>
          <w:lang w:val="pt-PT"/>
        </w:rPr>
        <w:t>Condição</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8A1EF8">
        <w:rPr>
          <w:rFonts w:eastAsia="Times New Roman"/>
          <w:bCs/>
          <w:lang w:val="pt-PT"/>
        </w:rPr>
        <w:t>Microempreendedor</w:t>
      </w:r>
      <w:r w:rsidRPr="000F2797">
        <w:rPr>
          <w:rFonts w:eastAsia="Times New Roman"/>
          <w:b/>
          <w:lang w:val="pt-PT"/>
        </w:rPr>
        <w:t xml:space="preserve"> </w:t>
      </w:r>
      <w:r w:rsidRPr="000F2797">
        <w:rPr>
          <w:rFonts w:eastAsia="Times New Roman"/>
          <w:lang w:val="pt-PT"/>
        </w:rPr>
        <w:t>Individual - CCMEI, cuja aceitação ficará condicionada à verificação da</w:t>
      </w:r>
      <w:r w:rsidRPr="000F2797">
        <w:rPr>
          <w:rFonts w:eastAsia="Times New Roman"/>
          <w:spacing w:val="1"/>
          <w:lang w:val="pt-PT"/>
        </w:rPr>
        <w:t xml:space="preserve"> </w:t>
      </w:r>
      <w:r w:rsidRPr="000F2797">
        <w:rPr>
          <w:rFonts w:eastAsia="Times New Roman"/>
          <w:lang w:val="pt-PT"/>
        </w:rPr>
        <w:t>autenticidade</w:t>
      </w:r>
      <w:r w:rsidRPr="000F2797">
        <w:rPr>
          <w:rFonts w:eastAsia="Times New Roman"/>
          <w:spacing w:val="-3"/>
          <w:lang w:val="pt-PT"/>
        </w:rPr>
        <w:t xml:space="preserve"> </w:t>
      </w:r>
      <w:r w:rsidRPr="000F2797">
        <w:rPr>
          <w:rFonts w:eastAsia="Times New Roman"/>
          <w:lang w:val="pt-PT"/>
        </w:rPr>
        <w:t>no</w:t>
      </w:r>
      <w:r w:rsidRPr="000F2797">
        <w:rPr>
          <w:rFonts w:eastAsia="Times New Roman"/>
          <w:spacing w:val="-1"/>
          <w:lang w:val="pt-PT"/>
        </w:rPr>
        <w:t xml:space="preserve"> </w:t>
      </w:r>
      <w:r w:rsidRPr="000F2797">
        <w:rPr>
          <w:rFonts w:eastAsia="Times New Roman"/>
          <w:lang w:val="pt-PT"/>
        </w:rPr>
        <w:t>sítio</w:t>
      </w:r>
      <w:r w:rsidRPr="000F2797">
        <w:rPr>
          <w:rFonts w:eastAsia="Times New Roman"/>
          <w:spacing w:val="1"/>
          <w:lang w:val="pt-PT"/>
        </w:rPr>
        <w:t xml:space="preserve"> </w:t>
      </w:r>
      <w:hyperlink r:id="rId8">
        <w:r w:rsidRPr="000F2797">
          <w:rPr>
            <w:rFonts w:eastAsia="Times New Roman"/>
            <w:u w:val="single"/>
            <w:lang w:val="pt-PT"/>
          </w:rPr>
          <w:t>https://www.gov.br/empresas-e-negocios/pt-br/empreendedor</w:t>
        </w:r>
      </w:hyperlink>
      <w:r w:rsidRPr="000F2797">
        <w:rPr>
          <w:rFonts w:eastAsia="Times New Roman"/>
          <w:lang w:val="pt-PT"/>
        </w:rPr>
        <w:t>;</w:t>
      </w:r>
    </w:p>
    <w:p w14:paraId="40B4AFD6" w14:textId="77777777" w:rsidR="008A1EF8" w:rsidRPr="000F2797" w:rsidRDefault="008A1EF8" w:rsidP="008A1EF8">
      <w:pPr>
        <w:widowControl w:val="0"/>
        <w:numPr>
          <w:ilvl w:val="2"/>
          <w:numId w:val="1"/>
        </w:numPr>
        <w:tabs>
          <w:tab w:val="left" w:pos="1804"/>
        </w:tabs>
        <w:autoSpaceDE w:val="0"/>
        <w:autoSpaceDN w:val="0"/>
        <w:spacing w:before="4" w:after="0" w:line="237" w:lineRule="auto"/>
        <w:ind w:right="250"/>
        <w:jc w:val="both"/>
        <w:rPr>
          <w:rFonts w:eastAsia="Times New Roman"/>
          <w:lang w:val="pt-PT"/>
        </w:rPr>
      </w:pPr>
      <w:r w:rsidRPr="000F2797">
        <w:rPr>
          <w:rFonts w:eastAsia="Times New Roman"/>
          <w:b/>
          <w:lang w:val="pt-PT"/>
        </w:rPr>
        <w:t>Sociedade</w:t>
      </w:r>
      <w:r w:rsidRPr="000F2797">
        <w:rPr>
          <w:rFonts w:eastAsia="Times New Roman"/>
          <w:b/>
          <w:spacing w:val="-7"/>
          <w:lang w:val="pt-PT"/>
        </w:rPr>
        <w:t xml:space="preserve"> </w:t>
      </w:r>
      <w:r w:rsidRPr="000F2797">
        <w:rPr>
          <w:rFonts w:eastAsia="Times New Roman"/>
          <w:b/>
          <w:lang w:val="pt-PT"/>
        </w:rPr>
        <w:t>empresária,</w:t>
      </w:r>
      <w:r w:rsidRPr="000F2797">
        <w:rPr>
          <w:rFonts w:eastAsia="Times New Roman"/>
          <w:b/>
          <w:spacing w:val="-6"/>
          <w:lang w:val="pt-PT"/>
        </w:rPr>
        <w:t xml:space="preserve"> </w:t>
      </w:r>
      <w:r w:rsidRPr="000F2797">
        <w:rPr>
          <w:rFonts w:eastAsia="Times New Roman"/>
          <w:b/>
          <w:lang w:val="pt-PT"/>
        </w:rPr>
        <w:t>sociedade</w:t>
      </w:r>
      <w:r w:rsidRPr="000F2797">
        <w:rPr>
          <w:rFonts w:eastAsia="Times New Roman"/>
          <w:b/>
          <w:spacing w:val="-6"/>
          <w:lang w:val="pt-PT"/>
        </w:rPr>
        <w:t xml:space="preserve"> </w:t>
      </w:r>
      <w:r w:rsidRPr="000F2797">
        <w:rPr>
          <w:rFonts w:eastAsia="Times New Roman"/>
          <w:b/>
          <w:lang w:val="pt-PT"/>
        </w:rPr>
        <w:t>limitada</w:t>
      </w:r>
      <w:r w:rsidRPr="000F2797">
        <w:rPr>
          <w:rFonts w:eastAsia="Times New Roman"/>
          <w:b/>
          <w:spacing w:val="-6"/>
          <w:lang w:val="pt-PT"/>
        </w:rPr>
        <w:t xml:space="preserve"> </w:t>
      </w:r>
      <w:r w:rsidRPr="000F2797">
        <w:rPr>
          <w:rFonts w:eastAsia="Times New Roman"/>
          <w:b/>
          <w:lang w:val="pt-PT"/>
        </w:rPr>
        <w:t>unipessoal</w:t>
      </w:r>
      <w:r w:rsidRPr="000F2797">
        <w:rPr>
          <w:rFonts w:eastAsia="Times New Roman"/>
          <w:b/>
          <w:spacing w:val="-3"/>
          <w:lang w:val="pt-PT"/>
        </w:rPr>
        <w:t xml:space="preserve"> </w:t>
      </w:r>
      <w:r w:rsidRPr="000F2797">
        <w:rPr>
          <w:rFonts w:eastAsia="Times New Roman"/>
          <w:b/>
          <w:lang w:val="pt-PT"/>
        </w:rPr>
        <w:t>–</w:t>
      </w:r>
      <w:r w:rsidRPr="000F2797">
        <w:rPr>
          <w:rFonts w:eastAsia="Times New Roman"/>
          <w:b/>
          <w:spacing w:val="-6"/>
          <w:lang w:val="pt-PT"/>
        </w:rPr>
        <w:t xml:space="preserve"> </w:t>
      </w:r>
      <w:r w:rsidRPr="000F2797">
        <w:rPr>
          <w:rFonts w:eastAsia="Times New Roman"/>
          <w:b/>
          <w:lang w:val="pt-PT"/>
        </w:rPr>
        <w:t>SLU</w:t>
      </w:r>
      <w:r w:rsidRPr="000F2797">
        <w:rPr>
          <w:rFonts w:eastAsia="Times New Roman"/>
          <w:b/>
          <w:spacing w:val="-7"/>
          <w:lang w:val="pt-PT"/>
        </w:rPr>
        <w:t xml:space="preserve"> </w:t>
      </w:r>
      <w:r w:rsidRPr="000F2797">
        <w:rPr>
          <w:rFonts w:eastAsia="Times New Roman"/>
          <w:b/>
          <w:lang w:val="pt-PT"/>
        </w:rPr>
        <w:t>ou</w:t>
      </w:r>
      <w:r w:rsidRPr="000F2797">
        <w:rPr>
          <w:rFonts w:eastAsia="Times New Roman"/>
          <w:b/>
          <w:spacing w:val="-6"/>
          <w:lang w:val="pt-PT"/>
        </w:rPr>
        <w:t xml:space="preserve"> </w:t>
      </w:r>
      <w:r w:rsidRPr="000F2797">
        <w:rPr>
          <w:rFonts w:eastAsia="Times New Roman"/>
          <w:b/>
          <w:lang w:val="pt-PT"/>
        </w:rPr>
        <w:t>sociedade</w:t>
      </w:r>
      <w:r w:rsidRPr="000F2797">
        <w:rPr>
          <w:rFonts w:eastAsia="Times New Roman"/>
          <w:b/>
          <w:spacing w:val="-6"/>
          <w:lang w:val="pt-PT"/>
        </w:rPr>
        <w:t xml:space="preserve"> </w:t>
      </w:r>
      <w:r w:rsidRPr="000F2797">
        <w:rPr>
          <w:rFonts w:eastAsia="Times New Roman"/>
          <w:b/>
          <w:lang w:val="pt-PT"/>
        </w:rPr>
        <w:t>identificada</w:t>
      </w:r>
      <w:r w:rsidRPr="000F2797">
        <w:rPr>
          <w:rFonts w:eastAsia="Times New Roman"/>
          <w:b/>
          <w:spacing w:val="-53"/>
          <w:lang w:val="pt-PT"/>
        </w:rPr>
        <w:t xml:space="preserve"> </w:t>
      </w:r>
      <w:r w:rsidRPr="000F2797">
        <w:rPr>
          <w:rFonts w:eastAsia="Times New Roman"/>
          <w:b/>
          <w:lang w:val="pt-PT"/>
        </w:rPr>
        <w:t>como</w:t>
      </w:r>
      <w:r w:rsidRPr="000F2797">
        <w:rPr>
          <w:rFonts w:eastAsia="Times New Roman"/>
          <w:b/>
          <w:spacing w:val="1"/>
          <w:lang w:val="pt-PT"/>
        </w:rPr>
        <w:t xml:space="preserve"> </w:t>
      </w:r>
      <w:r w:rsidRPr="000F2797">
        <w:rPr>
          <w:rFonts w:eastAsia="Times New Roman"/>
          <w:b/>
          <w:lang w:val="pt-PT"/>
        </w:rPr>
        <w:t>empresa</w:t>
      </w:r>
      <w:r w:rsidRPr="000F2797">
        <w:rPr>
          <w:rFonts w:eastAsia="Times New Roman"/>
          <w:b/>
          <w:spacing w:val="1"/>
          <w:lang w:val="pt-PT"/>
        </w:rPr>
        <w:t xml:space="preserve"> </w:t>
      </w:r>
      <w:r w:rsidRPr="000F2797">
        <w:rPr>
          <w:rFonts w:eastAsia="Times New Roman"/>
          <w:b/>
          <w:lang w:val="pt-PT"/>
        </w:rPr>
        <w:t>individual</w:t>
      </w:r>
      <w:r w:rsidRPr="000F2797">
        <w:rPr>
          <w:rFonts w:eastAsia="Times New Roman"/>
          <w:b/>
          <w:spacing w:val="1"/>
          <w:lang w:val="pt-PT"/>
        </w:rPr>
        <w:t xml:space="preserve"> </w:t>
      </w:r>
      <w:r w:rsidRPr="000F2797">
        <w:rPr>
          <w:rFonts w:eastAsia="Times New Roman"/>
          <w:b/>
          <w:lang w:val="pt-PT"/>
        </w:rPr>
        <w:t>de</w:t>
      </w:r>
      <w:r w:rsidRPr="000F2797">
        <w:rPr>
          <w:rFonts w:eastAsia="Times New Roman"/>
          <w:b/>
          <w:spacing w:val="1"/>
          <w:lang w:val="pt-PT"/>
        </w:rPr>
        <w:t xml:space="preserve"> </w:t>
      </w:r>
      <w:r w:rsidRPr="000F2797">
        <w:rPr>
          <w:rFonts w:eastAsia="Times New Roman"/>
          <w:b/>
          <w:lang w:val="pt-PT"/>
        </w:rPr>
        <w:t>responsabilidade</w:t>
      </w:r>
      <w:r w:rsidRPr="000F2797">
        <w:rPr>
          <w:rFonts w:eastAsia="Times New Roman"/>
          <w:b/>
          <w:spacing w:val="1"/>
          <w:lang w:val="pt-PT"/>
        </w:rPr>
        <w:t xml:space="preserve"> </w:t>
      </w:r>
      <w:r w:rsidRPr="000F2797">
        <w:rPr>
          <w:rFonts w:eastAsia="Times New Roman"/>
          <w:b/>
          <w:lang w:val="pt-PT"/>
        </w:rPr>
        <w:t>limitada</w:t>
      </w:r>
      <w:r w:rsidRPr="000F2797">
        <w:rPr>
          <w:rFonts w:eastAsia="Times New Roman"/>
          <w:b/>
          <w:spacing w:val="1"/>
          <w:lang w:val="pt-PT"/>
        </w:rPr>
        <w:t xml:space="preserve"> </w:t>
      </w:r>
      <w:r w:rsidRPr="000F2797">
        <w:rPr>
          <w:rFonts w:eastAsia="Times New Roman"/>
          <w:b/>
          <w:lang w:val="pt-PT"/>
        </w:rPr>
        <w:t>-</w:t>
      </w:r>
      <w:r w:rsidRPr="000F2797">
        <w:rPr>
          <w:rFonts w:eastAsia="Times New Roman"/>
          <w:b/>
          <w:spacing w:val="1"/>
          <w:lang w:val="pt-PT"/>
        </w:rPr>
        <w:t xml:space="preserve"> </w:t>
      </w:r>
      <w:r w:rsidRPr="000F2797">
        <w:rPr>
          <w:rFonts w:eastAsia="Times New Roman"/>
          <w:b/>
          <w:lang w:val="pt-PT"/>
        </w:rPr>
        <w:t>EIRELI</w:t>
      </w:r>
      <w:r w:rsidRPr="000F2797">
        <w:rPr>
          <w:rFonts w:eastAsia="Times New Roman"/>
          <w:lang w:val="pt-PT"/>
        </w:rPr>
        <w:t>:</w:t>
      </w:r>
      <w:r w:rsidRPr="000F2797">
        <w:rPr>
          <w:rFonts w:eastAsia="Times New Roman"/>
          <w:spacing w:val="1"/>
          <w:lang w:val="pt-PT"/>
        </w:rPr>
        <w:t xml:space="preserve"> </w:t>
      </w:r>
      <w:r w:rsidRPr="000F2797">
        <w:rPr>
          <w:rFonts w:eastAsia="Times New Roman"/>
          <w:lang w:val="pt-PT"/>
        </w:rPr>
        <w:t>inscrição</w:t>
      </w:r>
      <w:r w:rsidRPr="000F2797">
        <w:rPr>
          <w:rFonts w:eastAsia="Times New Roman"/>
          <w:spacing w:val="1"/>
          <w:lang w:val="pt-PT"/>
        </w:rPr>
        <w:t xml:space="preserve"> </w:t>
      </w:r>
      <w:r w:rsidRPr="000F2797">
        <w:rPr>
          <w:rFonts w:eastAsia="Times New Roman"/>
          <w:lang w:val="pt-PT"/>
        </w:rPr>
        <w:t>do</w:t>
      </w:r>
      <w:r w:rsidRPr="000F2797">
        <w:rPr>
          <w:rFonts w:eastAsia="Times New Roman"/>
          <w:spacing w:val="1"/>
          <w:lang w:val="pt-PT"/>
        </w:rPr>
        <w:t xml:space="preserve"> </w:t>
      </w:r>
      <w:r w:rsidRPr="000F2797">
        <w:rPr>
          <w:rFonts w:eastAsia="Times New Roman"/>
          <w:lang w:val="pt-PT"/>
        </w:rPr>
        <w:t>ato</w:t>
      </w:r>
      <w:r w:rsidRPr="000F2797">
        <w:rPr>
          <w:rFonts w:eastAsia="Times New Roman"/>
          <w:spacing w:val="1"/>
          <w:lang w:val="pt-PT"/>
        </w:rPr>
        <w:t xml:space="preserve"> </w:t>
      </w:r>
      <w:r w:rsidRPr="000F2797">
        <w:rPr>
          <w:rFonts w:eastAsia="Times New Roman"/>
          <w:lang w:val="pt-PT"/>
        </w:rPr>
        <w:t>constitutivo, estatuto ou contrato social no Registro Público de Empresas Mercantis, a cargo da</w:t>
      </w:r>
      <w:r w:rsidRPr="000F2797">
        <w:rPr>
          <w:rFonts w:eastAsia="Times New Roman"/>
          <w:spacing w:val="1"/>
          <w:lang w:val="pt-PT"/>
        </w:rPr>
        <w:t xml:space="preserve"> </w:t>
      </w:r>
      <w:r w:rsidRPr="000F2797">
        <w:rPr>
          <w:rFonts w:eastAsia="Times New Roman"/>
          <w:lang w:val="pt-PT"/>
        </w:rPr>
        <w:t>Junta</w:t>
      </w:r>
      <w:r w:rsidRPr="000F2797">
        <w:rPr>
          <w:rFonts w:eastAsia="Times New Roman"/>
          <w:spacing w:val="1"/>
          <w:lang w:val="pt-PT"/>
        </w:rPr>
        <w:t xml:space="preserve"> </w:t>
      </w:r>
      <w:r w:rsidRPr="000F2797">
        <w:rPr>
          <w:rFonts w:eastAsia="Times New Roman"/>
          <w:lang w:val="pt-PT"/>
        </w:rPr>
        <w:t>Comercial</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1"/>
          <w:lang w:val="pt-PT"/>
        </w:rPr>
        <w:t xml:space="preserve"> </w:t>
      </w:r>
      <w:r w:rsidRPr="000F2797">
        <w:rPr>
          <w:rFonts w:eastAsia="Times New Roman"/>
          <w:lang w:val="pt-PT"/>
        </w:rPr>
        <w:t>respectiva</w:t>
      </w:r>
      <w:r w:rsidRPr="000F2797">
        <w:rPr>
          <w:rFonts w:eastAsia="Times New Roman"/>
          <w:spacing w:val="1"/>
          <w:lang w:val="pt-PT"/>
        </w:rPr>
        <w:t xml:space="preserve"> </w:t>
      </w:r>
      <w:r w:rsidRPr="000F2797">
        <w:rPr>
          <w:rFonts w:eastAsia="Times New Roman"/>
          <w:lang w:val="pt-PT"/>
        </w:rPr>
        <w:t>sede,</w:t>
      </w:r>
      <w:r w:rsidRPr="000F2797">
        <w:rPr>
          <w:rFonts w:eastAsia="Times New Roman"/>
          <w:spacing w:val="1"/>
          <w:lang w:val="pt-PT"/>
        </w:rPr>
        <w:t xml:space="preserve"> </w:t>
      </w:r>
      <w:r w:rsidRPr="000F2797">
        <w:rPr>
          <w:rFonts w:eastAsia="Times New Roman"/>
          <w:lang w:val="pt-PT"/>
        </w:rPr>
        <w:t>acompanhada</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documento</w:t>
      </w:r>
      <w:r w:rsidRPr="000F2797">
        <w:rPr>
          <w:rFonts w:eastAsia="Times New Roman"/>
          <w:spacing w:val="1"/>
          <w:lang w:val="pt-PT"/>
        </w:rPr>
        <w:t xml:space="preserve"> </w:t>
      </w:r>
      <w:r w:rsidRPr="000F2797">
        <w:rPr>
          <w:rFonts w:eastAsia="Times New Roman"/>
          <w:lang w:val="pt-PT"/>
        </w:rPr>
        <w:t>comprobatório</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seus</w:t>
      </w:r>
      <w:r w:rsidRPr="000F2797">
        <w:rPr>
          <w:rFonts w:eastAsia="Times New Roman"/>
          <w:spacing w:val="1"/>
          <w:lang w:val="pt-PT"/>
        </w:rPr>
        <w:t xml:space="preserve"> </w:t>
      </w:r>
      <w:r w:rsidRPr="000F2797">
        <w:rPr>
          <w:rFonts w:eastAsia="Times New Roman"/>
          <w:lang w:val="pt-PT"/>
        </w:rPr>
        <w:t>administradores;</w:t>
      </w:r>
    </w:p>
    <w:p w14:paraId="6ECA78BC" w14:textId="77777777" w:rsidR="008A1EF8" w:rsidRPr="000F2797" w:rsidRDefault="008A1EF8" w:rsidP="008A1EF8">
      <w:pPr>
        <w:widowControl w:val="0"/>
        <w:numPr>
          <w:ilvl w:val="2"/>
          <w:numId w:val="1"/>
        </w:numPr>
        <w:tabs>
          <w:tab w:val="left" w:pos="1804"/>
        </w:tabs>
        <w:autoSpaceDE w:val="0"/>
        <w:autoSpaceDN w:val="0"/>
        <w:spacing w:before="9" w:after="0" w:line="237" w:lineRule="auto"/>
        <w:ind w:right="250"/>
        <w:jc w:val="both"/>
        <w:rPr>
          <w:rFonts w:eastAsia="Times New Roman"/>
          <w:lang w:val="pt-PT"/>
        </w:rPr>
      </w:pPr>
      <w:r w:rsidRPr="000F2797">
        <w:rPr>
          <w:rFonts w:eastAsia="Times New Roman"/>
          <w:b/>
          <w:lang w:val="pt-PT"/>
        </w:rPr>
        <w:t>Sociedade</w:t>
      </w:r>
      <w:r w:rsidRPr="000F2797">
        <w:rPr>
          <w:rFonts w:eastAsia="Times New Roman"/>
          <w:b/>
          <w:spacing w:val="1"/>
          <w:lang w:val="pt-PT"/>
        </w:rPr>
        <w:t xml:space="preserve"> </w:t>
      </w:r>
      <w:r w:rsidRPr="000F2797">
        <w:rPr>
          <w:rFonts w:eastAsia="Times New Roman"/>
          <w:b/>
          <w:lang w:val="pt-PT"/>
        </w:rPr>
        <w:t>empresária</w:t>
      </w:r>
      <w:r w:rsidRPr="000F2797">
        <w:rPr>
          <w:rFonts w:eastAsia="Times New Roman"/>
          <w:b/>
          <w:spacing w:val="1"/>
          <w:lang w:val="pt-PT"/>
        </w:rPr>
        <w:t xml:space="preserve"> </w:t>
      </w:r>
      <w:r w:rsidRPr="000F2797">
        <w:rPr>
          <w:rFonts w:eastAsia="Times New Roman"/>
          <w:b/>
          <w:lang w:val="pt-PT"/>
        </w:rPr>
        <w:t>estrangeira</w:t>
      </w:r>
      <w:r w:rsidRPr="000F2797">
        <w:rPr>
          <w:rFonts w:eastAsia="Times New Roman"/>
          <w:b/>
          <w:spacing w:val="1"/>
          <w:lang w:val="pt-PT"/>
        </w:rPr>
        <w:t xml:space="preserve"> </w:t>
      </w:r>
      <w:r w:rsidRPr="000F2797">
        <w:rPr>
          <w:rFonts w:eastAsia="Times New Roman"/>
          <w:b/>
          <w:lang w:val="pt-PT"/>
        </w:rPr>
        <w:t>com</w:t>
      </w:r>
      <w:r w:rsidRPr="000F2797">
        <w:rPr>
          <w:rFonts w:eastAsia="Times New Roman"/>
          <w:b/>
          <w:spacing w:val="1"/>
          <w:lang w:val="pt-PT"/>
        </w:rPr>
        <w:t xml:space="preserve"> </w:t>
      </w:r>
      <w:r w:rsidRPr="000F2797">
        <w:rPr>
          <w:rFonts w:eastAsia="Times New Roman"/>
          <w:b/>
          <w:lang w:val="pt-PT"/>
        </w:rPr>
        <w:t>atuação</w:t>
      </w:r>
      <w:r w:rsidRPr="000F2797">
        <w:rPr>
          <w:rFonts w:eastAsia="Times New Roman"/>
          <w:b/>
          <w:spacing w:val="1"/>
          <w:lang w:val="pt-PT"/>
        </w:rPr>
        <w:t xml:space="preserve"> </w:t>
      </w:r>
      <w:r w:rsidRPr="000F2797">
        <w:rPr>
          <w:rFonts w:eastAsia="Times New Roman"/>
          <w:b/>
          <w:lang w:val="pt-PT"/>
        </w:rPr>
        <w:t>permanente</w:t>
      </w:r>
      <w:r w:rsidRPr="000F2797">
        <w:rPr>
          <w:rFonts w:eastAsia="Times New Roman"/>
          <w:b/>
          <w:spacing w:val="1"/>
          <w:lang w:val="pt-PT"/>
        </w:rPr>
        <w:t xml:space="preserve"> </w:t>
      </w:r>
      <w:r w:rsidRPr="000F2797">
        <w:rPr>
          <w:rFonts w:eastAsia="Times New Roman"/>
          <w:b/>
          <w:lang w:val="pt-PT"/>
        </w:rPr>
        <w:t>no</w:t>
      </w:r>
      <w:r w:rsidRPr="000F2797">
        <w:rPr>
          <w:rFonts w:eastAsia="Times New Roman"/>
          <w:b/>
          <w:spacing w:val="1"/>
          <w:lang w:val="pt-PT"/>
        </w:rPr>
        <w:t xml:space="preserve"> </w:t>
      </w:r>
      <w:r w:rsidRPr="000F2797">
        <w:rPr>
          <w:rFonts w:eastAsia="Times New Roman"/>
          <w:b/>
          <w:lang w:val="pt-PT"/>
        </w:rPr>
        <w:t>País</w:t>
      </w:r>
      <w:r w:rsidRPr="000F2797">
        <w:rPr>
          <w:rFonts w:eastAsia="Times New Roman"/>
          <w:lang w:val="pt-PT"/>
        </w:rPr>
        <w:t>:</w:t>
      </w:r>
      <w:r w:rsidRPr="000F2797">
        <w:rPr>
          <w:rFonts w:eastAsia="Times New Roman"/>
          <w:spacing w:val="1"/>
          <w:lang w:val="pt-PT"/>
        </w:rPr>
        <w:t xml:space="preserve"> </w:t>
      </w:r>
      <w:r w:rsidRPr="000F2797">
        <w:rPr>
          <w:rFonts w:eastAsia="Times New Roman"/>
          <w:lang w:val="pt-PT"/>
        </w:rPr>
        <w:t>portaria</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autorização de funcionamento no Brasil, publicada no Diário Oficial da União e arquivada na</w:t>
      </w:r>
      <w:r w:rsidRPr="000F2797">
        <w:rPr>
          <w:rFonts w:eastAsia="Times New Roman"/>
          <w:spacing w:val="1"/>
          <w:lang w:val="pt-PT"/>
        </w:rPr>
        <w:t xml:space="preserve"> </w:t>
      </w:r>
      <w:r w:rsidRPr="000F2797">
        <w:rPr>
          <w:rFonts w:eastAsia="Times New Roman"/>
          <w:lang w:val="pt-PT"/>
        </w:rPr>
        <w:t>Junta</w:t>
      </w:r>
      <w:r w:rsidRPr="000F2797">
        <w:rPr>
          <w:rFonts w:eastAsia="Times New Roman"/>
          <w:spacing w:val="1"/>
          <w:lang w:val="pt-PT"/>
        </w:rPr>
        <w:t xml:space="preserve"> </w:t>
      </w:r>
      <w:r w:rsidRPr="000F2797">
        <w:rPr>
          <w:rFonts w:eastAsia="Times New Roman"/>
          <w:lang w:val="pt-PT"/>
        </w:rPr>
        <w:t>Comercial</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1"/>
          <w:lang w:val="pt-PT"/>
        </w:rPr>
        <w:t xml:space="preserve"> </w:t>
      </w:r>
      <w:r w:rsidRPr="000F2797">
        <w:rPr>
          <w:rFonts w:eastAsia="Times New Roman"/>
          <w:lang w:val="pt-PT"/>
        </w:rPr>
        <w:t>unidade</w:t>
      </w:r>
      <w:r w:rsidRPr="000F2797">
        <w:rPr>
          <w:rFonts w:eastAsia="Times New Roman"/>
          <w:spacing w:val="1"/>
          <w:lang w:val="pt-PT"/>
        </w:rPr>
        <w:t xml:space="preserve"> </w:t>
      </w:r>
      <w:r w:rsidRPr="000F2797">
        <w:rPr>
          <w:rFonts w:eastAsia="Times New Roman"/>
          <w:lang w:val="pt-PT"/>
        </w:rPr>
        <w:t>federativa</w:t>
      </w:r>
      <w:r w:rsidRPr="000F2797">
        <w:rPr>
          <w:rFonts w:eastAsia="Times New Roman"/>
          <w:spacing w:val="1"/>
          <w:lang w:val="pt-PT"/>
        </w:rPr>
        <w:t xml:space="preserve"> </w:t>
      </w:r>
      <w:r w:rsidRPr="000F2797">
        <w:rPr>
          <w:rFonts w:eastAsia="Times New Roman"/>
          <w:lang w:val="pt-PT"/>
        </w:rPr>
        <w:t>onde</w:t>
      </w:r>
      <w:r w:rsidRPr="000F2797">
        <w:rPr>
          <w:rFonts w:eastAsia="Times New Roman"/>
          <w:spacing w:val="1"/>
          <w:lang w:val="pt-PT"/>
        </w:rPr>
        <w:t xml:space="preserve"> </w:t>
      </w:r>
      <w:r w:rsidRPr="000F2797">
        <w:rPr>
          <w:rFonts w:eastAsia="Times New Roman"/>
          <w:lang w:val="pt-PT"/>
        </w:rPr>
        <w:t>se</w:t>
      </w:r>
      <w:r w:rsidRPr="000F2797">
        <w:rPr>
          <w:rFonts w:eastAsia="Times New Roman"/>
          <w:spacing w:val="1"/>
          <w:lang w:val="pt-PT"/>
        </w:rPr>
        <w:t xml:space="preserve"> </w:t>
      </w:r>
      <w:r w:rsidRPr="000F2797">
        <w:rPr>
          <w:rFonts w:eastAsia="Times New Roman"/>
          <w:lang w:val="pt-PT"/>
        </w:rPr>
        <w:t>localizar</w:t>
      </w:r>
      <w:r w:rsidRPr="000F2797">
        <w:rPr>
          <w:rFonts w:eastAsia="Times New Roman"/>
          <w:spacing w:val="1"/>
          <w:lang w:val="pt-PT"/>
        </w:rPr>
        <w:t xml:space="preserve"> </w:t>
      </w:r>
      <w:r w:rsidRPr="000F2797">
        <w:rPr>
          <w:rFonts w:eastAsia="Times New Roman"/>
          <w:lang w:val="pt-PT"/>
        </w:rPr>
        <w:t>a</w:t>
      </w:r>
      <w:r w:rsidRPr="000F2797">
        <w:rPr>
          <w:rFonts w:eastAsia="Times New Roman"/>
          <w:spacing w:val="1"/>
          <w:lang w:val="pt-PT"/>
        </w:rPr>
        <w:t xml:space="preserve"> </w:t>
      </w:r>
      <w:r w:rsidRPr="000F2797">
        <w:rPr>
          <w:rFonts w:eastAsia="Times New Roman"/>
          <w:lang w:val="pt-PT"/>
        </w:rPr>
        <w:t>filial,</w:t>
      </w:r>
      <w:r w:rsidRPr="000F2797">
        <w:rPr>
          <w:rFonts w:eastAsia="Times New Roman"/>
          <w:spacing w:val="1"/>
          <w:lang w:val="pt-PT"/>
        </w:rPr>
        <w:t xml:space="preserve"> </w:t>
      </w:r>
      <w:r w:rsidRPr="000F2797">
        <w:rPr>
          <w:rFonts w:eastAsia="Times New Roman"/>
          <w:lang w:val="pt-PT"/>
        </w:rPr>
        <w:t>agência,</w:t>
      </w:r>
      <w:r w:rsidRPr="000F2797">
        <w:rPr>
          <w:rFonts w:eastAsia="Times New Roman"/>
          <w:spacing w:val="1"/>
          <w:lang w:val="pt-PT"/>
        </w:rPr>
        <w:t xml:space="preserve"> </w:t>
      </w:r>
      <w:r w:rsidRPr="000F2797">
        <w:rPr>
          <w:rFonts w:eastAsia="Times New Roman"/>
          <w:lang w:val="pt-PT"/>
        </w:rPr>
        <w:t>sucursal</w:t>
      </w:r>
      <w:r w:rsidRPr="000F2797">
        <w:rPr>
          <w:rFonts w:eastAsia="Times New Roman"/>
          <w:spacing w:val="1"/>
          <w:lang w:val="pt-PT"/>
        </w:rPr>
        <w:t xml:space="preserve"> </w:t>
      </w:r>
      <w:r w:rsidRPr="000F2797">
        <w:rPr>
          <w:rFonts w:eastAsia="Times New Roman"/>
          <w:lang w:val="pt-PT"/>
        </w:rPr>
        <w:t>ou</w:t>
      </w:r>
      <w:r w:rsidRPr="000F2797">
        <w:rPr>
          <w:rFonts w:eastAsia="Times New Roman"/>
          <w:spacing w:val="1"/>
          <w:lang w:val="pt-PT"/>
        </w:rPr>
        <w:t xml:space="preserve"> </w:t>
      </w:r>
      <w:r w:rsidRPr="000F2797">
        <w:rPr>
          <w:rFonts w:eastAsia="Times New Roman"/>
          <w:lang w:val="pt-PT"/>
        </w:rPr>
        <w:t>estabelecimento,</w:t>
      </w:r>
      <w:r w:rsidRPr="000F2797">
        <w:rPr>
          <w:rFonts w:eastAsia="Times New Roman"/>
          <w:spacing w:val="1"/>
          <w:lang w:val="pt-PT"/>
        </w:rPr>
        <w:t xml:space="preserve"> </w:t>
      </w:r>
      <w:r w:rsidRPr="000F2797">
        <w:rPr>
          <w:rFonts w:eastAsia="Times New Roman"/>
          <w:lang w:val="pt-PT"/>
        </w:rPr>
        <w:t>a</w:t>
      </w:r>
      <w:r w:rsidRPr="000F2797">
        <w:rPr>
          <w:rFonts w:eastAsia="Times New Roman"/>
          <w:spacing w:val="1"/>
          <w:lang w:val="pt-PT"/>
        </w:rPr>
        <w:t xml:space="preserve"> </w:t>
      </w:r>
      <w:r w:rsidRPr="000F2797">
        <w:rPr>
          <w:rFonts w:eastAsia="Times New Roman"/>
          <w:lang w:val="pt-PT"/>
        </w:rPr>
        <w:t>qual</w:t>
      </w:r>
      <w:r w:rsidRPr="000F2797">
        <w:rPr>
          <w:rFonts w:eastAsia="Times New Roman"/>
          <w:spacing w:val="1"/>
          <w:lang w:val="pt-PT"/>
        </w:rPr>
        <w:t xml:space="preserve"> </w:t>
      </w:r>
      <w:r w:rsidRPr="000F2797">
        <w:rPr>
          <w:rFonts w:eastAsia="Times New Roman"/>
          <w:lang w:val="pt-PT"/>
        </w:rPr>
        <w:t>será</w:t>
      </w:r>
      <w:r w:rsidRPr="000F2797">
        <w:rPr>
          <w:rFonts w:eastAsia="Times New Roman"/>
          <w:spacing w:val="1"/>
          <w:lang w:val="pt-PT"/>
        </w:rPr>
        <w:t xml:space="preserve"> </w:t>
      </w:r>
      <w:r w:rsidRPr="000F2797">
        <w:rPr>
          <w:rFonts w:eastAsia="Times New Roman"/>
          <w:lang w:val="pt-PT"/>
        </w:rPr>
        <w:t>considerada</w:t>
      </w:r>
      <w:r w:rsidRPr="000F2797">
        <w:rPr>
          <w:rFonts w:eastAsia="Times New Roman"/>
          <w:spacing w:val="1"/>
          <w:lang w:val="pt-PT"/>
        </w:rPr>
        <w:t xml:space="preserve"> </w:t>
      </w:r>
      <w:r w:rsidRPr="000F2797">
        <w:rPr>
          <w:rFonts w:eastAsia="Times New Roman"/>
          <w:lang w:val="pt-PT"/>
        </w:rPr>
        <w:t>como</w:t>
      </w:r>
      <w:r w:rsidRPr="000F2797">
        <w:rPr>
          <w:rFonts w:eastAsia="Times New Roman"/>
          <w:spacing w:val="1"/>
          <w:lang w:val="pt-PT"/>
        </w:rPr>
        <w:t xml:space="preserve"> </w:t>
      </w:r>
      <w:r w:rsidRPr="000F2797">
        <w:rPr>
          <w:rFonts w:eastAsia="Times New Roman"/>
          <w:lang w:val="pt-PT"/>
        </w:rPr>
        <w:t>sua</w:t>
      </w:r>
      <w:r w:rsidRPr="000F2797">
        <w:rPr>
          <w:rFonts w:eastAsia="Times New Roman"/>
          <w:spacing w:val="1"/>
          <w:lang w:val="pt-PT"/>
        </w:rPr>
        <w:t xml:space="preserve"> </w:t>
      </w:r>
      <w:r w:rsidRPr="000F2797">
        <w:rPr>
          <w:rFonts w:eastAsia="Times New Roman"/>
          <w:lang w:val="pt-PT"/>
        </w:rPr>
        <w:t>sede,</w:t>
      </w:r>
      <w:r w:rsidRPr="000F2797">
        <w:rPr>
          <w:rFonts w:eastAsia="Times New Roman"/>
          <w:spacing w:val="1"/>
          <w:lang w:val="pt-PT"/>
        </w:rPr>
        <w:t xml:space="preserve"> </w:t>
      </w:r>
      <w:r w:rsidRPr="000F2797">
        <w:rPr>
          <w:rFonts w:eastAsia="Times New Roman"/>
          <w:lang w:val="pt-PT"/>
        </w:rPr>
        <w:t>conforme</w:t>
      </w:r>
      <w:r w:rsidRPr="000F2797">
        <w:rPr>
          <w:rFonts w:eastAsia="Times New Roman"/>
          <w:spacing w:val="1"/>
          <w:lang w:val="pt-PT"/>
        </w:rPr>
        <w:t xml:space="preserve"> </w:t>
      </w:r>
      <w:r w:rsidRPr="000F2797">
        <w:rPr>
          <w:rFonts w:eastAsia="Times New Roman"/>
          <w:lang w:val="pt-PT"/>
        </w:rPr>
        <w:t>Instrução</w:t>
      </w:r>
      <w:r w:rsidRPr="000F2797">
        <w:rPr>
          <w:rFonts w:eastAsia="Times New Roman"/>
          <w:spacing w:val="1"/>
          <w:lang w:val="pt-PT"/>
        </w:rPr>
        <w:t xml:space="preserve"> </w:t>
      </w:r>
      <w:r w:rsidRPr="000F2797">
        <w:rPr>
          <w:rFonts w:eastAsia="Times New Roman"/>
          <w:lang w:val="pt-PT"/>
        </w:rPr>
        <w:t>Normativa</w:t>
      </w:r>
      <w:r w:rsidRPr="000F2797">
        <w:rPr>
          <w:rFonts w:eastAsia="Times New Roman"/>
          <w:spacing w:val="1"/>
          <w:lang w:val="pt-PT"/>
        </w:rPr>
        <w:t xml:space="preserve"> </w:t>
      </w:r>
      <w:r w:rsidRPr="000F2797">
        <w:rPr>
          <w:rFonts w:eastAsia="Times New Roman"/>
          <w:lang w:val="pt-PT"/>
        </w:rPr>
        <w:t>DREI/ME</w:t>
      </w:r>
      <w:r w:rsidRPr="000F2797">
        <w:rPr>
          <w:rFonts w:eastAsia="Times New Roman"/>
          <w:spacing w:val="-1"/>
          <w:lang w:val="pt-PT"/>
        </w:rPr>
        <w:t xml:space="preserve"> </w:t>
      </w:r>
      <w:r w:rsidRPr="000F2797">
        <w:rPr>
          <w:rFonts w:eastAsia="Times New Roman"/>
          <w:lang w:val="pt-PT"/>
        </w:rPr>
        <w:t>n.º</w:t>
      </w:r>
      <w:r w:rsidRPr="000F2797">
        <w:rPr>
          <w:rFonts w:eastAsia="Times New Roman"/>
          <w:spacing w:val="1"/>
          <w:lang w:val="pt-PT"/>
        </w:rPr>
        <w:t xml:space="preserve"> </w:t>
      </w:r>
      <w:r w:rsidRPr="000F2797">
        <w:rPr>
          <w:rFonts w:eastAsia="Times New Roman"/>
          <w:lang w:val="pt-PT"/>
        </w:rPr>
        <w:t>77, de 18</w:t>
      </w:r>
      <w:r w:rsidRPr="000F2797">
        <w:rPr>
          <w:rFonts w:eastAsia="Times New Roman"/>
          <w:spacing w:val="-2"/>
          <w:lang w:val="pt-PT"/>
        </w:rPr>
        <w:t xml:space="preserve"> </w:t>
      </w:r>
      <w:r w:rsidRPr="000F2797">
        <w:rPr>
          <w:rFonts w:eastAsia="Times New Roman"/>
          <w:lang w:val="pt-PT"/>
        </w:rPr>
        <w:t>de</w:t>
      </w:r>
      <w:r w:rsidRPr="000F2797">
        <w:rPr>
          <w:rFonts w:eastAsia="Times New Roman"/>
          <w:spacing w:val="-2"/>
          <w:lang w:val="pt-PT"/>
        </w:rPr>
        <w:t xml:space="preserve"> </w:t>
      </w:r>
      <w:r w:rsidRPr="000F2797">
        <w:rPr>
          <w:rFonts w:eastAsia="Times New Roman"/>
          <w:lang w:val="pt-PT"/>
        </w:rPr>
        <w:t>março de 2020;</w:t>
      </w:r>
    </w:p>
    <w:p w14:paraId="6886B5E3" w14:textId="4B223867" w:rsidR="008A1EF8" w:rsidRPr="000F2797" w:rsidRDefault="008A1EF8" w:rsidP="008A1EF8">
      <w:pPr>
        <w:widowControl w:val="0"/>
        <w:numPr>
          <w:ilvl w:val="2"/>
          <w:numId w:val="1"/>
        </w:numPr>
        <w:tabs>
          <w:tab w:val="left" w:pos="1804"/>
        </w:tabs>
        <w:autoSpaceDE w:val="0"/>
        <w:autoSpaceDN w:val="0"/>
        <w:spacing w:before="6" w:after="0" w:line="237" w:lineRule="auto"/>
        <w:ind w:right="252"/>
        <w:jc w:val="both"/>
        <w:rPr>
          <w:rFonts w:eastAsia="Times New Roman"/>
          <w:lang w:val="pt-PT"/>
        </w:rPr>
      </w:pPr>
      <w:r w:rsidRPr="000F2797">
        <w:rPr>
          <w:rFonts w:eastAsia="Times New Roman"/>
          <w:b/>
          <w:lang w:val="pt-PT"/>
        </w:rPr>
        <w:t>Sociedade</w:t>
      </w:r>
      <w:r w:rsidRPr="000F2797">
        <w:rPr>
          <w:rFonts w:eastAsia="Times New Roman"/>
          <w:b/>
          <w:spacing w:val="-5"/>
          <w:lang w:val="pt-PT"/>
        </w:rPr>
        <w:t xml:space="preserve"> </w:t>
      </w:r>
      <w:r w:rsidRPr="000F2797">
        <w:rPr>
          <w:rFonts w:eastAsia="Times New Roman"/>
          <w:b/>
          <w:lang w:val="pt-PT"/>
        </w:rPr>
        <w:t>simples</w:t>
      </w:r>
      <w:r w:rsidRPr="000F2797">
        <w:rPr>
          <w:rFonts w:eastAsia="Times New Roman"/>
          <w:lang w:val="pt-PT"/>
        </w:rPr>
        <w:t>:</w:t>
      </w:r>
      <w:r w:rsidRPr="000F2797">
        <w:rPr>
          <w:rFonts w:eastAsia="Times New Roman"/>
          <w:spacing w:val="-3"/>
          <w:lang w:val="pt-PT"/>
        </w:rPr>
        <w:t xml:space="preserve"> </w:t>
      </w:r>
      <w:r w:rsidRPr="000F2797">
        <w:rPr>
          <w:rFonts w:eastAsia="Times New Roman"/>
          <w:lang w:val="pt-PT"/>
        </w:rPr>
        <w:t>inscrição</w:t>
      </w:r>
      <w:r w:rsidRPr="000F2797">
        <w:rPr>
          <w:rFonts w:eastAsia="Times New Roman"/>
          <w:spacing w:val="-1"/>
          <w:lang w:val="pt-PT"/>
        </w:rPr>
        <w:t xml:space="preserve"> </w:t>
      </w:r>
      <w:r w:rsidRPr="000F2797">
        <w:rPr>
          <w:rFonts w:eastAsia="Times New Roman"/>
          <w:lang w:val="pt-PT"/>
        </w:rPr>
        <w:t>do</w:t>
      </w:r>
      <w:r w:rsidRPr="000F2797">
        <w:rPr>
          <w:rFonts w:eastAsia="Times New Roman"/>
          <w:spacing w:val="-4"/>
          <w:lang w:val="pt-PT"/>
        </w:rPr>
        <w:t xml:space="preserve"> </w:t>
      </w:r>
      <w:r w:rsidRPr="000F2797">
        <w:rPr>
          <w:rFonts w:eastAsia="Times New Roman"/>
          <w:lang w:val="pt-PT"/>
        </w:rPr>
        <w:t>ato</w:t>
      </w:r>
      <w:r w:rsidRPr="000F2797">
        <w:rPr>
          <w:rFonts w:eastAsia="Times New Roman"/>
          <w:spacing w:val="-4"/>
          <w:lang w:val="pt-PT"/>
        </w:rPr>
        <w:t xml:space="preserve"> </w:t>
      </w:r>
      <w:r w:rsidRPr="000F2797">
        <w:rPr>
          <w:rFonts w:eastAsia="Times New Roman"/>
          <w:lang w:val="pt-PT"/>
        </w:rPr>
        <w:t>constitutivo</w:t>
      </w:r>
      <w:r w:rsidRPr="000F2797">
        <w:rPr>
          <w:rFonts w:eastAsia="Times New Roman"/>
          <w:spacing w:val="-4"/>
          <w:lang w:val="pt-PT"/>
        </w:rPr>
        <w:t xml:space="preserve"> </w:t>
      </w:r>
      <w:r w:rsidRPr="000F2797">
        <w:rPr>
          <w:rFonts w:eastAsia="Times New Roman"/>
          <w:lang w:val="pt-PT"/>
        </w:rPr>
        <w:t>no</w:t>
      </w:r>
      <w:r w:rsidRPr="000F2797">
        <w:rPr>
          <w:rFonts w:eastAsia="Times New Roman"/>
          <w:spacing w:val="-4"/>
          <w:lang w:val="pt-PT"/>
        </w:rPr>
        <w:t xml:space="preserve"> </w:t>
      </w:r>
      <w:r w:rsidRPr="000F2797">
        <w:rPr>
          <w:rFonts w:eastAsia="Times New Roman"/>
          <w:lang w:val="pt-PT"/>
        </w:rPr>
        <w:t>Registro</w:t>
      </w:r>
      <w:r w:rsidRPr="000F2797">
        <w:rPr>
          <w:rFonts w:eastAsia="Times New Roman"/>
          <w:spacing w:val="-4"/>
          <w:lang w:val="pt-PT"/>
        </w:rPr>
        <w:t xml:space="preserve"> </w:t>
      </w:r>
      <w:r w:rsidRPr="000F2797">
        <w:rPr>
          <w:rFonts w:eastAsia="Times New Roman"/>
          <w:lang w:val="pt-PT"/>
        </w:rPr>
        <w:t>Civil</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Pessoas</w:t>
      </w:r>
      <w:r w:rsidRPr="000F2797">
        <w:rPr>
          <w:rFonts w:eastAsia="Times New Roman"/>
          <w:spacing w:val="-3"/>
          <w:lang w:val="pt-PT"/>
        </w:rPr>
        <w:t xml:space="preserve"> </w:t>
      </w:r>
      <w:r w:rsidRPr="000F2797">
        <w:rPr>
          <w:rFonts w:eastAsia="Times New Roman"/>
          <w:lang w:val="pt-PT"/>
        </w:rPr>
        <w:t>Jurídicas</w:t>
      </w:r>
      <w:r w:rsidR="00492272">
        <w:rPr>
          <w:rFonts w:eastAsia="Times New Roman"/>
          <w:lang w:val="pt-PT"/>
        </w:rPr>
        <w:t xml:space="preserve"> do local</w:t>
      </w:r>
      <w:r w:rsidRPr="000F2797">
        <w:rPr>
          <w:rFonts w:eastAsia="Times New Roman"/>
          <w:spacing w:val="-4"/>
          <w:lang w:val="pt-PT"/>
        </w:rPr>
        <w:t xml:space="preserve"> </w:t>
      </w:r>
      <w:r w:rsidRPr="000F2797">
        <w:rPr>
          <w:rFonts w:eastAsia="Times New Roman"/>
          <w:lang w:val="pt-PT"/>
        </w:rPr>
        <w:t>de</w:t>
      </w:r>
      <w:r w:rsidRPr="000F2797">
        <w:rPr>
          <w:rFonts w:eastAsia="Times New Roman"/>
          <w:spacing w:val="-3"/>
          <w:lang w:val="pt-PT"/>
        </w:rPr>
        <w:t xml:space="preserve"> </w:t>
      </w:r>
      <w:r w:rsidRPr="000F2797">
        <w:rPr>
          <w:rFonts w:eastAsia="Times New Roman"/>
          <w:lang w:val="pt-PT"/>
        </w:rPr>
        <w:t>sua</w:t>
      </w:r>
      <w:r w:rsidRPr="000F2797">
        <w:rPr>
          <w:rFonts w:eastAsia="Times New Roman"/>
          <w:spacing w:val="-2"/>
          <w:lang w:val="pt-PT"/>
        </w:rPr>
        <w:t xml:space="preserve"> </w:t>
      </w:r>
      <w:r w:rsidRPr="000F2797">
        <w:rPr>
          <w:rFonts w:eastAsia="Times New Roman"/>
          <w:lang w:val="pt-PT"/>
        </w:rPr>
        <w:t>sede,</w:t>
      </w:r>
      <w:r w:rsidRPr="000F2797">
        <w:rPr>
          <w:rFonts w:eastAsia="Times New Roman"/>
          <w:spacing w:val="-1"/>
          <w:lang w:val="pt-PT"/>
        </w:rPr>
        <w:t xml:space="preserve"> </w:t>
      </w:r>
      <w:r w:rsidRPr="000F2797">
        <w:rPr>
          <w:rFonts w:eastAsia="Times New Roman"/>
          <w:lang w:val="pt-PT"/>
        </w:rPr>
        <w:t>acompanhada de</w:t>
      </w:r>
      <w:r w:rsidRPr="000F2797">
        <w:rPr>
          <w:rFonts w:eastAsia="Times New Roman"/>
          <w:spacing w:val="-1"/>
          <w:lang w:val="pt-PT"/>
        </w:rPr>
        <w:t xml:space="preserve"> </w:t>
      </w:r>
      <w:r w:rsidRPr="000F2797">
        <w:rPr>
          <w:rFonts w:eastAsia="Times New Roman"/>
          <w:lang w:val="pt-PT"/>
        </w:rPr>
        <w:t>documento</w:t>
      </w:r>
      <w:r w:rsidRPr="000F2797">
        <w:rPr>
          <w:rFonts w:eastAsia="Times New Roman"/>
          <w:spacing w:val="-4"/>
          <w:lang w:val="pt-PT"/>
        </w:rPr>
        <w:t xml:space="preserve"> </w:t>
      </w:r>
      <w:r w:rsidRPr="000F2797">
        <w:rPr>
          <w:rFonts w:eastAsia="Times New Roman"/>
          <w:lang w:val="pt-PT"/>
        </w:rPr>
        <w:t>comprobatório</w:t>
      </w:r>
      <w:r w:rsidRPr="000F2797">
        <w:rPr>
          <w:rFonts w:eastAsia="Times New Roman"/>
          <w:spacing w:val="-3"/>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seus administradores;</w:t>
      </w:r>
    </w:p>
    <w:p w14:paraId="59354E4F" w14:textId="12FCAD65" w:rsidR="00F5620D" w:rsidRDefault="008A1EF8" w:rsidP="008A1EF8">
      <w:pPr>
        <w:pStyle w:val="PargrafodaLista"/>
        <w:numPr>
          <w:ilvl w:val="2"/>
          <w:numId w:val="1"/>
        </w:numPr>
        <w:jc w:val="both"/>
      </w:pPr>
      <w:r w:rsidRPr="000F2797">
        <w:rPr>
          <w:rFonts w:eastAsia="Times New Roman"/>
          <w:b/>
          <w:lang w:val="pt-PT"/>
        </w:rPr>
        <w:t xml:space="preserve">Filial, sucursal ou agência de sociedade simples ou empresária </w:t>
      </w:r>
      <w:r w:rsidRPr="000F2797">
        <w:rPr>
          <w:rFonts w:eastAsia="Times New Roman"/>
          <w:lang w:val="pt-PT"/>
        </w:rPr>
        <w:t>- inscrição do ato</w:t>
      </w:r>
      <w:r w:rsidRPr="000F2797">
        <w:rPr>
          <w:rFonts w:eastAsia="Times New Roman"/>
          <w:spacing w:val="1"/>
          <w:lang w:val="pt-PT"/>
        </w:rPr>
        <w:t xml:space="preserve"> </w:t>
      </w:r>
      <w:r w:rsidRPr="000F2797">
        <w:rPr>
          <w:rFonts w:eastAsia="Times New Roman"/>
          <w:lang w:val="pt-PT"/>
        </w:rPr>
        <w:t>constitutivo da filial, sucursal ou agência da sociedade simples ou empresária, respectivamente,</w:t>
      </w:r>
      <w:r w:rsidRPr="000F2797">
        <w:rPr>
          <w:rFonts w:eastAsia="Times New Roman"/>
          <w:spacing w:val="1"/>
          <w:lang w:val="pt-PT"/>
        </w:rPr>
        <w:t xml:space="preserve"> </w:t>
      </w:r>
      <w:r w:rsidRPr="000F2797">
        <w:rPr>
          <w:rFonts w:eastAsia="Times New Roman"/>
          <w:lang w:val="pt-PT"/>
        </w:rPr>
        <w:t>no Registro Civil das Pessoas Jurídicas ou no Registro Público de Empresas Mercantis onde</w:t>
      </w:r>
      <w:r w:rsidRPr="000F2797">
        <w:rPr>
          <w:rFonts w:eastAsia="Times New Roman"/>
          <w:spacing w:val="1"/>
          <w:lang w:val="pt-PT"/>
        </w:rPr>
        <w:t xml:space="preserve"> </w:t>
      </w:r>
      <w:r w:rsidRPr="000F2797">
        <w:rPr>
          <w:rFonts w:eastAsia="Times New Roman"/>
          <w:lang w:val="pt-PT"/>
        </w:rPr>
        <w:t>opera,</w:t>
      </w:r>
      <w:r w:rsidRPr="000F2797">
        <w:rPr>
          <w:rFonts w:eastAsia="Times New Roman"/>
          <w:spacing w:val="-1"/>
          <w:lang w:val="pt-PT"/>
        </w:rPr>
        <w:t xml:space="preserve"> </w:t>
      </w:r>
      <w:r w:rsidRPr="000F2797">
        <w:rPr>
          <w:rFonts w:eastAsia="Times New Roman"/>
          <w:lang w:val="pt-PT"/>
        </w:rPr>
        <w:t>com</w:t>
      </w:r>
      <w:r w:rsidRPr="000F2797">
        <w:rPr>
          <w:rFonts w:eastAsia="Times New Roman"/>
          <w:spacing w:val="1"/>
          <w:lang w:val="pt-PT"/>
        </w:rPr>
        <w:t xml:space="preserve"> </w:t>
      </w:r>
      <w:r w:rsidRPr="000F2797">
        <w:rPr>
          <w:rFonts w:eastAsia="Times New Roman"/>
          <w:lang w:val="pt-PT"/>
        </w:rPr>
        <w:t>averbação</w:t>
      </w:r>
      <w:r w:rsidRPr="000F2797">
        <w:rPr>
          <w:rFonts w:eastAsia="Times New Roman"/>
          <w:spacing w:val="-2"/>
          <w:lang w:val="pt-PT"/>
        </w:rPr>
        <w:t xml:space="preserve"> </w:t>
      </w:r>
      <w:r w:rsidRPr="000F2797">
        <w:rPr>
          <w:rFonts w:eastAsia="Times New Roman"/>
          <w:lang w:val="pt-PT"/>
        </w:rPr>
        <w:t>no Registro</w:t>
      </w:r>
      <w:r w:rsidRPr="000F2797">
        <w:rPr>
          <w:rFonts w:eastAsia="Times New Roman"/>
          <w:spacing w:val="-3"/>
          <w:lang w:val="pt-PT"/>
        </w:rPr>
        <w:t xml:space="preserve"> </w:t>
      </w:r>
      <w:r w:rsidRPr="000F2797">
        <w:rPr>
          <w:rFonts w:eastAsia="Times New Roman"/>
          <w:lang w:val="pt-PT"/>
        </w:rPr>
        <w:t>onde</w:t>
      </w:r>
      <w:r w:rsidRPr="000F2797">
        <w:rPr>
          <w:rFonts w:eastAsia="Times New Roman"/>
          <w:spacing w:val="-2"/>
          <w:lang w:val="pt-PT"/>
        </w:rPr>
        <w:t xml:space="preserve"> </w:t>
      </w:r>
      <w:r w:rsidRPr="000F2797">
        <w:rPr>
          <w:rFonts w:eastAsia="Times New Roman"/>
          <w:lang w:val="pt-PT"/>
        </w:rPr>
        <w:t>tem</w:t>
      </w:r>
      <w:r w:rsidRPr="000F2797">
        <w:rPr>
          <w:rFonts w:eastAsia="Times New Roman"/>
          <w:spacing w:val="1"/>
          <w:lang w:val="pt-PT"/>
        </w:rPr>
        <w:t xml:space="preserve"> </w:t>
      </w:r>
      <w:r w:rsidRPr="000F2797">
        <w:rPr>
          <w:rFonts w:eastAsia="Times New Roman"/>
          <w:lang w:val="pt-PT"/>
        </w:rPr>
        <w:t>sede</w:t>
      </w:r>
      <w:r w:rsidRPr="000F2797">
        <w:rPr>
          <w:rFonts w:eastAsia="Times New Roman"/>
          <w:spacing w:val="-2"/>
          <w:lang w:val="pt-PT"/>
        </w:rPr>
        <w:t xml:space="preserve"> </w:t>
      </w:r>
      <w:r w:rsidRPr="000F2797">
        <w:rPr>
          <w:rFonts w:eastAsia="Times New Roman"/>
          <w:lang w:val="pt-PT"/>
        </w:rPr>
        <w:t>a</w:t>
      </w:r>
      <w:r w:rsidRPr="000F2797">
        <w:rPr>
          <w:rFonts w:eastAsia="Times New Roman"/>
          <w:spacing w:val="3"/>
          <w:lang w:val="pt-PT"/>
        </w:rPr>
        <w:t xml:space="preserve"> </w:t>
      </w:r>
      <w:r w:rsidRPr="000F2797">
        <w:rPr>
          <w:rFonts w:eastAsia="Times New Roman"/>
          <w:lang w:val="pt-PT"/>
        </w:rPr>
        <w:t>matriz;</w:t>
      </w:r>
    </w:p>
    <w:p w14:paraId="58460074" w14:textId="2C694FF4" w:rsidR="00B927BA" w:rsidRPr="003C2A08" w:rsidRDefault="00B927BA" w:rsidP="00B927BA">
      <w:pPr>
        <w:pStyle w:val="PargrafodaLista"/>
        <w:numPr>
          <w:ilvl w:val="1"/>
          <w:numId w:val="1"/>
        </w:numPr>
        <w:jc w:val="both"/>
        <w:rPr>
          <w:b/>
          <w:bCs/>
        </w:rPr>
      </w:pPr>
      <w:r w:rsidRPr="003C2A08">
        <w:rPr>
          <w:b/>
          <w:bCs/>
        </w:rPr>
        <w:t>Habilitação Fiscal, Social e Trabalhista:</w:t>
      </w:r>
    </w:p>
    <w:p w14:paraId="4508A4B6" w14:textId="77777777" w:rsidR="003C2A08" w:rsidRPr="000F2797" w:rsidRDefault="003C2A08" w:rsidP="003C2A08">
      <w:pPr>
        <w:widowControl w:val="0"/>
        <w:numPr>
          <w:ilvl w:val="2"/>
          <w:numId w:val="1"/>
        </w:numPr>
        <w:tabs>
          <w:tab w:val="left" w:pos="1574"/>
        </w:tabs>
        <w:autoSpaceDE w:val="0"/>
        <w:autoSpaceDN w:val="0"/>
        <w:spacing w:after="0" w:line="275" w:lineRule="exact"/>
        <w:jc w:val="both"/>
        <w:rPr>
          <w:rFonts w:eastAsia="Times New Roman"/>
          <w:lang w:val="pt-PT"/>
        </w:rPr>
      </w:pPr>
      <w:r w:rsidRPr="000F2797">
        <w:rPr>
          <w:rFonts w:eastAsia="Times New Roman"/>
          <w:lang w:val="pt-PT"/>
        </w:rPr>
        <w:t>prova</w:t>
      </w:r>
      <w:r w:rsidRPr="000F2797">
        <w:rPr>
          <w:rFonts w:eastAsia="Times New Roman"/>
          <w:spacing w:val="-4"/>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inscrição</w:t>
      </w:r>
      <w:r w:rsidRPr="000F2797">
        <w:rPr>
          <w:rFonts w:eastAsia="Times New Roman"/>
          <w:spacing w:val="-1"/>
          <w:lang w:val="pt-PT"/>
        </w:rPr>
        <w:t xml:space="preserve"> </w:t>
      </w:r>
      <w:r w:rsidRPr="000F2797">
        <w:rPr>
          <w:rFonts w:eastAsia="Times New Roman"/>
          <w:lang w:val="pt-PT"/>
        </w:rPr>
        <w:t>no</w:t>
      </w:r>
      <w:r w:rsidRPr="000F2797">
        <w:rPr>
          <w:rFonts w:eastAsia="Times New Roman"/>
          <w:spacing w:val="-4"/>
          <w:lang w:val="pt-PT"/>
        </w:rPr>
        <w:t xml:space="preserve"> </w:t>
      </w:r>
      <w:r w:rsidRPr="000F2797">
        <w:rPr>
          <w:rFonts w:eastAsia="Times New Roman"/>
          <w:lang w:val="pt-PT"/>
        </w:rPr>
        <w:t>Cadastro</w:t>
      </w:r>
      <w:r w:rsidRPr="000F2797">
        <w:rPr>
          <w:rFonts w:eastAsia="Times New Roman"/>
          <w:spacing w:val="-4"/>
          <w:lang w:val="pt-PT"/>
        </w:rPr>
        <w:t xml:space="preserve"> </w:t>
      </w:r>
      <w:r w:rsidRPr="000F2797">
        <w:rPr>
          <w:rFonts w:eastAsia="Times New Roman"/>
          <w:lang w:val="pt-PT"/>
        </w:rPr>
        <w:t>Nacional</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1"/>
          <w:lang w:val="pt-PT"/>
        </w:rPr>
        <w:t xml:space="preserve"> </w:t>
      </w:r>
      <w:r w:rsidRPr="000F2797">
        <w:rPr>
          <w:rFonts w:eastAsia="Times New Roman"/>
          <w:lang w:val="pt-PT"/>
        </w:rPr>
        <w:t>Pessoa</w:t>
      </w:r>
      <w:r w:rsidRPr="000F2797">
        <w:rPr>
          <w:rFonts w:eastAsia="Times New Roman"/>
          <w:spacing w:val="-1"/>
          <w:lang w:val="pt-PT"/>
        </w:rPr>
        <w:t xml:space="preserve"> </w:t>
      </w:r>
      <w:r w:rsidRPr="000F2797">
        <w:rPr>
          <w:rFonts w:eastAsia="Times New Roman"/>
          <w:lang w:val="pt-PT"/>
        </w:rPr>
        <w:t>Jurídica</w:t>
      </w:r>
      <w:r w:rsidRPr="000F2797">
        <w:rPr>
          <w:rFonts w:eastAsia="Times New Roman"/>
          <w:spacing w:val="-1"/>
          <w:lang w:val="pt-PT"/>
        </w:rPr>
        <w:t xml:space="preserve"> </w:t>
      </w:r>
      <w:r w:rsidRPr="000F2797">
        <w:rPr>
          <w:rFonts w:eastAsia="Times New Roman"/>
          <w:lang w:val="pt-PT"/>
        </w:rPr>
        <w:t>(CNPJ);</w:t>
      </w:r>
    </w:p>
    <w:p w14:paraId="77A3ACFC" w14:textId="77777777" w:rsidR="003C2A08" w:rsidRPr="000F2797" w:rsidRDefault="003C2A08" w:rsidP="003C2A08">
      <w:pPr>
        <w:widowControl w:val="0"/>
        <w:numPr>
          <w:ilvl w:val="2"/>
          <w:numId w:val="1"/>
        </w:numPr>
        <w:tabs>
          <w:tab w:val="left" w:pos="1574"/>
        </w:tabs>
        <w:autoSpaceDE w:val="0"/>
        <w:autoSpaceDN w:val="0"/>
        <w:spacing w:before="1" w:after="0" w:line="237" w:lineRule="auto"/>
        <w:ind w:right="253"/>
        <w:jc w:val="both"/>
        <w:rPr>
          <w:rFonts w:eastAsia="Times New Roman"/>
          <w:lang w:val="pt-PT"/>
        </w:rPr>
      </w:pPr>
      <w:r w:rsidRPr="000F2797">
        <w:rPr>
          <w:rFonts w:eastAsia="Times New Roman"/>
          <w:lang w:val="pt-PT"/>
        </w:rPr>
        <w:t>prova de regularidade fiscal perante a Fazenda Nacional, mediante apresentação de certidão</w:t>
      </w:r>
      <w:r w:rsidRPr="000F2797">
        <w:rPr>
          <w:rFonts w:eastAsia="Times New Roman"/>
          <w:spacing w:val="1"/>
          <w:lang w:val="pt-PT"/>
        </w:rPr>
        <w:t xml:space="preserve"> </w:t>
      </w:r>
      <w:r w:rsidRPr="000F2797">
        <w:rPr>
          <w:rFonts w:eastAsia="Times New Roman"/>
          <w:lang w:val="pt-PT"/>
        </w:rPr>
        <w:t>expedida</w:t>
      </w:r>
      <w:r w:rsidRPr="000F2797">
        <w:rPr>
          <w:rFonts w:eastAsia="Times New Roman"/>
          <w:spacing w:val="1"/>
          <w:lang w:val="pt-PT"/>
        </w:rPr>
        <w:t xml:space="preserve"> </w:t>
      </w:r>
      <w:r w:rsidRPr="000F2797">
        <w:rPr>
          <w:rFonts w:eastAsia="Times New Roman"/>
          <w:lang w:val="pt-PT"/>
        </w:rPr>
        <w:t>conjuntamente</w:t>
      </w:r>
      <w:r w:rsidRPr="000F2797">
        <w:rPr>
          <w:rFonts w:eastAsia="Times New Roman"/>
          <w:spacing w:val="1"/>
          <w:lang w:val="pt-PT"/>
        </w:rPr>
        <w:t xml:space="preserve"> </w:t>
      </w:r>
      <w:r w:rsidRPr="000F2797">
        <w:rPr>
          <w:rFonts w:eastAsia="Times New Roman"/>
          <w:lang w:val="pt-PT"/>
        </w:rPr>
        <w:t>pela</w:t>
      </w:r>
      <w:r w:rsidRPr="000F2797">
        <w:rPr>
          <w:rFonts w:eastAsia="Times New Roman"/>
          <w:spacing w:val="1"/>
          <w:lang w:val="pt-PT"/>
        </w:rPr>
        <w:t xml:space="preserve"> </w:t>
      </w:r>
      <w:r w:rsidRPr="000F2797">
        <w:rPr>
          <w:rFonts w:eastAsia="Times New Roman"/>
          <w:lang w:val="pt-PT"/>
        </w:rPr>
        <w:t>Secretaria</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1"/>
          <w:lang w:val="pt-PT"/>
        </w:rPr>
        <w:t xml:space="preserve"> </w:t>
      </w:r>
      <w:r w:rsidRPr="000F2797">
        <w:rPr>
          <w:rFonts w:eastAsia="Times New Roman"/>
          <w:lang w:val="pt-PT"/>
        </w:rPr>
        <w:t>Receita</w:t>
      </w:r>
      <w:r w:rsidRPr="000F2797">
        <w:rPr>
          <w:rFonts w:eastAsia="Times New Roman"/>
          <w:spacing w:val="1"/>
          <w:lang w:val="pt-PT"/>
        </w:rPr>
        <w:t xml:space="preserve"> </w:t>
      </w:r>
      <w:r w:rsidRPr="000F2797">
        <w:rPr>
          <w:rFonts w:eastAsia="Times New Roman"/>
          <w:lang w:val="pt-PT"/>
        </w:rPr>
        <w:t>Federal</w:t>
      </w:r>
      <w:r w:rsidRPr="000F2797">
        <w:rPr>
          <w:rFonts w:eastAsia="Times New Roman"/>
          <w:spacing w:val="1"/>
          <w:lang w:val="pt-PT"/>
        </w:rPr>
        <w:t xml:space="preserve"> </w:t>
      </w:r>
      <w:r w:rsidRPr="000F2797">
        <w:rPr>
          <w:rFonts w:eastAsia="Times New Roman"/>
          <w:lang w:val="pt-PT"/>
        </w:rPr>
        <w:t>do</w:t>
      </w:r>
      <w:r w:rsidRPr="000F2797">
        <w:rPr>
          <w:rFonts w:eastAsia="Times New Roman"/>
          <w:spacing w:val="1"/>
          <w:lang w:val="pt-PT"/>
        </w:rPr>
        <w:t xml:space="preserve"> </w:t>
      </w:r>
      <w:r w:rsidRPr="000F2797">
        <w:rPr>
          <w:rFonts w:eastAsia="Times New Roman"/>
          <w:lang w:val="pt-PT"/>
        </w:rPr>
        <w:t>Brasil</w:t>
      </w:r>
      <w:r w:rsidRPr="000F2797">
        <w:rPr>
          <w:rFonts w:eastAsia="Times New Roman"/>
          <w:spacing w:val="1"/>
          <w:lang w:val="pt-PT"/>
        </w:rPr>
        <w:t xml:space="preserve"> </w:t>
      </w:r>
      <w:r w:rsidRPr="000F2797">
        <w:rPr>
          <w:rFonts w:eastAsia="Times New Roman"/>
          <w:lang w:val="pt-PT"/>
        </w:rPr>
        <w:t>(RFB)</w:t>
      </w:r>
      <w:r w:rsidRPr="000F2797">
        <w:rPr>
          <w:rFonts w:eastAsia="Times New Roman"/>
          <w:spacing w:val="1"/>
          <w:lang w:val="pt-PT"/>
        </w:rPr>
        <w:t xml:space="preserve"> </w:t>
      </w:r>
      <w:r w:rsidRPr="000F2797">
        <w:rPr>
          <w:rFonts w:eastAsia="Times New Roman"/>
          <w:lang w:val="pt-PT"/>
        </w:rPr>
        <w:t>e</w:t>
      </w:r>
      <w:r w:rsidRPr="000F2797">
        <w:rPr>
          <w:rFonts w:eastAsia="Times New Roman"/>
          <w:spacing w:val="1"/>
          <w:lang w:val="pt-PT"/>
        </w:rPr>
        <w:t xml:space="preserve"> </w:t>
      </w:r>
      <w:r w:rsidRPr="000F2797">
        <w:rPr>
          <w:rFonts w:eastAsia="Times New Roman"/>
          <w:lang w:val="pt-PT"/>
        </w:rPr>
        <w:t>pela</w:t>
      </w:r>
      <w:r w:rsidRPr="000F2797">
        <w:rPr>
          <w:rFonts w:eastAsia="Times New Roman"/>
          <w:spacing w:val="1"/>
          <w:lang w:val="pt-PT"/>
        </w:rPr>
        <w:t xml:space="preserve"> </w:t>
      </w:r>
      <w:r w:rsidRPr="000F2797">
        <w:rPr>
          <w:rFonts w:eastAsia="Times New Roman"/>
          <w:lang w:val="pt-PT"/>
        </w:rPr>
        <w:t>Procuradoria-Geral da Fazenda Nacional (PGFN), referente a todos os créditos tributários</w:t>
      </w:r>
      <w:r w:rsidRPr="000F2797">
        <w:rPr>
          <w:rFonts w:eastAsia="Times New Roman"/>
          <w:spacing w:val="1"/>
          <w:lang w:val="pt-PT"/>
        </w:rPr>
        <w:t xml:space="preserve"> </w:t>
      </w:r>
      <w:r w:rsidRPr="000F2797">
        <w:rPr>
          <w:rFonts w:eastAsia="Times New Roman"/>
          <w:spacing w:val="-1"/>
          <w:lang w:val="pt-PT"/>
        </w:rPr>
        <w:t>federais</w:t>
      </w:r>
      <w:r w:rsidRPr="000F2797">
        <w:rPr>
          <w:rFonts w:eastAsia="Times New Roman"/>
          <w:spacing w:val="-12"/>
          <w:lang w:val="pt-PT"/>
        </w:rPr>
        <w:t xml:space="preserve"> </w:t>
      </w:r>
      <w:r w:rsidRPr="000F2797">
        <w:rPr>
          <w:rFonts w:eastAsia="Times New Roman"/>
          <w:spacing w:val="-1"/>
          <w:lang w:val="pt-PT"/>
        </w:rPr>
        <w:t>e</w:t>
      </w:r>
      <w:r w:rsidRPr="000F2797">
        <w:rPr>
          <w:rFonts w:eastAsia="Times New Roman"/>
          <w:spacing w:val="-10"/>
          <w:lang w:val="pt-PT"/>
        </w:rPr>
        <w:t xml:space="preserve"> </w:t>
      </w:r>
      <w:r w:rsidRPr="000F2797">
        <w:rPr>
          <w:rFonts w:eastAsia="Times New Roman"/>
          <w:spacing w:val="-1"/>
          <w:lang w:val="pt-PT"/>
        </w:rPr>
        <w:t>à</w:t>
      </w:r>
      <w:r w:rsidRPr="000F2797">
        <w:rPr>
          <w:rFonts w:eastAsia="Times New Roman"/>
          <w:spacing w:val="-10"/>
          <w:lang w:val="pt-PT"/>
        </w:rPr>
        <w:t xml:space="preserve"> </w:t>
      </w:r>
      <w:r w:rsidRPr="000F2797">
        <w:rPr>
          <w:rFonts w:eastAsia="Times New Roman"/>
          <w:spacing w:val="-1"/>
          <w:lang w:val="pt-PT"/>
        </w:rPr>
        <w:t>Dívida</w:t>
      </w:r>
      <w:r w:rsidRPr="000F2797">
        <w:rPr>
          <w:rFonts w:eastAsia="Times New Roman"/>
          <w:spacing w:val="-10"/>
          <w:lang w:val="pt-PT"/>
        </w:rPr>
        <w:t xml:space="preserve"> </w:t>
      </w:r>
      <w:r w:rsidRPr="000F2797">
        <w:rPr>
          <w:rFonts w:eastAsia="Times New Roman"/>
          <w:spacing w:val="-1"/>
          <w:lang w:val="pt-PT"/>
        </w:rPr>
        <w:t>Ativa</w:t>
      </w:r>
      <w:r w:rsidRPr="000F2797">
        <w:rPr>
          <w:rFonts w:eastAsia="Times New Roman"/>
          <w:spacing w:val="-10"/>
          <w:lang w:val="pt-PT"/>
        </w:rPr>
        <w:t xml:space="preserve"> </w:t>
      </w:r>
      <w:r w:rsidRPr="000F2797">
        <w:rPr>
          <w:rFonts w:eastAsia="Times New Roman"/>
          <w:spacing w:val="-1"/>
          <w:lang w:val="pt-PT"/>
        </w:rPr>
        <w:t>da</w:t>
      </w:r>
      <w:r w:rsidRPr="000F2797">
        <w:rPr>
          <w:rFonts w:eastAsia="Times New Roman"/>
          <w:spacing w:val="-13"/>
          <w:lang w:val="pt-PT"/>
        </w:rPr>
        <w:t xml:space="preserve"> </w:t>
      </w:r>
      <w:r w:rsidRPr="000F2797">
        <w:rPr>
          <w:rFonts w:eastAsia="Times New Roman"/>
          <w:spacing w:val="-1"/>
          <w:lang w:val="pt-PT"/>
        </w:rPr>
        <w:t>União</w:t>
      </w:r>
      <w:r w:rsidRPr="000F2797">
        <w:rPr>
          <w:rFonts w:eastAsia="Times New Roman"/>
          <w:spacing w:val="-12"/>
          <w:lang w:val="pt-PT"/>
        </w:rPr>
        <w:t xml:space="preserve"> </w:t>
      </w:r>
      <w:r w:rsidRPr="000F2797">
        <w:rPr>
          <w:rFonts w:eastAsia="Times New Roman"/>
          <w:lang w:val="pt-PT"/>
        </w:rPr>
        <w:t>(DAU)</w:t>
      </w:r>
      <w:r w:rsidRPr="000F2797">
        <w:rPr>
          <w:rFonts w:eastAsia="Times New Roman"/>
          <w:spacing w:val="-9"/>
          <w:lang w:val="pt-PT"/>
        </w:rPr>
        <w:t xml:space="preserve"> </w:t>
      </w:r>
      <w:r w:rsidRPr="000F2797">
        <w:rPr>
          <w:rFonts w:eastAsia="Times New Roman"/>
          <w:lang w:val="pt-PT"/>
        </w:rPr>
        <w:t>por</w:t>
      </w:r>
      <w:r w:rsidRPr="000F2797">
        <w:rPr>
          <w:rFonts w:eastAsia="Times New Roman"/>
          <w:spacing w:val="-9"/>
          <w:lang w:val="pt-PT"/>
        </w:rPr>
        <w:t xml:space="preserve"> </w:t>
      </w:r>
      <w:r w:rsidRPr="000F2797">
        <w:rPr>
          <w:rFonts w:eastAsia="Times New Roman"/>
          <w:lang w:val="pt-PT"/>
        </w:rPr>
        <w:t>elas</w:t>
      </w:r>
      <w:r w:rsidRPr="000F2797">
        <w:rPr>
          <w:rFonts w:eastAsia="Times New Roman"/>
          <w:spacing w:val="-11"/>
          <w:lang w:val="pt-PT"/>
        </w:rPr>
        <w:t xml:space="preserve"> </w:t>
      </w:r>
      <w:r w:rsidRPr="000F2797">
        <w:rPr>
          <w:rFonts w:eastAsia="Times New Roman"/>
          <w:lang w:val="pt-PT"/>
        </w:rPr>
        <w:t>administrados,</w:t>
      </w:r>
      <w:r w:rsidRPr="000F2797">
        <w:rPr>
          <w:rFonts w:eastAsia="Times New Roman"/>
          <w:spacing w:val="-11"/>
          <w:lang w:val="pt-PT"/>
        </w:rPr>
        <w:t xml:space="preserve"> </w:t>
      </w:r>
      <w:r w:rsidRPr="000F2797">
        <w:rPr>
          <w:rFonts w:eastAsia="Times New Roman"/>
          <w:lang w:val="pt-PT"/>
        </w:rPr>
        <w:t>inclusive</w:t>
      </w:r>
      <w:r w:rsidRPr="000F2797">
        <w:rPr>
          <w:rFonts w:eastAsia="Times New Roman"/>
          <w:spacing w:val="-12"/>
          <w:lang w:val="pt-PT"/>
        </w:rPr>
        <w:t xml:space="preserve"> </w:t>
      </w:r>
      <w:r w:rsidRPr="000F2797">
        <w:rPr>
          <w:rFonts w:eastAsia="Times New Roman"/>
          <w:lang w:val="pt-PT"/>
        </w:rPr>
        <w:t>aqueles</w:t>
      </w:r>
      <w:r w:rsidRPr="000F2797">
        <w:rPr>
          <w:rFonts w:eastAsia="Times New Roman"/>
          <w:spacing w:val="-12"/>
          <w:lang w:val="pt-PT"/>
        </w:rPr>
        <w:t xml:space="preserve"> </w:t>
      </w:r>
      <w:r w:rsidRPr="000F2797">
        <w:rPr>
          <w:rFonts w:eastAsia="Times New Roman"/>
          <w:lang w:val="pt-PT"/>
        </w:rPr>
        <w:t>relativos</w:t>
      </w:r>
      <w:r w:rsidRPr="000F2797">
        <w:rPr>
          <w:rFonts w:eastAsia="Times New Roman"/>
          <w:spacing w:val="-53"/>
          <w:lang w:val="pt-PT"/>
        </w:rPr>
        <w:t xml:space="preserve"> </w:t>
      </w:r>
      <w:r w:rsidRPr="000F2797">
        <w:rPr>
          <w:rFonts w:eastAsia="Times New Roman"/>
          <w:lang w:val="pt-PT"/>
        </w:rPr>
        <w:t>à</w:t>
      </w:r>
      <w:r w:rsidRPr="000F2797">
        <w:rPr>
          <w:rFonts w:eastAsia="Times New Roman"/>
          <w:spacing w:val="-7"/>
          <w:lang w:val="pt-PT"/>
        </w:rPr>
        <w:t xml:space="preserve"> </w:t>
      </w:r>
      <w:r w:rsidRPr="000F2797">
        <w:rPr>
          <w:rFonts w:eastAsia="Times New Roman"/>
          <w:lang w:val="pt-PT"/>
        </w:rPr>
        <w:t>Seguridade</w:t>
      </w:r>
      <w:r w:rsidRPr="000F2797">
        <w:rPr>
          <w:rFonts w:eastAsia="Times New Roman"/>
          <w:spacing w:val="-6"/>
          <w:lang w:val="pt-PT"/>
        </w:rPr>
        <w:t xml:space="preserve"> </w:t>
      </w:r>
      <w:r w:rsidRPr="000F2797">
        <w:rPr>
          <w:rFonts w:eastAsia="Times New Roman"/>
          <w:lang w:val="pt-PT"/>
        </w:rPr>
        <w:t>Social,</w:t>
      </w:r>
      <w:r w:rsidRPr="000F2797">
        <w:rPr>
          <w:rFonts w:eastAsia="Times New Roman"/>
          <w:spacing w:val="-6"/>
          <w:lang w:val="pt-PT"/>
        </w:rPr>
        <w:t xml:space="preserve"> </w:t>
      </w:r>
      <w:r w:rsidRPr="000F2797">
        <w:rPr>
          <w:rFonts w:eastAsia="Times New Roman"/>
          <w:lang w:val="pt-PT"/>
        </w:rPr>
        <w:t>nos</w:t>
      </w:r>
      <w:r w:rsidRPr="000F2797">
        <w:rPr>
          <w:rFonts w:eastAsia="Times New Roman"/>
          <w:spacing w:val="-5"/>
          <w:lang w:val="pt-PT"/>
        </w:rPr>
        <w:t xml:space="preserve"> </w:t>
      </w:r>
      <w:r w:rsidRPr="000F2797">
        <w:rPr>
          <w:rFonts w:eastAsia="Times New Roman"/>
          <w:lang w:val="pt-PT"/>
        </w:rPr>
        <w:t>termos</w:t>
      </w:r>
      <w:r w:rsidRPr="000F2797">
        <w:rPr>
          <w:rFonts w:eastAsia="Times New Roman"/>
          <w:spacing w:val="-5"/>
          <w:lang w:val="pt-PT"/>
        </w:rPr>
        <w:t xml:space="preserve"> </w:t>
      </w:r>
      <w:r w:rsidRPr="000F2797">
        <w:rPr>
          <w:rFonts w:eastAsia="Times New Roman"/>
          <w:lang w:val="pt-PT"/>
        </w:rPr>
        <w:t>da</w:t>
      </w:r>
      <w:r w:rsidRPr="000F2797">
        <w:rPr>
          <w:rFonts w:eastAsia="Times New Roman"/>
          <w:spacing w:val="-6"/>
          <w:lang w:val="pt-PT"/>
        </w:rPr>
        <w:t xml:space="preserve"> </w:t>
      </w:r>
      <w:r w:rsidRPr="000F2797">
        <w:rPr>
          <w:rFonts w:eastAsia="Times New Roman"/>
          <w:lang w:val="pt-PT"/>
        </w:rPr>
        <w:t>Portaria</w:t>
      </w:r>
      <w:r w:rsidRPr="000F2797">
        <w:rPr>
          <w:rFonts w:eastAsia="Times New Roman"/>
          <w:spacing w:val="-6"/>
          <w:lang w:val="pt-PT"/>
        </w:rPr>
        <w:t xml:space="preserve"> </w:t>
      </w:r>
      <w:r w:rsidRPr="000F2797">
        <w:rPr>
          <w:rFonts w:eastAsia="Times New Roman"/>
          <w:lang w:val="pt-PT"/>
        </w:rPr>
        <w:t>Conjunta</w:t>
      </w:r>
      <w:r w:rsidRPr="000F2797">
        <w:rPr>
          <w:rFonts w:eastAsia="Times New Roman"/>
          <w:spacing w:val="-9"/>
          <w:lang w:val="pt-PT"/>
        </w:rPr>
        <w:t xml:space="preserve"> </w:t>
      </w:r>
      <w:r w:rsidRPr="000F2797">
        <w:rPr>
          <w:rFonts w:eastAsia="Times New Roman"/>
          <w:lang w:val="pt-PT"/>
        </w:rPr>
        <w:t>nº</w:t>
      </w:r>
      <w:r w:rsidRPr="000F2797">
        <w:rPr>
          <w:rFonts w:eastAsia="Times New Roman"/>
          <w:spacing w:val="-5"/>
          <w:lang w:val="pt-PT"/>
        </w:rPr>
        <w:t xml:space="preserve"> </w:t>
      </w:r>
      <w:r w:rsidRPr="000F2797">
        <w:rPr>
          <w:rFonts w:eastAsia="Times New Roman"/>
          <w:lang w:val="pt-PT"/>
        </w:rPr>
        <w:t>1.751,</w:t>
      </w:r>
      <w:r w:rsidRPr="000F2797">
        <w:rPr>
          <w:rFonts w:eastAsia="Times New Roman"/>
          <w:spacing w:val="-9"/>
          <w:lang w:val="pt-PT"/>
        </w:rPr>
        <w:t xml:space="preserve"> </w:t>
      </w:r>
      <w:r w:rsidRPr="000F2797">
        <w:rPr>
          <w:rFonts w:eastAsia="Times New Roman"/>
          <w:lang w:val="pt-PT"/>
        </w:rPr>
        <w:t>de</w:t>
      </w:r>
      <w:r w:rsidRPr="000F2797">
        <w:rPr>
          <w:rFonts w:eastAsia="Times New Roman"/>
          <w:spacing w:val="-6"/>
          <w:lang w:val="pt-PT"/>
        </w:rPr>
        <w:t xml:space="preserve"> </w:t>
      </w:r>
      <w:r w:rsidRPr="000F2797">
        <w:rPr>
          <w:rFonts w:eastAsia="Times New Roman"/>
          <w:lang w:val="pt-PT"/>
        </w:rPr>
        <w:t>02/10/2014,</w:t>
      </w:r>
      <w:r w:rsidRPr="000F2797">
        <w:rPr>
          <w:rFonts w:eastAsia="Times New Roman"/>
          <w:spacing w:val="-9"/>
          <w:lang w:val="pt-PT"/>
        </w:rPr>
        <w:t xml:space="preserve"> </w:t>
      </w:r>
      <w:r w:rsidRPr="000F2797">
        <w:rPr>
          <w:rFonts w:eastAsia="Times New Roman"/>
          <w:lang w:val="pt-PT"/>
        </w:rPr>
        <w:t>do</w:t>
      </w:r>
      <w:r w:rsidRPr="000F2797">
        <w:rPr>
          <w:rFonts w:eastAsia="Times New Roman"/>
          <w:spacing w:val="-9"/>
          <w:lang w:val="pt-PT"/>
        </w:rPr>
        <w:t xml:space="preserve"> </w:t>
      </w:r>
      <w:r w:rsidRPr="000F2797">
        <w:rPr>
          <w:rFonts w:eastAsia="Times New Roman"/>
          <w:lang w:val="pt-PT"/>
        </w:rPr>
        <w:t>Secretário</w:t>
      </w:r>
      <w:r w:rsidRPr="000F2797">
        <w:rPr>
          <w:rFonts w:eastAsia="Times New Roman"/>
          <w:spacing w:val="-53"/>
          <w:lang w:val="pt-PT"/>
        </w:rPr>
        <w:t xml:space="preserve"> </w:t>
      </w:r>
      <w:r w:rsidRPr="000F2797">
        <w:rPr>
          <w:rFonts w:eastAsia="Times New Roman"/>
          <w:lang w:val="pt-PT"/>
        </w:rPr>
        <w:t>da</w:t>
      </w:r>
      <w:r w:rsidRPr="000F2797">
        <w:rPr>
          <w:rFonts w:eastAsia="Times New Roman"/>
          <w:spacing w:val="-1"/>
          <w:lang w:val="pt-PT"/>
        </w:rPr>
        <w:t xml:space="preserve"> </w:t>
      </w:r>
      <w:r w:rsidRPr="000F2797">
        <w:rPr>
          <w:rFonts w:eastAsia="Times New Roman"/>
          <w:lang w:val="pt-PT"/>
        </w:rPr>
        <w:t>Receita Federal</w:t>
      </w:r>
      <w:r w:rsidRPr="000F2797">
        <w:rPr>
          <w:rFonts w:eastAsia="Times New Roman"/>
          <w:spacing w:val="1"/>
          <w:lang w:val="pt-PT"/>
        </w:rPr>
        <w:t xml:space="preserve"> </w:t>
      </w:r>
      <w:r w:rsidRPr="000F2797">
        <w:rPr>
          <w:rFonts w:eastAsia="Times New Roman"/>
          <w:lang w:val="pt-PT"/>
        </w:rPr>
        <w:t>do Brasil</w:t>
      </w:r>
      <w:r w:rsidRPr="000F2797">
        <w:rPr>
          <w:rFonts w:eastAsia="Times New Roman"/>
          <w:spacing w:val="1"/>
          <w:lang w:val="pt-PT"/>
        </w:rPr>
        <w:t xml:space="preserve"> </w:t>
      </w:r>
      <w:r w:rsidRPr="000F2797">
        <w:rPr>
          <w:rFonts w:eastAsia="Times New Roman"/>
          <w:lang w:val="pt-PT"/>
        </w:rPr>
        <w:t>e</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2"/>
          <w:lang w:val="pt-PT"/>
        </w:rPr>
        <w:t xml:space="preserve"> </w:t>
      </w:r>
      <w:r w:rsidRPr="000F2797">
        <w:rPr>
          <w:rFonts w:eastAsia="Times New Roman"/>
          <w:lang w:val="pt-PT"/>
        </w:rPr>
        <w:t>Procuradora-Geral</w:t>
      </w:r>
      <w:r w:rsidRPr="000F2797">
        <w:rPr>
          <w:rFonts w:eastAsia="Times New Roman"/>
          <w:spacing w:val="-1"/>
          <w:lang w:val="pt-PT"/>
        </w:rPr>
        <w:t xml:space="preserve"> </w:t>
      </w:r>
      <w:r w:rsidRPr="000F2797">
        <w:rPr>
          <w:rFonts w:eastAsia="Times New Roman"/>
          <w:lang w:val="pt-PT"/>
        </w:rPr>
        <w:t>da</w:t>
      </w:r>
      <w:r w:rsidRPr="000F2797">
        <w:rPr>
          <w:rFonts w:eastAsia="Times New Roman"/>
          <w:spacing w:val="-2"/>
          <w:lang w:val="pt-PT"/>
        </w:rPr>
        <w:t xml:space="preserve"> </w:t>
      </w:r>
      <w:r w:rsidRPr="000F2797">
        <w:rPr>
          <w:rFonts w:eastAsia="Times New Roman"/>
          <w:lang w:val="pt-PT"/>
        </w:rPr>
        <w:t>Fazenda Nacional.</w:t>
      </w:r>
    </w:p>
    <w:p w14:paraId="5D303BB4" w14:textId="77777777" w:rsidR="003C2A08" w:rsidRPr="000F2797" w:rsidRDefault="003C2A08" w:rsidP="003C2A08">
      <w:pPr>
        <w:widowControl w:val="0"/>
        <w:numPr>
          <w:ilvl w:val="2"/>
          <w:numId w:val="1"/>
        </w:numPr>
        <w:tabs>
          <w:tab w:val="left" w:pos="1574"/>
        </w:tabs>
        <w:autoSpaceDE w:val="0"/>
        <w:autoSpaceDN w:val="0"/>
        <w:spacing w:before="8" w:after="0" w:line="274" w:lineRule="exact"/>
        <w:jc w:val="both"/>
        <w:rPr>
          <w:rFonts w:eastAsia="Times New Roman"/>
          <w:lang w:val="pt-PT"/>
        </w:rPr>
      </w:pPr>
      <w:r w:rsidRPr="000F2797">
        <w:rPr>
          <w:rFonts w:eastAsia="Times New Roman"/>
          <w:lang w:val="pt-PT"/>
        </w:rPr>
        <w:t>prova</w:t>
      </w:r>
      <w:r w:rsidRPr="000F2797">
        <w:rPr>
          <w:rFonts w:eastAsia="Times New Roman"/>
          <w:spacing w:val="-3"/>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regularidade</w:t>
      </w:r>
      <w:r w:rsidRPr="000F2797">
        <w:rPr>
          <w:rFonts w:eastAsia="Times New Roman"/>
          <w:spacing w:val="-1"/>
          <w:lang w:val="pt-PT"/>
        </w:rPr>
        <w:t xml:space="preserve"> </w:t>
      </w:r>
      <w:r w:rsidRPr="000F2797">
        <w:rPr>
          <w:rFonts w:eastAsia="Times New Roman"/>
          <w:lang w:val="pt-PT"/>
        </w:rPr>
        <w:t>com</w:t>
      </w:r>
      <w:r w:rsidRPr="000F2797">
        <w:rPr>
          <w:rFonts w:eastAsia="Times New Roman"/>
          <w:spacing w:val="-3"/>
          <w:lang w:val="pt-PT"/>
        </w:rPr>
        <w:t xml:space="preserve"> </w:t>
      </w:r>
      <w:r w:rsidRPr="000F2797">
        <w:rPr>
          <w:rFonts w:eastAsia="Times New Roman"/>
          <w:lang w:val="pt-PT"/>
        </w:rPr>
        <w:t>o Fundo</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4"/>
          <w:lang w:val="pt-PT"/>
        </w:rPr>
        <w:t xml:space="preserve"> </w:t>
      </w:r>
      <w:r w:rsidRPr="000F2797">
        <w:rPr>
          <w:rFonts w:eastAsia="Times New Roman"/>
          <w:lang w:val="pt-PT"/>
        </w:rPr>
        <w:t>Garantia</w:t>
      </w:r>
      <w:r w:rsidRPr="000F2797">
        <w:rPr>
          <w:rFonts w:eastAsia="Times New Roman"/>
          <w:spacing w:val="-1"/>
          <w:lang w:val="pt-PT"/>
        </w:rPr>
        <w:t xml:space="preserve"> </w:t>
      </w:r>
      <w:r w:rsidRPr="000F2797">
        <w:rPr>
          <w:rFonts w:eastAsia="Times New Roman"/>
          <w:lang w:val="pt-PT"/>
        </w:rPr>
        <w:t>do Tempo</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Serviço</w:t>
      </w:r>
      <w:r w:rsidRPr="000F2797">
        <w:rPr>
          <w:rFonts w:eastAsia="Times New Roman"/>
          <w:spacing w:val="-1"/>
          <w:lang w:val="pt-PT"/>
        </w:rPr>
        <w:t xml:space="preserve"> </w:t>
      </w:r>
      <w:r w:rsidRPr="000F2797">
        <w:rPr>
          <w:rFonts w:eastAsia="Times New Roman"/>
          <w:lang w:val="pt-PT"/>
        </w:rPr>
        <w:t>(FGTS);</w:t>
      </w:r>
    </w:p>
    <w:p w14:paraId="1E6F417C" w14:textId="77777777" w:rsidR="003C2A08" w:rsidRDefault="003C2A08" w:rsidP="003C2A08">
      <w:pPr>
        <w:widowControl w:val="0"/>
        <w:numPr>
          <w:ilvl w:val="2"/>
          <w:numId w:val="1"/>
        </w:numPr>
        <w:tabs>
          <w:tab w:val="left" w:pos="1574"/>
        </w:tabs>
        <w:autoSpaceDE w:val="0"/>
        <w:autoSpaceDN w:val="0"/>
        <w:spacing w:after="0" w:line="237" w:lineRule="auto"/>
        <w:ind w:right="252"/>
        <w:jc w:val="both"/>
        <w:rPr>
          <w:rFonts w:eastAsia="Times New Roman"/>
          <w:lang w:val="pt-PT"/>
        </w:rPr>
      </w:pPr>
      <w:r w:rsidRPr="000F2797">
        <w:rPr>
          <w:rFonts w:eastAsia="Times New Roman"/>
          <w:lang w:val="pt-PT"/>
        </w:rPr>
        <w:t>declaração</w:t>
      </w:r>
      <w:r w:rsidRPr="000F2797">
        <w:rPr>
          <w:rFonts w:eastAsia="Times New Roman"/>
          <w:spacing w:val="-4"/>
          <w:lang w:val="pt-PT"/>
        </w:rPr>
        <w:t xml:space="preserve"> </w:t>
      </w:r>
      <w:r w:rsidRPr="000F2797">
        <w:rPr>
          <w:rFonts w:eastAsia="Times New Roman"/>
          <w:lang w:val="pt-PT"/>
        </w:rPr>
        <w:t>de</w:t>
      </w:r>
      <w:r w:rsidRPr="000F2797">
        <w:rPr>
          <w:rFonts w:eastAsia="Times New Roman"/>
          <w:spacing w:val="-3"/>
          <w:lang w:val="pt-PT"/>
        </w:rPr>
        <w:t xml:space="preserve"> </w:t>
      </w:r>
      <w:r w:rsidRPr="000F2797">
        <w:rPr>
          <w:rFonts w:eastAsia="Times New Roman"/>
          <w:lang w:val="pt-PT"/>
        </w:rPr>
        <w:t>que</w:t>
      </w:r>
      <w:r w:rsidRPr="000F2797">
        <w:rPr>
          <w:rFonts w:eastAsia="Times New Roman"/>
          <w:spacing w:val="-2"/>
          <w:lang w:val="pt-PT"/>
        </w:rPr>
        <w:t xml:space="preserve"> </w:t>
      </w:r>
      <w:r w:rsidRPr="000F2797">
        <w:rPr>
          <w:rFonts w:eastAsia="Times New Roman"/>
          <w:lang w:val="pt-PT"/>
        </w:rPr>
        <w:t>não</w:t>
      </w:r>
      <w:r w:rsidRPr="000F2797">
        <w:rPr>
          <w:rFonts w:eastAsia="Times New Roman"/>
          <w:spacing w:val="-3"/>
          <w:lang w:val="pt-PT"/>
        </w:rPr>
        <w:t xml:space="preserve"> </w:t>
      </w:r>
      <w:r w:rsidRPr="000F2797">
        <w:rPr>
          <w:rFonts w:eastAsia="Times New Roman"/>
          <w:lang w:val="pt-PT"/>
        </w:rPr>
        <w:t>emprega</w:t>
      </w:r>
      <w:r w:rsidRPr="000F2797">
        <w:rPr>
          <w:rFonts w:eastAsia="Times New Roman"/>
          <w:spacing w:val="-3"/>
          <w:lang w:val="pt-PT"/>
        </w:rPr>
        <w:t xml:space="preserve"> </w:t>
      </w:r>
      <w:r w:rsidRPr="000F2797">
        <w:rPr>
          <w:rFonts w:eastAsia="Times New Roman"/>
          <w:lang w:val="pt-PT"/>
        </w:rPr>
        <w:t>menor</w:t>
      </w:r>
      <w:r w:rsidRPr="000F2797">
        <w:rPr>
          <w:rFonts w:eastAsia="Times New Roman"/>
          <w:spacing w:val="-2"/>
          <w:lang w:val="pt-PT"/>
        </w:rPr>
        <w:t xml:space="preserve"> </w:t>
      </w:r>
      <w:r w:rsidRPr="000F2797">
        <w:rPr>
          <w:rFonts w:eastAsia="Times New Roman"/>
          <w:lang w:val="pt-PT"/>
        </w:rPr>
        <w:t>de</w:t>
      </w:r>
      <w:r w:rsidRPr="000F2797">
        <w:rPr>
          <w:rFonts w:eastAsia="Times New Roman"/>
          <w:spacing w:val="-3"/>
          <w:lang w:val="pt-PT"/>
        </w:rPr>
        <w:t xml:space="preserve"> </w:t>
      </w:r>
      <w:r w:rsidRPr="000F2797">
        <w:rPr>
          <w:rFonts w:eastAsia="Times New Roman"/>
          <w:lang w:val="pt-PT"/>
        </w:rPr>
        <w:t>18</w:t>
      </w:r>
      <w:r w:rsidRPr="000F2797">
        <w:rPr>
          <w:rFonts w:eastAsia="Times New Roman"/>
          <w:spacing w:val="-3"/>
          <w:lang w:val="pt-PT"/>
        </w:rPr>
        <w:t xml:space="preserve"> </w:t>
      </w:r>
      <w:r w:rsidRPr="000F2797">
        <w:rPr>
          <w:rFonts w:eastAsia="Times New Roman"/>
          <w:lang w:val="pt-PT"/>
        </w:rPr>
        <w:t>anos</w:t>
      </w:r>
      <w:r w:rsidRPr="000F2797">
        <w:rPr>
          <w:rFonts w:eastAsia="Times New Roman"/>
          <w:spacing w:val="-3"/>
          <w:lang w:val="pt-PT"/>
        </w:rPr>
        <w:t xml:space="preserve"> </w:t>
      </w:r>
      <w:r w:rsidRPr="000F2797">
        <w:rPr>
          <w:rFonts w:eastAsia="Times New Roman"/>
          <w:lang w:val="pt-PT"/>
        </w:rPr>
        <w:t>em</w:t>
      </w:r>
      <w:r w:rsidRPr="000F2797">
        <w:rPr>
          <w:rFonts w:eastAsia="Times New Roman"/>
          <w:spacing w:val="-3"/>
          <w:lang w:val="pt-PT"/>
        </w:rPr>
        <w:t xml:space="preserve"> </w:t>
      </w:r>
      <w:r w:rsidRPr="000F2797">
        <w:rPr>
          <w:rFonts w:eastAsia="Times New Roman"/>
          <w:lang w:val="pt-PT"/>
        </w:rPr>
        <w:t>trabalho</w:t>
      </w:r>
      <w:r w:rsidRPr="000F2797">
        <w:rPr>
          <w:rFonts w:eastAsia="Times New Roman"/>
          <w:spacing w:val="-3"/>
          <w:lang w:val="pt-PT"/>
        </w:rPr>
        <w:t xml:space="preserve"> </w:t>
      </w:r>
      <w:r w:rsidRPr="000F2797">
        <w:rPr>
          <w:rFonts w:eastAsia="Times New Roman"/>
          <w:lang w:val="pt-PT"/>
        </w:rPr>
        <w:lastRenderedPageBreak/>
        <w:t>noturno,</w:t>
      </w:r>
      <w:r w:rsidRPr="000F2797">
        <w:rPr>
          <w:rFonts w:eastAsia="Times New Roman"/>
          <w:spacing w:val="-4"/>
          <w:lang w:val="pt-PT"/>
        </w:rPr>
        <w:t xml:space="preserve"> </w:t>
      </w:r>
      <w:r w:rsidRPr="000F2797">
        <w:rPr>
          <w:rFonts w:eastAsia="Times New Roman"/>
          <w:lang w:val="pt-PT"/>
        </w:rPr>
        <w:t>perigoso</w:t>
      </w:r>
      <w:r w:rsidRPr="000F2797">
        <w:rPr>
          <w:rFonts w:eastAsia="Times New Roman"/>
          <w:spacing w:val="-3"/>
          <w:lang w:val="pt-PT"/>
        </w:rPr>
        <w:t xml:space="preserve"> </w:t>
      </w:r>
      <w:r w:rsidRPr="000F2797">
        <w:rPr>
          <w:rFonts w:eastAsia="Times New Roman"/>
          <w:lang w:val="pt-PT"/>
        </w:rPr>
        <w:t>ou</w:t>
      </w:r>
      <w:r w:rsidRPr="000F2797">
        <w:rPr>
          <w:rFonts w:eastAsia="Times New Roman"/>
          <w:spacing w:val="-3"/>
          <w:lang w:val="pt-PT"/>
        </w:rPr>
        <w:t xml:space="preserve"> </w:t>
      </w:r>
      <w:r w:rsidRPr="000F2797">
        <w:rPr>
          <w:rFonts w:eastAsia="Times New Roman"/>
          <w:lang w:val="pt-PT"/>
        </w:rPr>
        <w:t>insalubre</w:t>
      </w:r>
      <w:r w:rsidRPr="000F2797">
        <w:rPr>
          <w:rFonts w:eastAsia="Times New Roman"/>
          <w:spacing w:val="-53"/>
          <w:lang w:val="pt-PT"/>
        </w:rPr>
        <w:t xml:space="preserve"> </w:t>
      </w:r>
      <w:r w:rsidRPr="000F2797">
        <w:rPr>
          <w:rFonts w:eastAsia="Times New Roman"/>
          <w:lang w:val="pt-PT"/>
        </w:rPr>
        <w:t>e</w:t>
      </w:r>
      <w:r w:rsidRPr="000F2797">
        <w:rPr>
          <w:rFonts w:eastAsia="Times New Roman"/>
          <w:spacing w:val="-2"/>
          <w:lang w:val="pt-PT"/>
        </w:rPr>
        <w:t xml:space="preserve"> </w:t>
      </w:r>
      <w:r w:rsidRPr="000F2797">
        <w:rPr>
          <w:rFonts w:eastAsia="Times New Roman"/>
          <w:lang w:val="pt-PT"/>
        </w:rPr>
        <w:t>não</w:t>
      </w:r>
      <w:r w:rsidRPr="000F2797">
        <w:rPr>
          <w:rFonts w:eastAsia="Times New Roman"/>
          <w:spacing w:val="-5"/>
          <w:lang w:val="pt-PT"/>
        </w:rPr>
        <w:t xml:space="preserve"> </w:t>
      </w:r>
      <w:r w:rsidRPr="000F2797">
        <w:rPr>
          <w:rFonts w:eastAsia="Times New Roman"/>
          <w:lang w:val="pt-PT"/>
        </w:rPr>
        <w:t>emprega</w:t>
      </w:r>
      <w:r w:rsidRPr="000F2797">
        <w:rPr>
          <w:rFonts w:eastAsia="Times New Roman"/>
          <w:spacing w:val="-5"/>
          <w:lang w:val="pt-PT"/>
        </w:rPr>
        <w:t xml:space="preserve"> </w:t>
      </w:r>
      <w:r w:rsidRPr="000F2797">
        <w:rPr>
          <w:rFonts w:eastAsia="Times New Roman"/>
          <w:lang w:val="pt-PT"/>
        </w:rPr>
        <w:t>menor</w:t>
      </w:r>
      <w:r w:rsidRPr="000F2797">
        <w:rPr>
          <w:rFonts w:eastAsia="Times New Roman"/>
          <w:spacing w:val="-4"/>
          <w:lang w:val="pt-PT"/>
        </w:rPr>
        <w:t xml:space="preserve"> </w:t>
      </w:r>
      <w:r w:rsidRPr="000F2797">
        <w:rPr>
          <w:rFonts w:eastAsia="Times New Roman"/>
          <w:lang w:val="pt-PT"/>
        </w:rPr>
        <w:t>de</w:t>
      </w:r>
      <w:r w:rsidRPr="000F2797">
        <w:rPr>
          <w:rFonts w:eastAsia="Times New Roman"/>
          <w:spacing w:val="-5"/>
          <w:lang w:val="pt-PT"/>
        </w:rPr>
        <w:t xml:space="preserve"> </w:t>
      </w:r>
      <w:r w:rsidRPr="000F2797">
        <w:rPr>
          <w:rFonts w:eastAsia="Times New Roman"/>
          <w:lang w:val="pt-PT"/>
        </w:rPr>
        <w:t>16</w:t>
      </w:r>
      <w:r w:rsidRPr="000F2797">
        <w:rPr>
          <w:rFonts w:eastAsia="Times New Roman"/>
          <w:spacing w:val="-5"/>
          <w:lang w:val="pt-PT"/>
        </w:rPr>
        <w:t xml:space="preserve"> </w:t>
      </w:r>
      <w:r w:rsidRPr="000F2797">
        <w:rPr>
          <w:rFonts w:eastAsia="Times New Roman"/>
          <w:lang w:val="pt-PT"/>
        </w:rPr>
        <w:t>anos,</w:t>
      </w:r>
      <w:r w:rsidRPr="000F2797">
        <w:rPr>
          <w:rFonts w:eastAsia="Times New Roman"/>
          <w:spacing w:val="-5"/>
          <w:lang w:val="pt-PT"/>
        </w:rPr>
        <w:t xml:space="preserve"> </w:t>
      </w:r>
      <w:r w:rsidRPr="000F2797">
        <w:rPr>
          <w:rFonts w:eastAsia="Times New Roman"/>
          <w:lang w:val="pt-PT"/>
        </w:rPr>
        <w:t>salvo</w:t>
      </w:r>
      <w:r w:rsidRPr="000F2797">
        <w:rPr>
          <w:rFonts w:eastAsia="Times New Roman"/>
          <w:spacing w:val="-5"/>
          <w:lang w:val="pt-PT"/>
        </w:rPr>
        <w:t xml:space="preserve"> </w:t>
      </w:r>
      <w:r w:rsidRPr="000F2797">
        <w:rPr>
          <w:rFonts w:eastAsia="Times New Roman"/>
          <w:lang w:val="pt-PT"/>
        </w:rPr>
        <w:t>menor,</w:t>
      </w:r>
      <w:r w:rsidRPr="000F2797">
        <w:rPr>
          <w:rFonts w:eastAsia="Times New Roman"/>
          <w:spacing w:val="-5"/>
          <w:lang w:val="pt-PT"/>
        </w:rPr>
        <w:t xml:space="preserve"> </w:t>
      </w:r>
      <w:r w:rsidRPr="000F2797">
        <w:rPr>
          <w:rFonts w:eastAsia="Times New Roman"/>
          <w:lang w:val="pt-PT"/>
        </w:rPr>
        <w:t>a</w:t>
      </w:r>
      <w:r w:rsidRPr="000F2797">
        <w:rPr>
          <w:rFonts w:eastAsia="Times New Roman"/>
          <w:spacing w:val="-5"/>
          <w:lang w:val="pt-PT"/>
        </w:rPr>
        <w:t xml:space="preserve"> </w:t>
      </w:r>
      <w:r w:rsidRPr="000F2797">
        <w:rPr>
          <w:rFonts w:eastAsia="Times New Roman"/>
          <w:lang w:val="pt-PT"/>
        </w:rPr>
        <w:t>partir</w:t>
      </w:r>
      <w:r w:rsidRPr="000F2797">
        <w:rPr>
          <w:rFonts w:eastAsia="Times New Roman"/>
          <w:spacing w:val="-4"/>
          <w:lang w:val="pt-PT"/>
        </w:rPr>
        <w:t xml:space="preserve"> </w:t>
      </w:r>
      <w:r w:rsidRPr="000F2797">
        <w:rPr>
          <w:rFonts w:eastAsia="Times New Roman"/>
          <w:lang w:val="pt-PT"/>
        </w:rPr>
        <w:t>de</w:t>
      </w:r>
      <w:r w:rsidRPr="000F2797">
        <w:rPr>
          <w:rFonts w:eastAsia="Times New Roman"/>
          <w:spacing w:val="-2"/>
          <w:lang w:val="pt-PT"/>
        </w:rPr>
        <w:t xml:space="preserve"> </w:t>
      </w:r>
      <w:r w:rsidRPr="000F2797">
        <w:rPr>
          <w:rFonts w:eastAsia="Times New Roman"/>
          <w:lang w:val="pt-PT"/>
        </w:rPr>
        <w:t>14</w:t>
      </w:r>
      <w:r w:rsidRPr="000F2797">
        <w:rPr>
          <w:rFonts w:eastAsia="Times New Roman"/>
          <w:spacing w:val="-5"/>
          <w:lang w:val="pt-PT"/>
        </w:rPr>
        <w:t xml:space="preserve"> </w:t>
      </w:r>
      <w:r w:rsidRPr="000F2797">
        <w:rPr>
          <w:rFonts w:eastAsia="Times New Roman"/>
          <w:lang w:val="pt-PT"/>
        </w:rPr>
        <w:t>anos,</w:t>
      </w:r>
      <w:r w:rsidRPr="000F2797">
        <w:rPr>
          <w:rFonts w:eastAsia="Times New Roman"/>
          <w:spacing w:val="-3"/>
          <w:lang w:val="pt-PT"/>
        </w:rPr>
        <w:t xml:space="preserve"> </w:t>
      </w:r>
      <w:r w:rsidRPr="000F2797">
        <w:rPr>
          <w:rFonts w:eastAsia="Times New Roman"/>
          <w:lang w:val="pt-PT"/>
        </w:rPr>
        <w:t>na</w:t>
      </w:r>
      <w:r w:rsidRPr="000F2797">
        <w:rPr>
          <w:rFonts w:eastAsia="Times New Roman"/>
          <w:spacing w:val="-5"/>
          <w:lang w:val="pt-PT"/>
        </w:rPr>
        <w:t xml:space="preserve"> </w:t>
      </w:r>
      <w:r w:rsidRPr="000F2797">
        <w:rPr>
          <w:rFonts w:eastAsia="Times New Roman"/>
          <w:lang w:val="pt-PT"/>
        </w:rPr>
        <w:t>condição</w:t>
      </w:r>
      <w:r w:rsidRPr="000F2797">
        <w:rPr>
          <w:rFonts w:eastAsia="Times New Roman"/>
          <w:spacing w:val="-2"/>
          <w:lang w:val="pt-PT"/>
        </w:rPr>
        <w:t xml:space="preserve"> </w:t>
      </w:r>
      <w:r w:rsidRPr="000F2797">
        <w:rPr>
          <w:rFonts w:eastAsia="Times New Roman"/>
          <w:lang w:val="pt-PT"/>
        </w:rPr>
        <w:t>de</w:t>
      </w:r>
      <w:r w:rsidRPr="000F2797">
        <w:rPr>
          <w:rFonts w:eastAsia="Times New Roman"/>
          <w:spacing w:val="-5"/>
          <w:lang w:val="pt-PT"/>
        </w:rPr>
        <w:t xml:space="preserve"> </w:t>
      </w:r>
      <w:r w:rsidRPr="000F2797">
        <w:rPr>
          <w:rFonts w:eastAsia="Times New Roman"/>
          <w:lang w:val="pt-PT"/>
        </w:rPr>
        <w:t>aprendiz,</w:t>
      </w:r>
      <w:r w:rsidRPr="000F2797">
        <w:rPr>
          <w:rFonts w:eastAsia="Times New Roman"/>
          <w:spacing w:val="-52"/>
          <w:lang w:val="pt-PT"/>
        </w:rPr>
        <w:t xml:space="preserve"> </w:t>
      </w:r>
      <w:r w:rsidRPr="000F2797">
        <w:rPr>
          <w:rFonts w:eastAsia="Times New Roman"/>
          <w:lang w:val="pt-PT"/>
        </w:rPr>
        <w:t>nos</w:t>
      </w:r>
      <w:r w:rsidRPr="000F2797">
        <w:rPr>
          <w:rFonts w:eastAsia="Times New Roman"/>
          <w:spacing w:val="-1"/>
          <w:lang w:val="pt-PT"/>
        </w:rPr>
        <w:t xml:space="preserve"> </w:t>
      </w:r>
      <w:r w:rsidRPr="000F2797">
        <w:rPr>
          <w:rFonts w:eastAsia="Times New Roman"/>
          <w:lang w:val="pt-PT"/>
        </w:rPr>
        <w:t>termos do artigo 7°, XXXIII,</w:t>
      </w:r>
      <w:r w:rsidRPr="000F2797">
        <w:rPr>
          <w:rFonts w:eastAsia="Times New Roman"/>
          <w:spacing w:val="-1"/>
          <w:lang w:val="pt-PT"/>
        </w:rPr>
        <w:t xml:space="preserve"> </w:t>
      </w:r>
      <w:r w:rsidRPr="000F2797">
        <w:rPr>
          <w:rFonts w:eastAsia="Times New Roman"/>
          <w:lang w:val="pt-PT"/>
        </w:rPr>
        <w:t>da Constituição;</w:t>
      </w:r>
    </w:p>
    <w:p w14:paraId="77CBE173" w14:textId="71563083" w:rsidR="00567C51" w:rsidRPr="000F2797" w:rsidRDefault="00567C51" w:rsidP="003C2A08">
      <w:pPr>
        <w:widowControl w:val="0"/>
        <w:numPr>
          <w:ilvl w:val="2"/>
          <w:numId w:val="1"/>
        </w:numPr>
        <w:tabs>
          <w:tab w:val="left" w:pos="1574"/>
        </w:tabs>
        <w:autoSpaceDE w:val="0"/>
        <w:autoSpaceDN w:val="0"/>
        <w:spacing w:after="0" w:line="237" w:lineRule="auto"/>
        <w:ind w:right="252"/>
        <w:jc w:val="both"/>
        <w:rPr>
          <w:rFonts w:eastAsia="Times New Roman"/>
          <w:lang w:val="pt-PT"/>
        </w:rPr>
      </w:pPr>
      <w:r>
        <w:rPr>
          <w:rFonts w:eastAsia="Times New Roman"/>
          <w:lang w:val="pt-PT"/>
        </w:rPr>
        <w:t>declaração de não parentesco, para fins de aferir a condição prevista no art. 14, inciso IV</w:t>
      </w:r>
      <w:r w:rsidRPr="00567C51">
        <w:t xml:space="preserve"> </w:t>
      </w:r>
      <w:r w:rsidRPr="00567C51">
        <w:rPr>
          <w:rFonts w:eastAsia="Times New Roman"/>
          <w:lang w:val="pt-PT"/>
        </w:rPr>
        <w:t>da Lei nº 14.133/2021</w:t>
      </w:r>
      <w:r>
        <w:rPr>
          <w:rFonts w:eastAsia="Times New Roman"/>
          <w:lang w:val="pt-PT"/>
        </w:rPr>
        <w:t>;</w:t>
      </w:r>
    </w:p>
    <w:p w14:paraId="2D2FE466" w14:textId="77777777" w:rsidR="003C2A08" w:rsidRPr="000F2797" w:rsidRDefault="003C2A08" w:rsidP="003C2A08">
      <w:pPr>
        <w:widowControl w:val="0"/>
        <w:numPr>
          <w:ilvl w:val="2"/>
          <w:numId w:val="1"/>
        </w:numPr>
        <w:tabs>
          <w:tab w:val="left" w:pos="1574"/>
        </w:tabs>
        <w:autoSpaceDE w:val="0"/>
        <w:autoSpaceDN w:val="0"/>
        <w:spacing w:before="3" w:after="0" w:line="237" w:lineRule="auto"/>
        <w:ind w:right="250"/>
        <w:jc w:val="both"/>
        <w:rPr>
          <w:rFonts w:eastAsia="Times New Roman"/>
          <w:lang w:val="pt-PT"/>
        </w:rPr>
      </w:pPr>
      <w:r w:rsidRPr="000F2797">
        <w:rPr>
          <w:rFonts w:eastAsia="Times New Roman"/>
          <w:lang w:val="pt-PT"/>
        </w:rPr>
        <w:t>prova de inexistência de débitos inadimplidos perante a Justiça do Trabalho, mediante a</w:t>
      </w:r>
      <w:r w:rsidRPr="000F2797">
        <w:rPr>
          <w:rFonts w:eastAsia="Times New Roman"/>
          <w:spacing w:val="1"/>
          <w:lang w:val="pt-PT"/>
        </w:rPr>
        <w:t xml:space="preserve"> </w:t>
      </w:r>
      <w:r w:rsidRPr="000F2797">
        <w:rPr>
          <w:rFonts w:eastAsia="Times New Roman"/>
          <w:lang w:val="pt-PT"/>
        </w:rPr>
        <w:t>apresentação de certidão negativa ou positiva com efeito de negativa, nos termos do Título</w:t>
      </w:r>
      <w:r w:rsidRPr="000F2797">
        <w:rPr>
          <w:rFonts w:eastAsia="Times New Roman"/>
          <w:spacing w:val="1"/>
          <w:lang w:val="pt-PT"/>
        </w:rPr>
        <w:t xml:space="preserve"> </w:t>
      </w:r>
      <w:r w:rsidRPr="000F2797">
        <w:rPr>
          <w:rFonts w:eastAsia="Times New Roman"/>
          <w:lang w:val="pt-PT"/>
        </w:rPr>
        <w:t>VII-A da Consolidação das Leis do Trabalho, aprovada pelo Decreto-Lei nº 5.452, de 1º de</w:t>
      </w:r>
      <w:r w:rsidRPr="000F2797">
        <w:rPr>
          <w:rFonts w:eastAsia="Times New Roman"/>
          <w:spacing w:val="-52"/>
          <w:lang w:val="pt-PT"/>
        </w:rPr>
        <w:t xml:space="preserve"> </w:t>
      </w:r>
      <w:r w:rsidRPr="000F2797">
        <w:rPr>
          <w:rFonts w:eastAsia="Times New Roman"/>
          <w:lang w:val="pt-PT"/>
        </w:rPr>
        <w:t>maio de 1943.</w:t>
      </w:r>
    </w:p>
    <w:p w14:paraId="2159F94B" w14:textId="77777777" w:rsidR="003C2A08" w:rsidRPr="000F2797" w:rsidRDefault="003C2A08" w:rsidP="003C2A08">
      <w:pPr>
        <w:widowControl w:val="0"/>
        <w:numPr>
          <w:ilvl w:val="2"/>
          <w:numId w:val="1"/>
        </w:numPr>
        <w:tabs>
          <w:tab w:val="left" w:pos="1574"/>
        </w:tabs>
        <w:autoSpaceDE w:val="0"/>
        <w:autoSpaceDN w:val="0"/>
        <w:spacing w:before="92" w:after="0" w:line="237" w:lineRule="auto"/>
        <w:ind w:right="254"/>
        <w:jc w:val="both"/>
        <w:rPr>
          <w:rFonts w:eastAsia="Times New Roman"/>
          <w:lang w:val="pt-PT"/>
        </w:rPr>
      </w:pPr>
      <w:r w:rsidRPr="000F2797">
        <w:rPr>
          <w:rFonts w:eastAsia="Times New Roman"/>
          <w:lang w:val="pt-PT"/>
        </w:rPr>
        <w:t>prova</w:t>
      </w:r>
      <w:r w:rsidRPr="000F2797">
        <w:rPr>
          <w:rFonts w:eastAsia="Times New Roman"/>
          <w:spacing w:val="-7"/>
          <w:lang w:val="pt-PT"/>
        </w:rPr>
        <w:t xml:space="preserve"> </w:t>
      </w:r>
      <w:r w:rsidRPr="000F2797">
        <w:rPr>
          <w:rFonts w:eastAsia="Times New Roman"/>
          <w:lang w:val="pt-PT"/>
        </w:rPr>
        <w:t>de</w:t>
      </w:r>
      <w:r w:rsidRPr="000F2797">
        <w:rPr>
          <w:rFonts w:eastAsia="Times New Roman"/>
          <w:spacing w:val="-7"/>
          <w:lang w:val="pt-PT"/>
        </w:rPr>
        <w:t xml:space="preserve"> </w:t>
      </w:r>
      <w:r w:rsidRPr="000F2797">
        <w:rPr>
          <w:rFonts w:eastAsia="Times New Roman"/>
          <w:lang w:val="pt-PT"/>
        </w:rPr>
        <w:t>inscrição</w:t>
      </w:r>
      <w:r w:rsidRPr="000F2797">
        <w:rPr>
          <w:rFonts w:eastAsia="Times New Roman"/>
          <w:spacing w:val="-6"/>
          <w:lang w:val="pt-PT"/>
        </w:rPr>
        <w:t xml:space="preserve"> </w:t>
      </w:r>
      <w:r w:rsidRPr="000F2797">
        <w:rPr>
          <w:rFonts w:eastAsia="Times New Roman"/>
          <w:lang w:val="pt-PT"/>
        </w:rPr>
        <w:t>no</w:t>
      </w:r>
      <w:r w:rsidRPr="000F2797">
        <w:rPr>
          <w:rFonts w:eastAsia="Times New Roman"/>
          <w:spacing w:val="-7"/>
          <w:lang w:val="pt-PT"/>
        </w:rPr>
        <w:t xml:space="preserve"> </w:t>
      </w:r>
      <w:r w:rsidRPr="000F2797">
        <w:rPr>
          <w:rFonts w:eastAsia="Times New Roman"/>
          <w:lang w:val="pt-PT"/>
        </w:rPr>
        <w:t>cadastro</w:t>
      </w:r>
      <w:r w:rsidRPr="000F2797">
        <w:rPr>
          <w:rFonts w:eastAsia="Times New Roman"/>
          <w:spacing w:val="-7"/>
          <w:lang w:val="pt-PT"/>
        </w:rPr>
        <w:t xml:space="preserve"> </w:t>
      </w:r>
      <w:r w:rsidRPr="000F2797">
        <w:rPr>
          <w:rFonts w:eastAsia="Times New Roman"/>
          <w:lang w:val="pt-PT"/>
        </w:rPr>
        <w:t>de</w:t>
      </w:r>
      <w:r w:rsidRPr="000F2797">
        <w:rPr>
          <w:rFonts w:eastAsia="Times New Roman"/>
          <w:spacing w:val="-6"/>
          <w:lang w:val="pt-PT"/>
        </w:rPr>
        <w:t xml:space="preserve"> </w:t>
      </w:r>
      <w:r w:rsidRPr="000F2797">
        <w:rPr>
          <w:rFonts w:eastAsia="Times New Roman"/>
          <w:lang w:val="pt-PT"/>
        </w:rPr>
        <w:t>contribuintes</w:t>
      </w:r>
      <w:r w:rsidRPr="000F2797">
        <w:rPr>
          <w:rFonts w:eastAsia="Times New Roman"/>
          <w:spacing w:val="-6"/>
          <w:lang w:val="pt-PT"/>
        </w:rPr>
        <w:t xml:space="preserve"> </w:t>
      </w:r>
      <w:r w:rsidRPr="000F2797">
        <w:rPr>
          <w:rFonts w:eastAsia="Times New Roman"/>
          <w:lang w:val="pt-PT"/>
        </w:rPr>
        <w:t>municipal,</w:t>
      </w:r>
      <w:r w:rsidRPr="000F2797">
        <w:rPr>
          <w:rFonts w:eastAsia="Times New Roman"/>
          <w:spacing w:val="-7"/>
          <w:lang w:val="pt-PT"/>
        </w:rPr>
        <w:t xml:space="preserve"> </w:t>
      </w:r>
      <w:r w:rsidRPr="000F2797">
        <w:rPr>
          <w:rFonts w:eastAsia="Times New Roman"/>
          <w:lang w:val="pt-PT"/>
        </w:rPr>
        <w:t>se</w:t>
      </w:r>
      <w:r w:rsidRPr="000F2797">
        <w:rPr>
          <w:rFonts w:eastAsia="Times New Roman"/>
          <w:spacing w:val="-6"/>
          <w:lang w:val="pt-PT"/>
        </w:rPr>
        <w:t xml:space="preserve"> </w:t>
      </w:r>
      <w:r w:rsidRPr="000F2797">
        <w:rPr>
          <w:rFonts w:eastAsia="Times New Roman"/>
          <w:lang w:val="pt-PT"/>
        </w:rPr>
        <w:t>houver,</w:t>
      </w:r>
      <w:r w:rsidRPr="000F2797">
        <w:rPr>
          <w:rFonts w:eastAsia="Times New Roman"/>
          <w:spacing w:val="-7"/>
          <w:lang w:val="pt-PT"/>
        </w:rPr>
        <w:t xml:space="preserve"> </w:t>
      </w:r>
      <w:r w:rsidRPr="000F2797">
        <w:rPr>
          <w:rFonts w:eastAsia="Times New Roman"/>
          <w:lang w:val="pt-PT"/>
        </w:rPr>
        <w:t>relativo</w:t>
      </w:r>
      <w:r w:rsidRPr="000F2797">
        <w:rPr>
          <w:rFonts w:eastAsia="Times New Roman"/>
          <w:spacing w:val="-7"/>
          <w:lang w:val="pt-PT"/>
        </w:rPr>
        <w:t xml:space="preserve"> </w:t>
      </w:r>
      <w:r w:rsidRPr="000F2797">
        <w:rPr>
          <w:rFonts w:eastAsia="Times New Roman"/>
          <w:lang w:val="pt-PT"/>
        </w:rPr>
        <w:t>ao</w:t>
      </w:r>
      <w:r w:rsidRPr="000F2797">
        <w:rPr>
          <w:rFonts w:eastAsia="Times New Roman"/>
          <w:spacing w:val="-6"/>
          <w:lang w:val="pt-PT"/>
        </w:rPr>
        <w:t xml:space="preserve"> </w:t>
      </w:r>
      <w:r w:rsidRPr="000F2797">
        <w:rPr>
          <w:rFonts w:eastAsia="Times New Roman"/>
          <w:lang w:val="pt-PT"/>
        </w:rPr>
        <w:t>domicílio</w:t>
      </w:r>
      <w:r w:rsidRPr="000F2797">
        <w:rPr>
          <w:rFonts w:eastAsia="Times New Roman"/>
          <w:spacing w:val="-7"/>
          <w:lang w:val="pt-PT"/>
        </w:rPr>
        <w:t xml:space="preserve"> </w:t>
      </w:r>
      <w:r w:rsidRPr="000F2797">
        <w:rPr>
          <w:rFonts w:eastAsia="Times New Roman"/>
          <w:lang w:val="pt-PT"/>
        </w:rPr>
        <w:t>ou</w:t>
      </w:r>
      <w:r w:rsidRPr="000F2797">
        <w:rPr>
          <w:rFonts w:eastAsia="Times New Roman"/>
          <w:spacing w:val="-53"/>
          <w:lang w:val="pt-PT"/>
        </w:rPr>
        <w:t xml:space="preserve"> </w:t>
      </w:r>
      <w:r w:rsidRPr="000F2797">
        <w:rPr>
          <w:rFonts w:eastAsia="Times New Roman"/>
          <w:lang w:val="pt-PT"/>
        </w:rPr>
        <w:t>sede</w:t>
      </w:r>
      <w:r w:rsidRPr="000F2797">
        <w:rPr>
          <w:rFonts w:eastAsia="Times New Roman"/>
          <w:spacing w:val="1"/>
          <w:lang w:val="pt-PT"/>
        </w:rPr>
        <w:t xml:space="preserve"> </w:t>
      </w:r>
      <w:r w:rsidRPr="000F2797">
        <w:rPr>
          <w:rFonts w:eastAsia="Times New Roman"/>
          <w:lang w:val="pt-PT"/>
        </w:rPr>
        <w:t>do</w:t>
      </w:r>
      <w:r w:rsidRPr="000F2797">
        <w:rPr>
          <w:rFonts w:eastAsia="Times New Roman"/>
          <w:spacing w:val="1"/>
          <w:lang w:val="pt-PT"/>
        </w:rPr>
        <w:t xml:space="preserve"> </w:t>
      </w:r>
      <w:r w:rsidRPr="000F2797">
        <w:rPr>
          <w:rFonts w:eastAsia="Times New Roman"/>
          <w:lang w:val="pt-PT"/>
        </w:rPr>
        <w:t>fornecedor,</w:t>
      </w:r>
      <w:r w:rsidRPr="000F2797">
        <w:rPr>
          <w:rFonts w:eastAsia="Times New Roman"/>
          <w:spacing w:val="1"/>
          <w:lang w:val="pt-PT"/>
        </w:rPr>
        <w:t xml:space="preserve"> </w:t>
      </w:r>
      <w:r w:rsidRPr="000F2797">
        <w:rPr>
          <w:rFonts w:eastAsia="Times New Roman"/>
          <w:lang w:val="pt-PT"/>
        </w:rPr>
        <w:t>pertinente</w:t>
      </w:r>
      <w:r w:rsidRPr="000F2797">
        <w:rPr>
          <w:rFonts w:eastAsia="Times New Roman"/>
          <w:spacing w:val="1"/>
          <w:lang w:val="pt-PT"/>
        </w:rPr>
        <w:t xml:space="preserve"> </w:t>
      </w:r>
      <w:r w:rsidRPr="000F2797">
        <w:rPr>
          <w:rFonts w:eastAsia="Times New Roman"/>
          <w:lang w:val="pt-PT"/>
        </w:rPr>
        <w:t>ao</w:t>
      </w:r>
      <w:r w:rsidRPr="000F2797">
        <w:rPr>
          <w:rFonts w:eastAsia="Times New Roman"/>
          <w:spacing w:val="1"/>
          <w:lang w:val="pt-PT"/>
        </w:rPr>
        <w:t xml:space="preserve"> </w:t>
      </w:r>
      <w:r w:rsidRPr="000F2797">
        <w:rPr>
          <w:rFonts w:eastAsia="Times New Roman"/>
          <w:lang w:val="pt-PT"/>
        </w:rPr>
        <w:t>seu</w:t>
      </w:r>
      <w:r w:rsidRPr="000F2797">
        <w:rPr>
          <w:rFonts w:eastAsia="Times New Roman"/>
          <w:spacing w:val="1"/>
          <w:lang w:val="pt-PT"/>
        </w:rPr>
        <w:t xml:space="preserve"> </w:t>
      </w:r>
      <w:r w:rsidRPr="000F2797">
        <w:rPr>
          <w:rFonts w:eastAsia="Times New Roman"/>
          <w:lang w:val="pt-PT"/>
        </w:rPr>
        <w:t>ramo</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1"/>
          <w:lang w:val="pt-PT"/>
        </w:rPr>
        <w:t xml:space="preserve"> </w:t>
      </w:r>
      <w:r w:rsidRPr="000F2797">
        <w:rPr>
          <w:rFonts w:eastAsia="Times New Roman"/>
          <w:lang w:val="pt-PT"/>
        </w:rPr>
        <w:t>atividade</w:t>
      </w:r>
      <w:r w:rsidRPr="000F2797">
        <w:rPr>
          <w:rFonts w:eastAsia="Times New Roman"/>
          <w:spacing w:val="1"/>
          <w:lang w:val="pt-PT"/>
        </w:rPr>
        <w:t xml:space="preserve"> </w:t>
      </w:r>
      <w:r w:rsidRPr="000F2797">
        <w:rPr>
          <w:rFonts w:eastAsia="Times New Roman"/>
          <w:lang w:val="pt-PT"/>
        </w:rPr>
        <w:t>e</w:t>
      </w:r>
      <w:r w:rsidRPr="000F2797">
        <w:rPr>
          <w:rFonts w:eastAsia="Times New Roman"/>
          <w:spacing w:val="1"/>
          <w:lang w:val="pt-PT"/>
        </w:rPr>
        <w:t xml:space="preserve"> </w:t>
      </w:r>
      <w:r w:rsidRPr="000F2797">
        <w:rPr>
          <w:rFonts w:eastAsia="Times New Roman"/>
          <w:lang w:val="pt-PT"/>
        </w:rPr>
        <w:t>compatível</w:t>
      </w:r>
      <w:r w:rsidRPr="000F2797">
        <w:rPr>
          <w:rFonts w:eastAsia="Times New Roman"/>
          <w:spacing w:val="1"/>
          <w:lang w:val="pt-PT"/>
        </w:rPr>
        <w:t xml:space="preserve"> </w:t>
      </w:r>
      <w:r w:rsidRPr="000F2797">
        <w:rPr>
          <w:rFonts w:eastAsia="Times New Roman"/>
          <w:lang w:val="pt-PT"/>
        </w:rPr>
        <w:t>com</w:t>
      </w:r>
      <w:r w:rsidRPr="000F2797">
        <w:rPr>
          <w:rFonts w:eastAsia="Times New Roman"/>
          <w:spacing w:val="1"/>
          <w:lang w:val="pt-PT"/>
        </w:rPr>
        <w:t xml:space="preserve"> </w:t>
      </w:r>
      <w:r w:rsidRPr="000F2797">
        <w:rPr>
          <w:rFonts w:eastAsia="Times New Roman"/>
          <w:lang w:val="pt-PT"/>
        </w:rPr>
        <w:t>o</w:t>
      </w:r>
      <w:r w:rsidRPr="000F2797">
        <w:rPr>
          <w:rFonts w:eastAsia="Times New Roman"/>
          <w:spacing w:val="1"/>
          <w:lang w:val="pt-PT"/>
        </w:rPr>
        <w:t xml:space="preserve"> </w:t>
      </w:r>
      <w:r w:rsidRPr="000F2797">
        <w:rPr>
          <w:rFonts w:eastAsia="Times New Roman"/>
          <w:lang w:val="pt-PT"/>
        </w:rPr>
        <w:t>objeto</w:t>
      </w:r>
      <w:r w:rsidRPr="000F2797">
        <w:rPr>
          <w:rFonts w:eastAsia="Times New Roman"/>
          <w:spacing w:val="1"/>
          <w:lang w:val="pt-PT"/>
        </w:rPr>
        <w:t xml:space="preserve"> </w:t>
      </w:r>
      <w:r w:rsidRPr="000F2797">
        <w:rPr>
          <w:rFonts w:eastAsia="Times New Roman"/>
          <w:lang w:val="pt-PT"/>
        </w:rPr>
        <w:t>contratual;</w:t>
      </w:r>
    </w:p>
    <w:p w14:paraId="13BD7CBA" w14:textId="77777777" w:rsidR="003C2A08" w:rsidRPr="000F2797" w:rsidRDefault="003C2A08" w:rsidP="003C2A08">
      <w:pPr>
        <w:widowControl w:val="0"/>
        <w:numPr>
          <w:ilvl w:val="2"/>
          <w:numId w:val="1"/>
        </w:numPr>
        <w:tabs>
          <w:tab w:val="left" w:pos="1574"/>
        </w:tabs>
        <w:autoSpaceDE w:val="0"/>
        <w:autoSpaceDN w:val="0"/>
        <w:spacing w:before="3" w:after="0" w:line="237" w:lineRule="auto"/>
        <w:ind w:right="253"/>
        <w:jc w:val="both"/>
        <w:rPr>
          <w:rFonts w:eastAsia="Times New Roman"/>
          <w:lang w:val="pt-PT"/>
        </w:rPr>
      </w:pPr>
      <w:r w:rsidRPr="000F2797">
        <w:rPr>
          <w:rFonts w:eastAsia="Times New Roman"/>
          <w:lang w:val="pt-PT"/>
        </w:rPr>
        <w:t>O</w:t>
      </w:r>
      <w:r w:rsidRPr="000F2797">
        <w:rPr>
          <w:rFonts w:eastAsia="Times New Roman"/>
          <w:spacing w:val="1"/>
          <w:lang w:val="pt-PT"/>
        </w:rPr>
        <w:t xml:space="preserve"> </w:t>
      </w:r>
      <w:r w:rsidRPr="000F2797">
        <w:rPr>
          <w:rFonts w:eastAsia="Times New Roman"/>
          <w:lang w:val="pt-PT"/>
        </w:rPr>
        <w:t>fornecedor</w:t>
      </w:r>
      <w:r w:rsidRPr="000F2797">
        <w:rPr>
          <w:rFonts w:eastAsia="Times New Roman"/>
          <w:spacing w:val="1"/>
          <w:lang w:val="pt-PT"/>
        </w:rPr>
        <w:t xml:space="preserve"> </w:t>
      </w:r>
      <w:r w:rsidRPr="000F2797">
        <w:rPr>
          <w:rFonts w:eastAsia="Times New Roman"/>
          <w:lang w:val="pt-PT"/>
        </w:rPr>
        <w:t>enquadrado</w:t>
      </w:r>
      <w:r w:rsidRPr="000F2797">
        <w:rPr>
          <w:rFonts w:eastAsia="Times New Roman"/>
          <w:spacing w:val="1"/>
          <w:lang w:val="pt-PT"/>
        </w:rPr>
        <w:t xml:space="preserve"> </w:t>
      </w:r>
      <w:r w:rsidRPr="000F2797">
        <w:rPr>
          <w:rFonts w:eastAsia="Times New Roman"/>
          <w:lang w:val="pt-PT"/>
        </w:rPr>
        <w:t>como</w:t>
      </w:r>
      <w:r w:rsidRPr="000F2797">
        <w:rPr>
          <w:rFonts w:eastAsia="Times New Roman"/>
          <w:spacing w:val="1"/>
          <w:lang w:val="pt-PT"/>
        </w:rPr>
        <w:t xml:space="preserve"> </w:t>
      </w:r>
      <w:r w:rsidRPr="000F2797">
        <w:rPr>
          <w:rFonts w:eastAsia="Times New Roman"/>
          <w:lang w:val="pt-PT"/>
        </w:rPr>
        <w:t>microempreendedor</w:t>
      </w:r>
      <w:r w:rsidRPr="000F2797">
        <w:rPr>
          <w:rFonts w:eastAsia="Times New Roman"/>
          <w:spacing w:val="1"/>
          <w:lang w:val="pt-PT"/>
        </w:rPr>
        <w:t xml:space="preserve"> </w:t>
      </w:r>
      <w:r w:rsidRPr="000F2797">
        <w:rPr>
          <w:rFonts w:eastAsia="Times New Roman"/>
          <w:lang w:val="pt-PT"/>
        </w:rPr>
        <w:t>individual</w:t>
      </w:r>
      <w:r w:rsidRPr="000F2797">
        <w:rPr>
          <w:rFonts w:eastAsia="Times New Roman"/>
          <w:spacing w:val="1"/>
          <w:lang w:val="pt-PT"/>
        </w:rPr>
        <w:t xml:space="preserve"> </w:t>
      </w:r>
      <w:r w:rsidRPr="000F2797">
        <w:rPr>
          <w:rFonts w:eastAsia="Times New Roman"/>
          <w:lang w:val="pt-PT"/>
        </w:rPr>
        <w:t>que</w:t>
      </w:r>
      <w:r w:rsidRPr="000F2797">
        <w:rPr>
          <w:rFonts w:eastAsia="Times New Roman"/>
          <w:spacing w:val="1"/>
          <w:lang w:val="pt-PT"/>
        </w:rPr>
        <w:t xml:space="preserve"> </w:t>
      </w:r>
      <w:r w:rsidRPr="000F2797">
        <w:rPr>
          <w:rFonts w:eastAsia="Times New Roman"/>
          <w:lang w:val="pt-PT"/>
        </w:rPr>
        <w:t>pretenda</w:t>
      </w:r>
      <w:r w:rsidRPr="000F2797">
        <w:rPr>
          <w:rFonts w:eastAsia="Times New Roman"/>
          <w:spacing w:val="1"/>
          <w:lang w:val="pt-PT"/>
        </w:rPr>
        <w:t xml:space="preserve"> </w:t>
      </w:r>
      <w:r w:rsidRPr="000F2797">
        <w:rPr>
          <w:rFonts w:eastAsia="Times New Roman"/>
          <w:lang w:val="pt-PT"/>
        </w:rPr>
        <w:t>auferir</w:t>
      </w:r>
      <w:r w:rsidRPr="000F2797">
        <w:rPr>
          <w:rFonts w:eastAsia="Times New Roman"/>
          <w:spacing w:val="1"/>
          <w:lang w:val="pt-PT"/>
        </w:rPr>
        <w:t xml:space="preserve"> </w:t>
      </w:r>
      <w:r w:rsidRPr="000F2797">
        <w:rPr>
          <w:rFonts w:eastAsia="Times New Roman"/>
          <w:lang w:val="pt-PT"/>
        </w:rPr>
        <w:t>os</w:t>
      </w:r>
      <w:r w:rsidRPr="000F2797">
        <w:rPr>
          <w:rFonts w:eastAsia="Times New Roman"/>
          <w:spacing w:val="1"/>
          <w:lang w:val="pt-PT"/>
        </w:rPr>
        <w:t xml:space="preserve"> </w:t>
      </w:r>
      <w:r w:rsidRPr="000F2797">
        <w:rPr>
          <w:rFonts w:eastAsia="Times New Roman"/>
          <w:spacing w:val="-1"/>
          <w:lang w:val="pt-PT"/>
        </w:rPr>
        <w:t>benefícios</w:t>
      </w:r>
      <w:r w:rsidRPr="000F2797">
        <w:rPr>
          <w:rFonts w:eastAsia="Times New Roman"/>
          <w:spacing w:val="-13"/>
          <w:lang w:val="pt-PT"/>
        </w:rPr>
        <w:t xml:space="preserve"> </w:t>
      </w:r>
      <w:r w:rsidRPr="000F2797">
        <w:rPr>
          <w:rFonts w:eastAsia="Times New Roman"/>
          <w:lang w:val="pt-PT"/>
        </w:rPr>
        <w:t>do</w:t>
      </w:r>
      <w:r w:rsidRPr="000F2797">
        <w:rPr>
          <w:rFonts w:eastAsia="Times New Roman"/>
          <w:spacing w:val="-13"/>
          <w:lang w:val="pt-PT"/>
        </w:rPr>
        <w:t xml:space="preserve"> </w:t>
      </w:r>
      <w:r w:rsidRPr="000F2797">
        <w:rPr>
          <w:rFonts w:eastAsia="Times New Roman"/>
          <w:lang w:val="pt-PT"/>
        </w:rPr>
        <w:t>tratamento</w:t>
      </w:r>
      <w:r w:rsidRPr="000F2797">
        <w:rPr>
          <w:rFonts w:eastAsia="Times New Roman"/>
          <w:spacing w:val="-13"/>
          <w:lang w:val="pt-PT"/>
        </w:rPr>
        <w:t xml:space="preserve"> </w:t>
      </w:r>
      <w:r w:rsidRPr="000F2797">
        <w:rPr>
          <w:rFonts w:eastAsia="Times New Roman"/>
          <w:lang w:val="pt-PT"/>
        </w:rPr>
        <w:t>diferenciado</w:t>
      </w:r>
      <w:r w:rsidRPr="000F2797">
        <w:rPr>
          <w:rFonts w:eastAsia="Times New Roman"/>
          <w:spacing w:val="-11"/>
          <w:lang w:val="pt-PT"/>
        </w:rPr>
        <w:t xml:space="preserve"> </w:t>
      </w:r>
      <w:r w:rsidRPr="000F2797">
        <w:rPr>
          <w:rFonts w:eastAsia="Times New Roman"/>
          <w:lang w:val="pt-PT"/>
        </w:rPr>
        <w:t>previstos</w:t>
      </w:r>
      <w:r w:rsidRPr="000F2797">
        <w:rPr>
          <w:rFonts w:eastAsia="Times New Roman"/>
          <w:spacing w:val="-12"/>
          <w:lang w:val="pt-PT"/>
        </w:rPr>
        <w:t xml:space="preserve"> </w:t>
      </w:r>
      <w:r w:rsidRPr="000F2797">
        <w:rPr>
          <w:rFonts w:eastAsia="Times New Roman"/>
          <w:lang w:val="pt-PT"/>
        </w:rPr>
        <w:t>na</w:t>
      </w:r>
      <w:r w:rsidRPr="000F2797">
        <w:rPr>
          <w:rFonts w:eastAsia="Times New Roman"/>
          <w:spacing w:val="-11"/>
          <w:lang w:val="pt-PT"/>
        </w:rPr>
        <w:t xml:space="preserve"> </w:t>
      </w:r>
      <w:r w:rsidRPr="000F2797">
        <w:rPr>
          <w:rFonts w:eastAsia="Times New Roman"/>
          <w:lang w:val="pt-PT"/>
        </w:rPr>
        <w:t>Lei</w:t>
      </w:r>
      <w:r w:rsidRPr="000F2797">
        <w:rPr>
          <w:rFonts w:eastAsia="Times New Roman"/>
          <w:spacing w:val="-14"/>
          <w:lang w:val="pt-PT"/>
        </w:rPr>
        <w:t xml:space="preserve"> </w:t>
      </w:r>
      <w:r w:rsidRPr="000F2797">
        <w:rPr>
          <w:rFonts w:eastAsia="Times New Roman"/>
          <w:lang w:val="pt-PT"/>
        </w:rPr>
        <w:t>Complementar</w:t>
      </w:r>
      <w:r w:rsidRPr="000F2797">
        <w:rPr>
          <w:rFonts w:eastAsia="Times New Roman"/>
          <w:spacing w:val="-12"/>
          <w:lang w:val="pt-PT"/>
        </w:rPr>
        <w:t xml:space="preserve"> </w:t>
      </w:r>
      <w:r w:rsidRPr="000F2797">
        <w:rPr>
          <w:rFonts w:eastAsia="Times New Roman"/>
          <w:lang w:val="pt-PT"/>
        </w:rPr>
        <w:t>n.</w:t>
      </w:r>
      <w:r w:rsidRPr="000F2797">
        <w:rPr>
          <w:rFonts w:eastAsia="Times New Roman"/>
          <w:spacing w:val="-10"/>
          <w:lang w:val="pt-PT"/>
        </w:rPr>
        <w:t xml:space="preserve"> </w:t>
      </w:r>
      <w:r w:rsidRPr="000F2797">
        <w:rPr>
          <w:rFonts w:eastAsia="Times New Roman"/>
          <w:lang w:val="pt-PT"/>
        </w:rPr>
        <w:t>123,</w:t>
      </w:r>
      <w:r w:rsidRPr="000F2797">
        <w:rPr>
          <w:rFonts w:eastAsia="Times New Roman"/>
          <w:spacing w:val="-11"/>
          <w:lang w:val="pt-PT"/>
        </w:rPr>
        <w:t xml:space="preserve"> </w:t>
      </w:r>
      <w:r w:rsidRPr="000F2797">
        <w:rPr>
          <w:rFonts w:eastAsia="Times New Roman"/>
          <w:lang w:val="pt-PT"/>
        </w:rPr>
        <w:t>de</w:t>
      </w:r>
      <w:r w:rsidRPr="000F2797">
        <w:rPr>
          <w:rFonts w:eastAsia="Times New Roman"/>
          <w:spacing w:val="-11"/>
          <w:lang w:val="pt-PT"/>
        </w:rPr>
        <w:t xml:space="preserve"> </w:t>
      </w:r>
      <w:r w:rsidRPr="000F2797">
        <w:rPr>
          <w:rFonts w:eastAsia="Times New Roman"/>
          <w:lang w:val="pt-PT"/>
        </w:rPr>
        <w:t>2006,</w:t>
      </w:r>
      <w:r w:rsidRPr="000F2797">
        <w:rPr>
          <w:rFonts w:eastAsia="Times New Roman"/>
          <w:spacing w:val="-11"/>
          <w:lang w:val="pt-PT"/>
        </w:rPr>
        <w:t xml:space="preserve"> </w:t>
      </w:r>
      <w:r w:rsidRPr="000F2797">
        <w:rPr>
          <w:rFonts w:eastAsia="Times New Roman"/>
          <w:lang w:val="pt-PT"/>
        </w:rPr>
        <w:t>estará</w:t>
      </w:r>
      <w:r w:rsidRPr="000F2797">
        <w:rPr>
          <w:rFonts w:eastAsia="Times New Roman"/>
          <w:spacing w:val="-52"/>
          <w:lang w:val="pt-PT"/>
        </w:rPr>
        <w:t xml:space="preserve"> </w:t>
      </w:r>
      <w:r w:rsidRPr="000F2797">
        <w:rPr>
          <w:rFonts w:eastAsia="Times New Roman"/>
          <w:lang w:val="pt-PT"/>
        </w:rPr>
        <w:t>dispensado</w:t>
      </w:r>
      <w:r w:rsidRPr="000F2797">
        <w:rPr>
          <w:rFonts w:eastAsia="Times New Roman"/>
          <w:spacing w:val="-1"/>
          <w:lang w:val="pt-PT"/>
        </w:rPr>
        <w:t xml:space="preserve"> </w:t>
      </w:r>
      <w:r w:rsidRPr="000F2797">
        <w:rPr>
          <w:rFonts w:eastAsia="Times New Roman"/>
          <w:lang w:val="pt-PT"/>
        </w:rPr>
        <w:t>da prova</w:t>
      </w:r>
      <w:r w:rsidRPr="000F2797">
        <w:rPr>
          <w:rFonts w:eastAsia="Times New Roman"/>
          <w:spacing w:val="-1"/>
          <w:lang w:val="pt-PT"/>
        </w:rPr>
        <w:t xml:space="preserve"> </w:t>
      </w:r>
      <w:r w:rsidRPr="000F2797">
        <w:rPr>
          <w:rFonts w:eastAsia="Times New Roman"/>
          <w:lang w:val="pt-PT"/>
        </w:rPr>
        <w:t>de</w:t>
      </w:r>
      <w:r w:rsidRPr="000F2797">
        <w:rPr>
          <w:rFonts w:eastAsia="Times New Roman"/>
          <w:spacing w:val="-2"/>
          <w:lang w:val="pt-PT"/>
        </w:rPr>
        <w:t xml:space="preserve"> </w:t>
      </w:r>
      <w:r w:rsidRPr="000F2797">
        <w:rPr>
          <w:rFonts w:eastAsia="Times New Roman"/>
          <w:lang w:val="pt-PT"/>
        </w:rPr>
        <w:t>inscrição nos</w:t>
      </w:r>
      <w:r w:rsidRPr="000F2797">
        <w:rPr>
          <w:rFonts w:eastAsia="Times New Roman"/>
          <w:spacing w:val="-1"/>
          <w:lang w:val="pt-PT"/>
        </w:rPr>
        <w:t xml:space="preserve"> </w:t>
      </w:r>
      <w:r w:rsidRPr="000F2797">
        <w:rPr>
          <w:rFonts w:eastAsia="Times New Roman"/>
          <w:lang w:val="pt-PT"/>
        </w:rPr>
        <w:t>cadastros de</w:t>
      </w:r>
      <w:r w:rsidRPr="000F2797">
        <w:rPr>
          <w:rFonts w:eastAsia="Times New Roman"/>
          <w:spacing w:val="-3"/>
          <w:lang w:val="pt-PT"/>
        </w:rPr>
        <w:t xml:space="preserve"> </w:t>
      </w:r>
      <w:r w:rsidRPr="000F2797">
        <w:rPr>
          <w:rFonts w:eastAsia="Times New Roman"/>
          <w:lang w:val="pt-PT"/>
        </w:rPr>
        <w:t>contribuintes estadual</w:t>
      </w:r>
      <w:r w:rsidRPr="000F2797">
        <w:rPr>
          <w:rFonts w:eastAsia="Times New Roman"/>
          <w:spacing w:val="-1"/>
          <w:lang w:val="pt-PT"/>
        </w:rPr>
        <w:t xml:space="preserve"> </w:t>
      </w:r>
      <w:r w:rsidRPr="000F2797">
        <w:rPr>
          <w:rFonts w:eastAsia="Times New Roman"/>
          <w:lang w:val="pt-PT"/>
        </w:rPr>
        <w:t>e</w:t>
      </w:r>
      <w:r w:rsidRPr="000F2797">
        <w:rPr>
          <w:rFonts w:eastAsia="Times New Roman"/>
          <w:spacing w:val="-3"/>
          <w:lang w:val="pt-PT"/>
        </w:rPr>
        <w:t xml:space="preserve"> </w:t>
      </w:r>
      <w:r w:rsidRPr="000F2797">
        <w:rPr>
          <w:rFonts w:eastAsia="Times New Roman"/>
          <w:lang w:val="pt-PT"/>
        </w:rPr>
        <w:t>municipal.</w:t>
      </w:r>
    </w:p>
    <w:p w14:paraId="6766B42C" w14:textId="77777777" w:rsidR="003C2A08" w:rsidRPr="000F2797" w:rsidRDefault="003C2A08" w:rsidP="003C2A08">
      <w:pPr>
        <w:widowControl w:val="0"/>
        <w:numPr>
          <w:ilvl w:val="2"/>
          <w:numId w:val="1"/>
        </w:numPr>
        <w:tabs>
          <w:tab w:val="left" w:pos="1574"/>
        </w:tabs>
        <w:autoSpaceDE w:val="0"/>
        <w:autoSpaceDN w:val="0"/>
        <w:spacing w:before="6" w:after="0" w:line="235" w:lineRule="auto"/>
        <w:ind w:right="254"/>
        <w:jc w:val="both"/>
        <w:rPr>
          <w:rFonts w:eastAsia="Times New Roman"/>
          <w:lang w:val="pt-PT"/>
        </w:rPr>
      </w:pPr>
      <w:r w:rsidRPr="000F2797">
        <w:rPr>
          <w:rFonts w:eastAsia="Times New Roman"/>
          <w:spacing w:val="-1"/>
          <w:lang w:val="pt-PT"/>
        </w:rPr>
        <w:t>prova</w:t>
      </w:r>
      <w:r w:rsidRPr="000F2797">
        <w:rPr>
          <w:rFonts w:eastAsia="Times New Roman"/>
          <w:spacing w:val="-14"/>
          <w:lang w:val="pt-PT"/>
        </w:rPr>
        <w:t xml:space="preserve"> </w:t>
      </w:r>
      <w:r w:rsidRPr="000F2797">
        <w:rPr>
          <w:rFonts w:eastAsia="Times New Roman"/>
          <w:spacing w:val="-1"/>
          <w:lang w:val="pt-PT"/>
        </w:rPr>
        <w:t>de</w:t>
      </w:r>
      <w:r w:rsidRPr="000F2797">
        <w:rPr>
          <w:rFonts w:eastAsia="Times New Roman"/>
          <w:spacing w:val="-16"/>
          <w:lang w:val="pt-PT"/>
        </w:rPr>
        <w:t xml:space="preserve"> </w:t>
      </w:r>
      <w:r w:rsidRPr="000F2797">
        <w:rPr>
          <w:rFonts w:eastAsia="Times New Roman"/>
          <w:spacing w:val="-1"/>
          <w:lang w:val="pt-PT"/>
        </w:rPr>
        <w:t>regularidade</w:t>
      </w:r>
      <w:r w:rsidRPr="000F2797">
        <w:rPr>
          <w:rFonts w:eastAsia="Times New Roman"/>
          <w:spacing w:val="-14"/>
          <w:lang w:val="pt-PT"/>
        </w:rPr>
        <w:t xml:space="preserve"> </w:t>
      </w:r>
      <w:r w:rsidRPr="000F2797">
        <w:rPr>
          <w:rFonts w:eastAsia="Times New Roman"/>
          <w:lang w:val="pt-PT"/>
        </w:rPr>
        <w:t>com</w:t>
      </w:r>
      <w:r w:rsidRPr="000F2797">
        <w:rPr>
          <w:rFonts w:eastAsia="Times New Roman"/>
          <w:spacing w:val="-13"/>
          <w:lang w:val="pt-PT"/>
        </w:rPr>
        <w:t xml:space="preserve"> </w:t>
      </w:r>
      <w:r w:rsidRPr="000F2797">
        <w:rPr>
          <w:rFonts w:eastAsia="Times New Roman"/>
          <w:lang w:val="pt-PT"/>
        </w:rPr>
        <w:t>a</w:t>
      </w:r>
      <w:r w:rsidRPr="000F2797">
        <w:rPr>
          <w:rFonts w:eastAsia="Times New Roman"/>
          <w:spacing w:val="-17"/>
          <w:lang w:val="pt-PT"/>
        </w:rPr>
        <w:t xml:space="preserve"> </w:t>
      </w:r>
      <w:r w:rsidRPr="000F2797">
        <w:rPr>
          <w:rFonts w:eastAsia="Times New Roman"/>
          <w:lang w:val="pt-PT"/>
        </w:rPr>
        <w:t>Fazenda</w:t>
      </w:r>
      <w:r w:rsidRPr="000F2797">
        <w:rPr>
          <w:rFonts w:eastAsia="Times New Roman"/>
          <w:spacing w:val="-13"/>
          <w:lang w:val="pt-PT"/>
        </w:rPr>
        <w:t xml:space="preserve"> </w:t>
      </w:r>
      <w:r w:rsidRPr="000F2797">
        <w:rPr>
          <w:rFonts w:eastAsia="Times New Roman"/>
          <w:lang w:val="pt-PT"/>
        </w:rPr>
        <w:t>Estadual</w:t>
      </w:r>
      <w:r w:rsidRPr="000F2797">
        <w:rPr>
          <w:rFonts w:eastAsia="Times New Roman"/>
          <w:spacing w:val="-14"/>
          <w:lang w:val="pt-PT"/>
        </w:rPr>
        <w:t xml:space="preserve"> </w:t>
      </w:r>
      <w:r w:rsidRPr="000F2797">
        <w:rPr>
          <w:rFonts w:eastAsia="Times New Roman"/>
          <w:lang w:val="pt-PT"/>
        </w:rPr>
        <w:t>ou</w:t>
      </w:r>
      <w:r w:rsidRPr="000F2797">
        <w:rPr>
          <w:rFonts w:eastAsia="Times New Roman"/>
          <w:spacing w:val="-14"/>
          <w:lang w:val="pt-PT"/>
        </w:rPr>
        <w:t xml:space="preserve"> </w:t>
      </w:r>
      <w:r w:rsidRPr="000F2797">
        <w:rPr>
          <w:rFonts w:eastAsia="Times New Roman"/>
          <w:lang w:val="pt-PT"/>
        </w:rPr>
        <w:t>Distrital</w:t>
      </w:r>
      <w:r w:rsidRPr="000F2797">
        <w:rPr>
          <w:rFonts w:eastAsia="Times New Roman"/>
          <w:spacing w:val="-13"/>
          <w:lang w:val="pt-PT"/>
        </w:rPr>
        <w:t xml:space="preserve"> </w:t>
      </w:r>
      <w:r w:rsidRPr="000F2797">
        <w:rPr>
          <w:rFonts w:eastAsia="Times New Roman"/>
          <w:lang w:val="pt-PT"/>
        </w:rPr>
        <w:t>do</w:t>
      </w:r>
      <w:r w:rsidRPr="000F2797">
        <w:rPr>
          <w:rFonts w:eastAsia="Times New Roman"/>
          <w:spacing w:val="-15"/>
          <w:lang w:val="pt-PT"/>
        </w:rPr>
        <w:t xml:space="preserve"> </w:t>
      </w:r>
      <w:r w:rsidRPr="000F2797">
        <w:rPr>
          <w:rFonts w:eastAsia="Times New Roman"/>
          <w:lang w:val="pt-PT"/>
        </w:rPr>
        <w:t>domicílio</w:t>
      </w:r>
      <w:r w:rsidRPr="000F2797">
        <w:rPr>
          <w:rFonts w:eastAsia="Times New Roman"/>
          <w:spacing w:val="-14"/>
          <w:lang w:val="pt-PT"/>
        </w:rPr>
        <w:t xml:space="preserve"> </w:t>
      </w:r>
      <w:r w:rsidRPr="000F2797">
        <w:rPr>
          <w:rFonts w:eastAsia="Times New Roman"/>
          <w:lang w:val="pt-PT"/>
        </w:rPr>
        <w:t>ou</w:t>
      </w:r>
      <w:r w:rsidRPr="000F2797">
        <w:rPr>
          <w:rFonts w:eastAsia="Times New Roman"/>
          <w:spacing w:val="-15"/>
          <w:lang w:val="pt-PT"/>
        </w:rPr>
        <w:t xml:space="preserve"> </w:t>
      </w:r>
      <w:r w:rsidRPr="000F2797">
        <w:rPr>
          <w:rFonts w:eastAsia="Times New Roman"/>
          <w:lang w:val="pt-PT"/>
        </w:rPr>
        <w:t>sede</w:t>
      </w:r>
      <w:r w:rsidRPr="000F2797">
        <w:rPr>
          <w:rFonts w:eastAsia="Times New Roman"/>
          <w:spacing w:val="-13"/>
          <w:lang w:val="pt-PT"/>
        </w:rPr>
        <w:t xml:space="preserve"> </w:t>
      </w:r>
      <w:r w:rsidRPr="000F2797">
        <w:rPr>
          <w:rFonts w:eastAsia="Times New Roman"/>
          <w:lang w:val="pt-PT"/>
        </w:rPr>
        <w:t>do</w:t>
      </w:r>
      <w:r w:rsidRPr="000F2797">
        <w:rPr>
          <w:rFonts w:eastAsia="Times New Roman"/>
          <w:spacing w:val="-15"/>
          <w:lang w:val="pt-PT"/>
        </w:rPr>
        <w:t xml:space="preserve"> </w:t>
      </w:r>
      <w:r w:rsidRPr="000F2797">
        <w:rPr>
          <w:rFonts w:eastAsia="Times New Roman"/>
          <w:lang w:val="pt-PT"/>
        </w:rPr>
        <w:t>fornecedor,</w:t>
      </w:r>
      <w:r w:rsidRPr="000F2797">
        <w:rPr>
          <w:rFonts w:eastAsia="Times New Roman"/>
          <w:spacing w:val="-52"/>
          <w:lang w:val="pt-PT"/>
        </w:rPr>
        <w:t xml:space="preserve"> </w:t>
      </w:r>
      <w:r w:rsidRPr="000F2797">
        <w:rPr>
          <w:rFonts w:eastAsia="Times New Roman"/>
          <w:lang w:val="pt-PT"/>
        </w:rPr>
        <w:t>relativa</w:t>
      </w:r>
      <w:r w:rsidRPr="000F2797">
        <w:rPr>
          <w:rFonts w:eastAsia="Times New Roman"/>
          <w:spacing w:val="-3"/>
          <w:lang w:val="pt-PT"/>
        </w:rPr>
        <w:t xml:space="preserve"> </w:t>
      </w:r>
      <w:r w:rsidRPr="000F2797">
        <w:rPr>
          <w:rFonts w:eastAsia="Times New Roman"/>
          <w:lang w:val="pt-PT"/>
        </w:rPr>
        <w:t>à atividade em</w:t>
      </w:r>
      <w:r w:rsidRPr="000F2797">
        <w:rPr>
          <w:rFonts w:eastAsia="Times New Roman"/>
          <w:spacing w:val="1"/>
          <w:lang w:val="pt-PT"/>
        </w:rPr>
        <w:t xml:space="preserve"> </w:t>
      </w:r>
      <w:r w:rsidRPr="000F2797">
        <w:rPr>
          <w:rFonts w:eastAsia="Times New Roman"/>
          <w:lang w:val="pt-PT"/>
        </w:rPr>
        <w:t>cujo</w:t>
      </w:r>
      <w:r w:rsidRPr="000F2797">
        <w:rPr>
          <w:rFonts w:eastAsia="Times New Roman"/>
          <w:spacing w:val="-3"/>
          <w:lang w:val="pt-PT"/>
        </w:rPr>
        <w:t xml:space="preserve"> </w:t>
      </w:r>
      <w:r w:rsidRPr="000F2797">
        <w:rPr>
          <w:rFonts w:eastAsia="Times New Roman"/>
          <w:lang w:val="pt-PT"/>
        </w:rPr>
        <w:t>exercício</w:t>
      </w:r>
      <w:r w:rsidRPr="000F2797">
        <w:rPr>
          <w:rFonts w:eastAsia="Times New Roman"/>
          <w:spacing w:val="-3"/>
          <w:lang w:val="pt-PT"/>
        </w:rPr>
        <w:t xml:space="preserve"> </w:t>
      </w:r>
      <w:r w:rsidRPr="000F2797">
        <w:rPr>
          <w:rFonts w:eastAsia="Times New Roman"/>
          <w:lang w:val="pt-PT"/>
        </w:rPr>
        <w:t>contrata ou</w:t>
      </w:r>
      <w:r w:rsidRPr="000F2797">
        <w:rPr>
          <w:rFonts w:eastAsia="Times New Roman"/>
          <w:spacing w:val="-3"/>
          <w:lang w:val="pt-PT"/>
        </w:rPr>
        <w:t xml:space="preserve"> </w:t>
      </w:r>
      <w:r w:rsidRPr="000F2797">
        <w:rPr>
          <w:rFonts w:eastAsia="Times New Roman"/>
          <w:lang w:val="pt-PT"/>
        </w:rPr>
        <w:t>concorre;</w:t>
      </w:r>
    </w:p>
    <w:p w14:paraId="6A1AFC8F" w14:textId="3B141ED7" w:rsidR="003C2A08" w:rsidRPr="000F2797" w:rsidRDefault="003C2A08" w:rsidP="003C2A08">
      <w:pPr>
        <w:widowControl w:val="0"/>
        <w:numPr>
          <w:ilvl w:val="2"/>
          <w:numId w:val="1"/>
        </w:numPr>
        <w:tabs>
          <w:tab w:val="left" w:pos="1574"/>
        </w:tabs>
        <w:autoSpaceDE w:val="0"/>
        <w:autoSpaceDN w:val="0"/>
        <w:spacing w:before="5" w:after="0" w:line="237" w:lineRule="auto"/>
        <w:ind w:right="249"/>
        <w:jc w:val="both"/>
        <w:rPr>
          <w:rFonts w:eastAsia="Times New Roman"/>
          <w:lang w:val="pt-PT"/>
        </w:rPr>
      </w:pPr>
      <w:r w:rsidRPr="000F2797">
        <w:rPr>
          <w:rFonts w:eastAsia="Times New Roman"/>
          <w:lang w:val="pt-PT"/>
        </w:rPr>
        <w:t>caso o fornecedor seja considerado isento dos tributos estaduais ou distritais</w:t>
      </w:r>
      <w:r w:rsidR="008A1EF8">
        <w:rPr>
          <w:rFonts w:eastAsia="Times New Roman"/>
          <w:lang w:val="pt-PT"/>
        </w:rPr>
        <w:t xml:space="preserve"> </w:t>
      </w:r>
      <w:r w:rsidRPr="000F2797">
        <w:rPr>
          <w:rFonts w:eastAsia="Times New Roman"/>
          <w:lang w:val="pt-PT"/>
        </w:rPr>
        <w:t>relacionados ao</w:t>
      </w:r>
      <w:r w:rsidRPr="000F2797">
        <w:rPr>
          <w:rFonts w:eastAsia="Times New Roman"/>
          <w:spacing w:val="1"/>
          <w:lang w:val="pt-PT"/>
        </w:rPr>
        <w:t xml:space="preserve"> </w:t>
      </w:r>
      <w:r w:rsidRPr="000F2797">
        <w:rPr>
          <w:rFonts w:eastAsia="Times New Roman"/>
          <w:lang w:val="pt-PT"/>
        </w:rPr>
        <w:t>objeto,</w:t>
      </w:r>
      <w:r w:rsidRPr="000F2797">
        <w:rPr>
          <w:rFonts w:eastAsia="Times New Roman"/>
          <w:spacing w:val="-9"/>
          <w:lang w:val="pt-PT"/>
        </w:rPr>
        <w:t xml:space="preserve"> </w:t>
      </w:r>
      <w:r w:rsidRPr="000F2797">
        <w:rPr>
          <w:rFonts w:eastAsia="Times New Roman"/>
          <w:lang w:val="pt-PT"/>
        </w:rPr>
        <w:t>deverá</w:t>
      </w:r>
      <w:r w:rsidRPr="000F2797">
        <w:rPr>
          <w:rFonts w:eastAsia="Times New Roman"/>
          <w:spacing w:val="-8"/>
          <w:lang w:val="pt-PT"/>
        </w:rPr>
        <w:t xml:space="preserve"> </w:t>
      </w:r>
      <w:r w:rsidRPr="000F2797">
        <w:rPr>
          <w:rFonts w:eastAsia="Times New Roman"/>
          <w:lang w:val="pt-PT"/>
        </w:rPr>
        <w:t>comprovar</w:t>
      </w:r>
      <w:r w:rsidRPr="000F2797">
        <w:rPr>
          <w:rFonts w:eastAsia="Times New Roman"/>
          <w:spacing w:val="-8"/>
          <w:lang w:val="pt-PT"/>
        </w:rPr>
        <w:t xml:space="preserve"> </w:t>
      </w:r>
      <w:r w:rsidRPr="000F2797">
        <w:rPr>
          <w:rFonts w:eastAsia="Times New Roman"/>
          <w:lang w:val="pt-PT"/>
        </w:rPr>
        <w:t>tal</w:t>
      </w:r>
      <w:r w:rsidRPr="000F2797">
        <w:rPr>
          <w:rFonts w:eastAsia="Times New Roman"/>
          <w:spacing w:val="-8"/>
          <w:lang w:val="pt-PT"/>
        </w:rPr>
        <w:t xml:space="preserve"> </w:t>
      </w:r>
      <w:r w:rsidRPr="000F2797">
        <w:rPr>
          <w:rFonts w:eastAsia="Times New Roman"/>
          <w:lang w:val="pt-PT"/>
        </w:rPr>
        <w:t>condição</w:t>
      </w:r>
      <w:r w:rsidRPr="000F2797">
        <w:rPr>
          <w:rFonts w:eastAsia="Times New Roman"/>
          <w:spacing w:val="-11"/>
          <w:lang w:val="pt-PT"/>
        </w:rPr>
        <w:t xml:space="preserve"> </w:t>
      </w:r>
      <w:r w:rsidRPr="000F2797">
        <w:rPr>
          <w:rFonts w:eastAsia="Times New Roman"/>
          <w:lang w:val="pt-PT"/>
        </w:rPr>
        <w:t>mediante</w:t>
      </w:r>
      <w:r w:rsidRPr="000F2797">
        <w:rPr>
          <w:rFonts w:eastAsia="Times New Roman"/>
          <w:spacing w:val="-8"/>
          <w:lang w:val="pt-PT"/>
        </w:rPr>
        <w:t xml:space="preserve"> </w:t>
      </w:r>
      <w:r w:rsidRPr="000F2797">
        <w:rPr>
          <w:rFonts w:eastAsia="Times New Roman"/>
          <w:lang w:val="pt-PT"/>
        </w:rPr>
        <w:t>a</w:t>
      </w:r>
      <w:r w:rsidRPr="000F2797">
        <w:rPr>
          <w:rFonts w:eastAsia="Times New Roman"/>
          <w:spacing w:val="-7"/>
          <w:lang w:val="pt-PT"/>
        </w:rPr>
        <w:t xml:space="preserve"> </w:t>
      </w:r>
      <w:r w:rsidRPr="000F2797">
        <w:rPr>
          <w:rFonts w:eastAsia="Times New Roman"/>
          <w:lang w:val="pt-PT"/>
        </w:rPr>
        <w:t>apresentação</w:t>
      </w:r>
      <w:r w:rsidRPr="000F2797">
        <w:rPr>
          <w:rFonts w:eastAsia="Times New Roman"/>
          <w:spacing w:val="-9"/>
          <w:lang w:val="pt-PT"/>
        </w:rPr>
        <w:t xml:space="preserve"> </w:t>
      </w:r>
      <w:r w:rsidRPr="000F2797">
        <w:rPr>
          <w:rFonts w:eastAsia="Times New Roman"/>
          <w:lang w:val="pt-PT"/>
        </w:rPr>
        <w:t>de</w:t>
      </w:r>
      <w:r w:rsidRPr="000F2797">
        <w:rPr>
          <w:rFonts w:eastAsia="Times New Roman"/>
          <w:spacing w:val="-8"/>
          <w:lang w:val="pt-PT"/>
        </w:rPr>
        <w:t xml:space="preserve"> </w:t>
      </w:r>
      <w:r w:rsidRPr="000F2797">
        <w:rPr>
          <w:rFonts w:eastAsia="Times New Roman"/>
          <w:lang w:val="pt-PT"/>
        </w:rPr>
        <w:t>certidão</w:t>
      </w:r>
      <w:r w:rsidRPr="000F2797">
        <w:rPr>
          <w:rFonts w:eastAsia="Times New Roman"/>
          <w:spacing w:val="-8"/>
          <w:lang w:val="pt-PT"/>
        </w:rPr>
        <w:t xml:space="preserve"> </w:t>
      </w:r>
      <w:r w:rsidRPr="000F2797">
        <w:rPr>
          <w:rFonts w:eastAsia="Times New Roman"/>
          <w:lang w:val="pt-PT"/>
        </w:rPr>
        <w:t>ou</w:t>
      </w:r>
      <w:r w:rsidRPr="000F2797">
        <w:rPr>
          <w:rFonts w:eastAsia="Times New Roman"/>
          <w:spacing w:val="-9"/>
          <w:lang w:val="pt-PT"/>
        </w:rPr>
        <w:t xml:space="preserve"> </w:t>
      </w:r>
      <w:r w:rsidRPr="000F2797">
        <w:rPr>
          <w:rFonts w:eastAsia="Times New Roman"/>
          <w:lang w:val="pt-PT"/>
        </w:rPr>
        <w:t>declaração</w:t>
      </w:r>
      <w:r w:rsidRPr="000F2797">
        <w:rPr>
          <w:rFonts w:eastAsia="Times New Roman"/>
          <w:spacing w:val="-8"/>
          <w:lang w:val="pt-PT"/>
        </w:rPr>
        <w:t xml:space="preserve"> </w:t>
      </w:r>
      <w:r w:rsidRPr="000F2797">
        <w:rPr>
          <w:rFonts w:eastAsia="Times New Roman"/>
          <w:lang w:val="pt-PT"/>
        </w:rPr>
        <w:t>da</w:t>
      </w:r>
      <w:r w:rsidRPr="000F2797">
        <w:rPr>
          <w:rFonts w:eastAsia="Times New Roman"/>
          <w:spacing w:val="-52"/>
          <w:lang w:val="pt-PT"/>
        </w:rPr>
        <w:t xml:space="preserve"> </w:t>
      </w:r>
      <w:r w:rsidRPr="000F2797">
        <w:rPr>
          <w:rFonts w:eastAsia="Times New Roman"/>
          <w:lang w:val="pt-PT"/>
        </w:rPr>
        <w:t>Fazenda respectiva do seu domicílio ou sede, ou por meio de outro documento equivalente,</w:t>
      </w:r>
      <w:r w:rsidRPr="000F2797">
        <w:rPr>
          <w:rFonts w:eastAsia="Times New Roman"/>
          <w:spacing w:val="-52"/>
          <w:lang w:val="pt-PT"/>
        </w:rPr>
        <w:t xml:space="preserve"> </w:t>
      </w:r>
      <w:r w:rsidRPr="000F2797">
        <w:rPr>
          <w:rFonts w:eastAsia="Times New Roman"/>
          <w:lang w:val="pt-PT"/>
        </w:rPr>
        <w:t>na</w:t>
      </w:r>
      <w:r w:rsidRPr="000F2797">
        <w:rPr>
          <w:rFonts w:eastAsia="Times New Roman"/>
          <w:spacing w:val="-1"/>
          <w:lang w:val="pt-PT"/>
        </w:rPr>
        <w:t xml:space="preserve"> </w:t>
      </w:r>
      <w:r w:rsidRPr="000F2797">
        <w:rPr>
          <w:rFonts w:eastAsia="Times New Roman"/>
          <w:lang w:val="pt-PT"/>
        </w:rPr>
        <w:t>forma da</w:t>
      </w:r>
      <w:r w:rsidRPr="000F2797">
        <w:rPr>
          <w:rFonts w:eastAsia="Times New Roman"/>
          <w:spacing w:val="-2"/>
          <w:lang w:val="pt-PT"/>
        </w:rPr>
        <w:t xml:space="preserve"> </w:t>
      </w:r>
      <w:r w:rsidRPr="000F2797">
        <w:rPr>
          <w:rFonts w:eastAsia="Times New Roman"/>
          <w:lang w:val="pt-PT"/>
        </w:rPr>
        <w:t>respectiva legislação de regência.</w:t>
      </w:r>
    </w:p>
    <w:p w14:paraId="2857EE77" w14:textId="77777777" w:rsidR="003C2A08" w:rsidRPr="000F2797" w:rsidRDefault="003C2A08" w:rsidP="003C2A08">
      <w:pPr>
        <w:widowControl w:val="0"/>
        <w:numPr>
          <w:ilvl w:val="2"/>
          <w:numId w:val="1"/>
        </w:numPr>
        <w:tabs>
          <w:tab w:val="left" w:pos="1706"/>
        </w:tabs>
        <w:autoSpaceDE w:val="0"/>
        <w:autoSpaceDN w:val="0"/>
        <w:spacing w:before="7" w:after="0" w:line="235" w:lineRule="auto"/>
        <w:ind w:right="254"/>
        <w:jc w:val="both"/>
        <w:rPr>
          <w:rFonts w:eastAsia="Times New Roman"/>
          <w:lang w:val="pt-PT"/>
        </w:rPr>
      </w:pPr>
      <w:r w:rsidRPr="000F2797">
        <w:rPr>
          <w:rFonts w:eastAsia="Times New Roman"/>
          <w:lang w:val="pt-PT"/>
        </w:rPr>
        <w:t>prova</w:t>
      </w:r>
      <w:r w:rsidRPr="000F2797">
        <w:rPr>
          <w:rFonts w:eastAsia="Times New Roman"/>
          <w:spacing w:val="-13"/>
          <w:lang w:val="pt-PT"/>
        </w:rPr>
        <w:t xml:space="preserve"> </w:t>
      </w:r>
      <w:r w:rsidRPr="000F2797">
        <w:rPr>
          <w:rFonts w:eastAsia="Times New Roman"/>
          <w:lang w:val="pt-PT"/>
        </w:rPr>
        <w:t>de</w:t>
      </w:r>
      <w:r w:rsidRPr="000F2797">
        <w:rPr>
          <w:rFonts w:eastAsia="Times New Roman"/>
          <w:spacing w:val="-13"/>
          <w:lang w:val="pt-PT"/>
        </w:rPr>
        <w:t xml:space="preserve"> </w:t>
      </w:r>
      <w:r w:rsidRPr="000F2797">
        <w:rPr>
          <w:rFonts w:eastAsia="Times New Roman"/>
          <w:lang w:val="pt-PT"/>
        </w:rPr>
        <w:t>regularidade</w:t>
      </w:r>
      <w:r w:rsidRPr="000F2797">
        <w:rPr>
          <w:rFonts w:eastAsia="Times New Roman"/>
          <w:spacing w:val="-13"/>
          <w:lang w:val="pt-PT"/>
        </w:rPr>
        <w:t xml:space="preserve"> </w:t>
      </w:r>
      <w:r w:rsidRPr="000F2797">
        <w:rPr>
          <w:rFonts w:eastAsia="Times New Roman"/>
          <w:lang w:val="pt-PT"/>
        </w:rPr>
        <w:t>com</w:t>
      </w:r>
      <w:r w:rsidRPr="000F2797">
        <w:rPr>
          <w:rFonts w:eastAsia="Times New Roman"/>
          <w:spacing w:val="-12"/>
          <w:lang w:val="pt-PT"/>
        </w:rPr>
        <w:t xml:space="preserve"> </w:t>
      </w:r>
      <w:r w:rsidRPr="000F2797">
        <w:rPr>
          <w:rFonts w:eastAsia="Times New Roman"/>
          <w:lang w:val="pt-PT"/>
        </w:rPr>
        <w:t>a</w:t>
      </w:r>
      <w:r w:rsidRPr="000F2797">
        <w:rPr>
          <w:rFonts w:eastAsia="Times New Roman"/>
          <w:spacing w:val="-11"/>
          <w:lang w:val="pt-PT"/>
        </w:rPr>
        <w:t xml:space="preserve"> </w:t>
      </w:r>
      <w:r w:rsidRPr="000F2797">
        <w:rPr>
          <w:rFonts w:eastAsia="Times New Roman"/>
          <w:lang w:val="pt-PT"/>
        </w:rPr>
        <w:t>Fazenda</w:t>
      </w:r>
      <w:r w:rsidRPr="000F2797">
        <w:rPr>
          <w:rFonts w:eastAsia="Times New Roman"/>
          <w:spacing w:val="-13"/>
          <w:lang w:val="pt-PT"/>
        </w:rPr>
        <w:t xml:space="preserve"> </w:t>
      </w:r>
      <w:r w:rsidRPr="000F2797">
        <w:rPr>
          <w:rFonts w:eastAsia="Times New Roman"/>
          <w:lang w:val="pt-PT"/>
        </w:rPr>
        <w:t>Municipal</w:t>
      </w:r>
      <w:r w:rsidRPr="000F2797">
        <w:rPr>
          <w:rFonts w:eastAsia="Times New Roman"/>
          <w:spacing w:val="-10"/>
          <w:lang w:val="pt-PT"/>
        </w:rPr>
        <w:t xml:space="preserve"> </w:t>
      </w:r>
      <w:r w:rsidRPr="000F2797">
        <w:rPr>
          <w:rFonts w:eastAsia="Times New Roman"/>
          <w:lang w:val="pt-PT"/>
        </w:rPr>
        <w:t>do</w:t>
      </w:r>
      <w:r w:rsidRPr="000F2797">
        <w:rPr>
          <w:rFonts w:eastAsia="Times New Roman"/>
          <w:spacing w:val="-13"/>
          <w:lang w:val="pt-PT"/>
        </w:rPr>
        <w:t xml:space="preserve"> </w:t>
      </w:r>
      <w:r w:rsidRPr="000F2797">
        <w:rPr>
          <w:rFonts w:eastAsia="Times New Roman"/>
          <w:lang w:val="pt-PT"/>
        </w:rPr>
        <w:t>domicílio</w:t>
      </w:r>
      <w:r w:rsidRPr="000F2797">
        <w:rPr>
          <w:rFonts w:eastAsia="Times New Roman"/>
          <w:spacing w:val="-13"/>
          <w:lang w:val="pt-PT"/>
        </w:rPr>
        <w:t xml:space="preserve"> </w:t>
      </w:r>
      <w:r w:rsidRPr="000F2797">
        <w:rPr>
          <w:rFonts w:eastAsia="Times New Roman"/>
          <w:lang w:val="pt-PT"/>
        </w:rPr>
        <w:t>ou</w:t>
      </w:r>
      <w:r w:rsidRPr="000F2797">
        <w:rPr>
          <w:rFonts w:eastAsia="Times New Roman"/>
          <w:spacing w:val="-11"/>
          <w:lang w:val="pt-PT"/>
        </w:rPr>
        <w:t xml:space="preserve"> </w:t>
      </w:r>
      <w:r w:rsidRPr="000F2797">
        <w:rPr>
          <w:rFonts w:eastAsia="Times New Roman"/>
          <w:lang w:val="pt-PT"/>
        </w:rPr>
        <w:t>sede</w:t>
      </w:r>
      <w:r w:rsidRPr="000F2797">
        <w:rPr>
          <w:rFonts w:eastAsia="Times New Roman"/>
          <w:spacing w:val="-13"/>
          <w:lang w:val="pt-PT"/>
        </w:rPr>
        <w:t xml:space="preserve"> </w:t>
      </w:r>
      <w:r w:rsidRPr="000F2797">
        <w:rPr>
          <w:rFonts w:eastAsia="Times New Roman"/>
          <w:lang w:val="pt-PT"/>
        </w:rPr>
        <w:t>do</w:t>
      </w:r>
      <w:r w:rsidRPr="000F2797">
        <w:rPr>
          <w:rFonts w:eastAsia="Times New Roman"/>
          <w:spacing w:val="-13"/>
          <w:lang w:val="pt-PT"/>
        </w:rPr>
        <w:t xml:space="preserve"> </w:t>
      </w:r>
      <w:r w:rsidRPr="000F2797">
        <w:rPr>
          <w:rFonts w:eastAsia="Times New Roman"/>
          <w:lang w:val="pt-PT"/>
        </w:rPr>
        <w:t>fornecedor,</w:t>
      </w:r>
      <w:r w:rsidRPr="000F2797">
        <w:rPr>
          <w:rFonts w:eastAsia="Times New Roman"/>
          <w:spacing w:val="-11"/>
          <w:lang w:val="pt-PT"/>
        </w:rPr>
        <w:t xml:space="preserve"> </w:t>
      </w:r>
      <w:r w:rsidRPr="000F2797">
        <w:rPr>
          <w:rFonts w:eastAsia="Times New Roman"/>
          <w:lang w:val="pt-PT"/>
        </w:rPr>
        <w:t>relativa</w:t>
      </w:r>
      <w:r w:rsidRPr="000F2797">
        <w:rPr>
          <w:rFonts w:eastAsia="Times New Roman"/>
          <w:spacing w:val="-52"/>
          <w:lang w:val="pt-PT"/>
        </w:rPr>
        <w:t xml:space="preserve"> </w:t>
      </w:r>
      <w:r w:rsidRPr="000F2797">
        <w:rPr>
          <w:rFonts w:eastAsia="Times New Roman"/>
          <w:lang w:val="pt-PT"/>
        </w:rPr>
        <w:t>à</w:t>
      </w:r>
      <w:r w:rsidRPr="000F2797">
        <w:rPr>
          <w:rFonts w:eastAsia="Times New Roman"/>
          <w:spacing w:val="-1"/>
          <w:lang w:val="pt-PT"/>
        </w:rPr>
        <w:t xml:space="preserve"> </w:t>
      </w:r>
      <w:r w:rsidRPr="000F2797">
        <w:rPr>
          <w:rFonts w:eastAsia="Times New Roman"/>
          <w:lang w:val="pt-PT"/>
        </w:rPr>
        <w:t>atividade</w:t>
      </w:r>
      <w:r w:rsidRPr="000F2797">
        <w:rPr>
          <w:rFonts w:eastAsia="Times New Roman"/>
          <w:spacing w:val="-2"/>
          <w:lang w:val="pt-PT"/>
        </w:rPr>
        <w:t xml:space="preserve"> </w:t>
      </w:r>
      <w:r w:rsidRPr="000F2797">
        <w:rPr>
          <w:rFonts w:eastAsia="Times New Roman"/>
          <w:lang w:val="pt-PT"/>
        </w:rPr>
        <w:t>em</w:t>
      </w:r>
      <w:r w:rsidRPr="000F2797">
        <w:rPr>
          <w:rFonts w:eastAsia="Times New Roman"/>
          <w:spacing w:val="-1"/>
          <w:lang w:val="pt-PT"/>
        </w:rPr>
        <w:t xml:space="preserve"> </w:t>
      </w:r>
      <w:r w:rsidRPr="000F2797">
        <w:rPr>
          <w:rFonts w:eastAsia="Times New Roman"/>
          <w:lang w:val="pt-PT"/>
        </w:rPr>
        <w:t>cujo exercício contrata ou concorre;</w:t>
      </w:r>
    </w:p>
    <w:p w14:paraId="59B9B95A" w14:textId="784354CD" w:rsidR="003C2A08" w:rsidRPr="003C2A08" w:rsidRDefault="003C2A08" w:rsidP="003C2A08">
      <w:pPr>
        <w:widowControl w:val="0"/>
        <w:numPr>
          <w:ilvl w:val="2"/>
          <w:numId w:val="1"/>
        </w:numPr>
        <w:tabs>
          <w:tab w:val="left" w:pos="1706"/>
        </w:tabs>
        <w:autoSpaceDE w:val="0"/>
        <w:autoSpaceDN w:val="0"/>
        <w:spacing w:before="6" w:after="0" w:line="237" w:lineRule="auto"/>
        <w:ind w:right="248"/>
        <w:jc w:val="both"/>
        <w:rPr>
          <w:rFonts w:eastAsia="Times New Roman"/>
          <w:lang w:val="pt-PT"/>
        </w:rPr>
      </w:pPr>
      <w:r w:rsidRPr="000F2797">
        <w:rPr>
          <w:rFonts w:eastAsia="Times New Roman"/>
          <w:lang w:val="pt-PT"/>
        </w:rPr>
        <w:t>caso o fornecedor seja considerado isento dos tributos municipais relacionados ao objeto,</w:t>
      </w:r>
      <w:r w:rsidRPr="000F2797">
        <w:rPr>
          <w:rFonts w:eastAsia="Times New Roman"/>
          <w:spacing w:val="1"/>
          <w:lang w:val="pt-PT"/>
        </w:rPr>
        <w:t xml:space="preserve"> </w:t>
      </w:r>
      <w:r w:rsidRPr="000F2797">
        <w:rPr>
          <w:rFonts w:eastAsia="Times New Roman"/>
          <w:lang w:val="pt-PT"/>
        </w:rPr>
        <w:t>deverá</w:t>
      </w:r>
      <w:r w:rsidRPr="000F2797">
        <w:rPr>
          <w:rFonts w:eastAsia="Times New Roman"/>
          <w:spacing w:val="1"/>
          <w:lang w:val="pt-PT"/>
        </w:rPr>
        <w:t xml:space="preserve"> </w:t>
      </w:r>
      <w:r w:rsidRPr="000F2797">
        <w:rPr>
          <w:rFonts w:eastAsia="Times New Roman"/>
          <w:lang w:val="pt-PT"/>
        </w:rPr>
        <w:t>comprovar</w:t>
      </w:r>
      <w:r w:rsidRPr="000F2797">
        <w:rPr>
          <w:rFonts w:eastAsia="Times New Roman"/>
          <w:spacing w:val="1"/>
          <w:lang w:val="pt-PT"/>
        </w:rPr>
        <w:t xml:space="preserve"> </w:t>
      </w:r>
      <w:r w:rsidRPr="000F2797">
        <w:rPr>
          <w:rFonts w:eastAsia="Times New Roman"/>
          <w:lang w:val="pt-PT"/>
        </w:rPr>
        <w:t>tal</w:t>
      </w:r>
      <w:r w:rsidRPr="000F2797">
        <w:rPr>
          <w:rFonts w:eastAsia="Times New Roman"/>
          <w:spacing w:val="1"/>
          <w:lang w:val="pt-PT"/>
        </w:rPr>
        <w:t xml:space="preserve"> </w:t>
      </w:r>
      <w:r w:rsidRPr="000F2797">
        <w:rPr>
          <w:rFonts w:eastAsia="Times New Roman"/>
          <w:lang w:val="pt-PT"/>
        </w:rPr>
        <w:t>condição mediante a</w:t>
      </w:r>
      <w:r w:rsidRPr="000F2797">
        <w:rPr>
          <w:rFonts w:eastAsia="Times New Roman"/>
          <w:spacing w:val="1"/>
          <w:lang w:val="pt-PT"/>
        </w:rPr>
        <w:t xml:space="preserve"> </w:t>
      </w:r>
      <w:r w:rsidRPr="000F2797">
        <w:rPr>
          <w:rFonts w:eastAsia="Times New Roman"/>
          <w:lang w:val="pt-PT"/>
        </w:rPr>
        <w:t>apresentação</w:t>
      </w:r>
      <w:r w:rsidRPr="000F2797">
        <w:rPr>
          <w:rFonts w:eastAsia="Times New Roman"/>
          <w:spacing w:val="1"/>
          <w:lang w:val="pt-PT"/>
        </w:rPr>
        <w:t xml:space="preserve"> </w:t>
      </w:r>
      <w:r w:rsidRPr="000F2797">
        <w:rPr>
          <w:rFonts w:eastAsia="Times New Roman"/>
          <w:lang w:val="pt-PT"/>
        </w:rPr>
        <w:t>de certidão</w:t>
      </w:r>
      <w:r w:rsidRPr="000F2797">
        <w:rPr>
          <w:rFonts w:eastAsia="Times New Roman"/>
          <w:spacing w:val="1"/>
          <w:lang w:val="pt-PT"/>
        </w:rPr>
        <w:t xml:space="preserve"> </w:t>
      </w:r>
      <w:r w:rsidRPr="000F2797">
        <w:rPr>
          <w:rFonts w:eastAsia="Times New Roman"/>
          <w:lang w:val="pt-PT"/>
        </w:rPr>
        <w:t>ou declaração da</w:t>
      </w:r>
      <w:r w:rsidRPr="000F2797">
        <w:rPr>
          <w:rFonts w:eastAsia="Times New Roman"/>
          <w:spacing w:val="1"/>
          <w:lang w:val="pt-PT"/>
        </w:rPr>
        <w:t xml:space="preserve"> </w:t>
      </w:r>
      <w:r w:rsidRPr="000F2797">
        <w:rPr>
          <w:rFonts w:eastAsia="Times New Roman"/>
          <w:lang w:val="pt-PT"/>
        </w:rPr>
        <w:t>Fazenda respectiva do seu domicílio ou sede, ou por meio de outro documento equivalente,</w:t>
      </w:r>
      <w:r w:rsidRPr="000F2797">
        <w:rPr>
          <w:rFonts w:eastAsia="Times New Roman"/>
          <w:spacing w:val="-52"/>
          <w:lang w:val="pt-PT"/>
        </w:rPr>
        <w:t xml:space="preserve"> </w:t>
      </w:r>
      <w:r w:rsidRPr="000F2797">
        <w:rPr>
          <w:rFonts w:eastAsia="Times New Roman"/>
          <w:lang w:val="pt-PT"/>
        </w:rPr>
        <w:t>na</w:t>
      </w:r>
      <w:r w:rsidRPr="000F2797">
        <w:rPr>
          <w:rFonts w:eastAsia="Times New Roman"/>
          <w:spacing w:val="-1"/>
          <w:lang w:val="pt-PT"/>
        </w:rPr>
        <w:t xml:space="preserve"> </w:t>
      </w:r>
      <w:r w:rsidRPr="000F2797">
        <w:rPr>
          <w:rFonts w:eastAsia="Times New Roman"/>
          <w:lang w:val="pt-PT"/>
        </w:rPr>
        <w:t>forma da</w:t>
      </w:r>
      <w:r w:rsidRPr="000F2797">
        <w:rPr>
          <w:rFonts w:eastAsia="Times New Roman"/>
          <w:spacing w:val="-2"/>
          <w:lang w:val="pt-PT"/>
        </w:rPr>
        <w:t xml:space="preserve"> </w:t>
      </w:r>
      <w:r w:rsidRPr="000F2797">
        <w:rPr>
          <w:rFonts w:eastAsia="Times New Roman"/>
          <w:lang w:val="pt-PT"/>
        </w:rPr>
        <w:t>respectiva legislação de regência.</w:t>
      </w:r>
    </w:p>
    <w:p w14:paraId="5C615C70" w14:textId="35FFBF8B" w:rsidR="00B927BA" w:rsidRDefault="00274E2A" w:rsidP="00B927BA">
      <w:pPr>
        <w:pStyle w:val="PargrafodaLista"/>
        <w:numPr>
          <w:ilvl w:val="1"/>
          <w:numId w:val="1"/>
        </w:numPr>
        <w:jc w:val="both"/>
      </w:pPr>
      <w:r>
        <w:t>Qualificação Econômico-Financeira:</w:t>
      </w:r>
    </w:p>
    <w:p w14:paraId="11C7569D" w14:textId="77777777" w:rsidR="003C2A08" w:rsidRDefault="003C2A08" w:rsidP="003C2A08">
      <w:pPr>
        <w:pStyle w:val="PargrafodaLista"/>
        <w:numPr>
          <w:ilvl w:val="2"/>
          <w:numId w:val="1"/>
        </w:numPr>
        <w:jc w:val="both"/>
      </w:pPr>
      <w:r>
        <w:t>Certidão negativa de falência e concordata ou recuperação judicial, ou liquidação judicial, ou de execução patrimonial, conforme o caso, expedida pelo distribuidor da sede do licitante, ou de seu domicílio, dentro do prazo de validade previsto na própria certidão, ou, na omissão desta, expedida a menos de 30 (trinta) dias contados da data da sua apresentação.</w:t>
      </w:r>
    </w:p>
    <w:p w14:paraId="07A75E7F" w14:textId="7176C1C5" w:rsidR="003C2A08" w:rsidRDefault="003C2A08" w:rsidP="003C2A08">
      <w:pPr>
        <w:pStyle w:val="PargrafodaLista"/>
        <w:numPr>
          <w:ilvl w:val="3"/>
          <w:numId w:val="1"/>
        </w:numPr>
        <w:jc w:val="both"/>
      </w:pPr>
      <w: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99E6896" w14:textId="1E55CA46" w:rsidR="00274E2A" w:rsidRDefault="00274E2A" w:rsidP="00B927BA">
      <w:pPr>
        <w:pStyle w:val="PargrafodaLista"/>
        <w:numPr>
          <w:ilvl w:val="1"/>
          <w:numId w:val="1"/>
        </w:numPr>
        <w:jc w:val="both"/>
      </w:pPr>
      <w:r>
        <w:t>Habilitação Técnica:</w:t>
      </w:r>
    </w:p>
    <w:p w14:paraId="7E058E40" w14:textId="5BD9C112" w:rsidR="00FE4F07" w:rsidRDefault="000A3DC2" w:rsidP="00FE4F07">
      <w:pPr>
        <w:pStyle w:val="PargrafodaLista"/>
        <w:numPr>
          <w:ilvl w:val="2"/>
          <w:numId w:val="1"/>
        </w:numPr>
        <w:jc w:val="both"/>
      </w:pPr>
      <w:r>
        <w:t>Não será exigida.</w:t>
      </w:r>
    </w:p>
    <w:p w14:paraId="1F7BC23D" w14:textId="0561184C" w:rsidR="00F004D7" w:rsidRDefault="00F004D7" w:rsidP="00F004D7">
      <w:pPr>
        <w:pStyle w:val="PargrafodaLista"/>
        <w:numPr>
          <w:ilvl w:val="1"/>
          <w:numId w:val="1"/>
        </w:numPr>
        <w:jc w:val="both"/>
      </w:pPr>
      <w:r>
        <w:lastRenderedPageBreak/>
        <w:t>Nos termos do art. 36, do Decreto Municipal nº 8.483/2023</w:t>
      </w:r>
      <w:r w:rsidR="007675C0">
        <w:t>, qualquer licitante poderá no prazo de 10 (dez) minutos após a fase de habilitação manifestar sua intenção de recorrer.</w:t>
      </w:r>
    </w:p>
    <w:p w14:paraId="28BA9E84" w14:textId="7E50A8DE" w:rsidR="007675C0" w:rsidRDefault="007675C0" w:rsidP="007675C0">
      <w:pPr>
        <w:pStyle w:val="PargrafodaLista"/>
        <w:numPr>
          <w:ilvl w:val="2"/>
          <w:numId w:val="1"/>
        </w:numPr>
        <w:jc w:val="both"/>
      </w:pPr>
      <w:r>
        <w:t>O pregoeiro abrirá informará a abertura do prazo via chat, ou campo próprio disponível no sistema eletrônico.</w:t>
      </w:r>
    </w:p>
    <w:p w14:paraId="401F266C" w14:textId="77731BFC" w:rsidR="00EA4CF9" w:rsidRDefault="00EA4CF9" w:rsidP="00EA4CF9">
      <w:pPr>
        <w:pStyle w:val="PargrafodaLista"/>
        <w:numPr>
          <w:ilvl w:val="1"/>
          <w:numId w:val="1"/>
        </w:numPr>
        <w:jc w:val="both"/>
      </w:pPr>
      <w:r>
        <w:t>Nos termos do Decreto Municipal nº 8.441/2023, art. 15, será dado prazo de 30 minutos para manifestação dos licitantes quanto ao interesse de cotar, ou não, os itens nos valores do adjudicatário.</w:t>
      </w:r>
    </w:p>
    <w:p w14:paraId="7CC50729" w14:textId="77827E2A" w:rsidR="00281506" w:rsidRDefault="00281506" w:rsidP="00EA4CF9">
      <w:pPr>
        <w:pStyle w:val="PargrafodaLista"/>
        <w:numPr>
          <w:ilvl w:val="1"/>
          <w:numId w:val="1"/>
        </w:numPr>
        <w:jc w:val="both"/>
      </w:pPr>
      <w:r>
        <w:t>Finalizada a seleção do fornecedor será realizada a assinatura do contrato/ata de registro de preços na forma do Anexo II.</w:t>
      </w:r>
    </w:p>
    <w:p w14:paraId="1E798970" w14:textId="77777777" w:rsidR="00A93243" w:rsidRDefault="00A93243" w:rsidP="00A93243">
      <w:pPr>
        <w:jc w:val="both"/>
      </w:pPr>
    </w:p>
    <w:p w14:paraId="0322BB22" w14:textId="42A8C014" w:rsidR="008B7020" w:rsidRPr="00410181" w:rsidRDefault="008B7020" w:rsidP="008B7020">
      <w:pPr>
        <w:pStyle w:val="PargrafodaLista"/>
        <w:numPr>
          <w:ilvl w:val="0"/>
          <w:numId w:val="1"/>
        </w:numPr>
        <w:ind w:left="0" w:firstLine="0"/>
        <w:jc w:val="both"/>
        <w:rPr>
          <w:b/>
          <w:bCs/>
        </w:rPr>
      </w:pPr>
      <w:r w:rsidRPr="00410181">
        <w:rPr>
          <w:b/>
          <w:bCs/>
        </w:rPr>
        <w:t>DOS RECURSOS</w:t>
      </w:r>
    </w:p>
    <w:p w14:paraId="4A82A4CB" w14:textId="5F81F6E3" w:rsidR="00274E2A" w:rsidRDefault="00B264BA" w:rsidP="00274E2A">
      <w:pPr>
        <w:pStyle w:val="PargrafodaLista"/>
        <w:numPr>
          <w:ilvl w:val="1"/>
          <w:numId w:val="1"/>
        </w:numPr>
        <w:jc w:val="both"/>
      </w:pPr>
      <w:r>
        <w:t>A interposição de recurso referente ao julgamento das propostas, à habilitação ou inabilitação de licitantes, à anulação ou revogação da licitação, observará o disposto no art. 165 da Lei nº 14.133/2021.</w:t>
      </w:r>
    </w:p>
    <w:p w14:paraId="60DDF062" w14:textId="00E246A0" w:rsidR="00B264BA" w:rsidRDefault="00B264BA" w:rsidP="00274E2A">
      <w:pPr>
        <w:pStyle w:val="PargrafodaLista"/>
        <w:numPr>
          <w:ilvl w:val="1"/>
          <w:numId w:val="1"/>
        </w:numPr>
        <w:jc w:val="both"/>
      </w:pPr>
      <w:r>
        <w:t>O prazo recursal é de 3 (três) dias úteis, contados da data de intimação, ou lavratura da ata.</w:t>
      </w:r>
    </w:p>
    <w:p w14:paraId="6A26B88F" w14:textId="3CFB2AA7" w:rsidR="00B264BA" w:rsidRDefault="00B264BA" w:rsidP="00274E2A">
      <w:pPr>
        <w:pStyle w:val="PargrafodaLista"/>
        <w:numPr>
          <w:ilvl w:val="1"/>
          <w:numId w:val="1"/>
        </w:numPr>
        <w:jc w:val="both"/>
      </w:pPr>
      <w:r>
        <w:t>Quando o recurso apresentado impugnar o julgamento das propostas ou o ato de habilitação/inabilitação de licitante:</w:t>
      </w:r>
    </w:p>
    <w:p w14:paraId="19A6870D" w14:textId="42AADF23" w:rsidR="00B264BA" w:rsidRDefault="00B264BA" w:rsidP="00B264BA">
      <w:pPr>
        <w:pStyle w:val="PargrafodaLista"/>
        <w:numPr>
          <w:ilvl w:val="2"/>
          <w:numId w:val="1"/>
        </w:numPr>
        <w:jc w:val="both"/>
      </w:pPr>
      <w:r>
        <w:t>A intenção de recorrer deverá ser manifestada imediatamente, sob pena de preclusão;</w:t>
      </w:r>
    </w:p>
    <w:p w14:paraId="7FF7096B" w14:textId="3C614683" w:rsidR="00B264BA" w:rsidRDefault="00B264BA" w:rsidP="00B264BA">
      <w:pPr>
        <w:pStyle w:val="PargrafodaLista"/>
        <w:numPr>
          <w:ilvl w:val="2"/>
          <w:numId w:val="1"/>
        </w:numPr>
        <w:jc w:val="both"/>
      </w:pPr>
      <w:r>
        <w:t>O prazo para apresentação das razões recursais será iniciado na data de intimação ou de lavratura da ata de habilitação ou inabilitação;</w:t>
      </w:r>
    </w:p>
    <w:p w14:paraId="376D6D3A" w14:textId="51EDBA9C" w:rsidR="00B264BA" w:rsidRDefault="00B264BA" w:rsidP="00274E2A">
      <w:pPr>
        <w:pStyle w:val="PargrafodaLista"/>
        <w:numPr>
          <w:ilvl w:val="1"/>
          <w:numId w:val="1"/>
        </w:numPr>
        <w:jc w:val="both"/>
      </w:pPr>
      <w:r>
        <w:t xml:space="preserve">Os recursos deverão ser encaminhados em campo próprio do sistema </w:t>
      </w:r>
      <w:r w:rsidR="00410181">
        <w:t>ou se indisponível via e-mail através do licitacao@mandaguacu.pr.leg.br</w:t>
      </w:r>
      <w:r>
        <w:t>;</w:t>
      </w:r>
    </w:p>
    <w:p w14:paraId="7FDDB680" w14:textId="2C965EE6" w:rsidR="00B264BA" w:rsidRDefault="00DB4F50" w:rsidP="00274E2A">
      <w:pPr>
        <w:pStyle w:val="PargrafodaLista"/>
        <w:numPr>
          <w:ilvl w:val="1"/>
          <w:numId w:val="1"/>
        </w:numPr>
        <w:jc w:val="both"/>
      </w:pPr>
      <w:r>
        <w:t>O recurso deverá ser dirigido à autoridade que tiver editado o ato ou proferido a decisão recorrida, a qual poderá reconsiderar sua decisão no prazo de</w:t>
      </w:r>
      <w:r w:rsidR="00410181">
        <w:t xml:space="preserve"> 3 (</w:t>
      </w:r>
      <w:r>
        <w:t>três) dias úteis, ou, nesse mesmo prazo, encaminhar recurso para a autoridade superior, a qual deverá proferir sua decisão no prazo de 10 (dez) dias úteis, contado do recebimento dos autos.</w:t>
      </w:r>
    </w:p>
    <w:p w14:paraId="476DCDA4" w14:textId="6DD8B4EF" w:rsidR="00DB4F50" w:rsidRDefault="00DB4F50" w:rsidP="00274E2A">
      <w:pPr>
        <w:pStyle w:val="PargrafodaLista"/>
        <w:numPr>
          <w:ilvl w:val="1"/>
          <w:numId w:val="1"/>
        </w:numPr>
        <w:jc w:val="both"/>
      </w:pPr>
      <w:r>
        <w:t>Os recursos interpostos fora do prazo não serão conhecidos.</w:t>
      </w:r>
    </w:p>
    <w:p w14:paraId="3F49E85D" w14:textId="4DB0BFF1" w:rsidR="00DB4F50" w:rsidRPr="00BA5D23" w:rsidRDefault="00DB4F50" w:rsidP="00274E2A">
      <w:pPr>
        <w:pStyle w:val="PargrafodaLista"/>
        <w:numPr>
          <w:ilvl w:val="1"/>
          <w:numId w:val="1"/>
        </w:numPr>
        <w:jc w:val="both"/>
        <w:rPr>
          <w:color w:val="FF0000"/>
        </w:rPr>
      </w:pPr>
      <w:r>
        <w:t xml:space="preserve">O prazo para apresentação de contrarrazões ao recurso pelos demais licitantes será de 3 (três) dias úteis contados da data da intimação pessoal ou da divulgação da interposição do </w:t>
      </w:r>
      <w:r w:rsidRPr="009675D5">
        <w:t>recurso, assegurada a vista imediata dos ele</w:t>
      </w:r>
      <w:r w:rsidR="00C833A3" w:rsidRPr="009675D5">
        <w:t xml:space="preserve">mentos </w:t>
      </w:r>
      <w:r w:rsidRPr="009675D5">
        <w:t>indispensáveis à defesa de seus interesses.</w:t>
      </w:r>
    </w:p>
    <w:p w14:paraId="5D284B6D" w14:textId="5E5F4831" w:rsidR="00DB4F50" w:rsidRDefault="00DB4F50" w:rsidP="00274E2A">
      <w:pPr>
        <w:pStyle w:val="PargrafodaLista"/>
        <w:numPr>
          <w:ilvl w:val="1"/>
          <w:numId w:val="1"/>
        </w:numPr>
        <w:jc w:val="both"/>
      </w:pPr>
      <w:r>
        <w:t>O recurso e o pedido de reconsideração terão efeito suspensivo do ato ou da decisão recorrida até que sobrevenha decisão final da autoridade competente.</w:t>
      </w:r>
    </w:p>
    <w:p w14:paraId="1DADC47C" w14:textId="5132701D" w:rsidR="00280C1C" w:rsidRDefault="00280C1C" w:rsidP="00274E2A">
      <w:pPr>
        <w:pStyle w:val="PargrafodaLista"/>
        <w:numPr>
          <w:ilvl w:val="1"/>
          <w:numId w:val="1"/>
        </w:numPr>
        <w:jc w:val="both"/>
      </w:pPr>
      <w:r>
        <w:t>O acolhimento do recurso invalida tão somente os atos insuscetíveis de aproveitamento.</w:t>
      </w:r>
    </w:p>
    <w:p w14:paraId="6E121E0D" w14:textId="30B773EC" w:rsidR="00B264BA" w:rsidRDefault="00280C1C" w:rsidP="00FB0E25">
      <w:pPr>
        <w:pStyle w:val="PargrafodaLista"/>
        <w:numPr>
          <w:ilvl w:val="1"/>
          <w:numId w:val="1"/>
        </w:numPr>
        <w:jc w:val="both"/>
      </w:pPr>
      <w:r>
        <w:t>Os autos do processo permanecerão com vista franqueada aos interessados no Portal da Transparência da Câmara Municipal de Mandaguaçu.</w:t>
      </w:r>
    </w:p>
    <w:p w14:paraId="6AC09552" w14:textId="780AD2A8" w:rsidR="007675C0" w:rsidRDefault="0063400D" w:rsidP="00FB0E25">
      <w:pPr>
        <w:pStyle w:val="PargrafodaLista"/>
        <w:numPr>
          <w:ilvl w:val="1"/>
          <w:numId w:val="1"/>
        </w:numPr>
        <w:jc w:val="both"/>
      </w:pPr>
      <w:r>
        <w:t>Conforme art. 36 do Decreto Municipal nº 8.483/2023 será facultado ao licitante se manifestar quanto a intenção de interpor recurso na forma dos itens 6.11 e 7.7 deste edital.</w:t>
      </w:r>
    </w:p>
    <w:p w14:paraId="1D010A45" w14:textId="77777777" w:rsidR="00280C1C" w:rsidRDefault="00280C1C" w:rsidP="00280C1C">
      <w:pPr>
        <w:jc w:val="both"/>
      </w:pPr>
    </w:p>
    <w:p w14:paraId="736D5354" w14:textId="1584BC20" w:rsidR="008B7020" w:rsidRPr="009675D5" w:rsidRDefault="008B7020" w:rsidP="008B7020">
      <w:pPr>
        <w:pStyle w:val="PargrafodaLista"/>
        <w:numPr>
          <w:ilvl w:val="0"/>
          <w:numId w:val="1"/>
        </w:numPr>
        <w:ind w:left="0" w:firstLine="0"/>
        <w:jc w:val="both"/>
        <w:rPr>
          <w:b/>
          <w:bCs/>
        </w:rPr>
      </w:pPr>
      <w:r w:rsidRPr="009675D5">
        <w:rPr>
          <w:b/>
          <w:bCs/>
        </w:rPr>
        <w:t>DAS INFRAÇÕES ADMINISTRATIVAS E SANÇÕES</w:t>
      </w:r>
    </w:p>
    <w:p w14:paraId="65CF4EE7" w14:textId="77777777" w:rsidR="00500DB6" w:rsidRPr="003C2A08" w:rsidRDefault="00280C1C" w:rsidP="00500DB6">
      <w:pPr>
        <w:pStyle w:val="PargrafodaLista"/>
        <w:numPr>
          <w:ilvl w:val="1"/>
          <w:numId w:val="1"/>
        </w:numPr>
        <w:spacing w:after="0"/>
        <w:jc w:val="both"/>
      </w:pPr>
      <w:r w:rsidRPr="003C2A08">
        <w:t>Comete infração administrativa, nos temos da lei, o licitante que, com dolo ou</w:t>
      </w:r>
      <w:r w:rsidR="00500DB6" w:rsidRPr="003C2A08">
        <w:t xml:space="preserve"> culpa:</w:t>
      </w:r>
    </w:p>
    <w:p w14:paraId="64C5A067" w14:textId="77777777" w:rsidR="00500DB6" w:rsidRDefault="00500DB6" w:rsidP="00500DB6">
      <w:pPr>
        <w:pStyle w:val="PargrafodaLista"/>
        <w:numPr>
          <w:ilvl w:val="2"/>
          <w:numId w:val="1"/>
        </w:numPr>
        <w:spacing w:after="0"/>
        <w:jc w:val="both"/>
        <w:rPr>
          <w:color w:val="000000"/>
        </w:rPr>
      </w:pPr>
      <w:r w:rsidRPr="00500DB6">
        <w:rPr>
          <w:color w:val="000000"/>
        </w:rPr>
        <w:t>inexecução parcial do fornecimento;</w:t>
      </w:r>
    </w:p>
    <w:p w14:paraId="741638C2" w14:textId="77777777" w:rsidR="00500DB6" w:rsidRDefault="00500DB6" w:rsidP="00500DB6">
      <w:pPr>
        <w:pStyle w:val="PargrafodaLista"/>
        <w:numPr>
          <w:ilvl w:val="2"/>
          <w:numId w:val="1"/>
        </w:numPr>
        <w:spacing w:after="0"/>
        <w:jc w:val="both"/>
        <w:rPr>
          <w:color w:val="000000"/>
        </w:rPr>
      </w:pPr>
      <w:r w:rsidRPr="00500DB6">
        <w:rPr>
          <w:color w:val="000000"/>
        </w:rPr>
        <w:t>inexecução parcial do fornecimento que cause grave dano à Administração, ao funcionamento dos serviços públicos ou ao interesse coletivo;</w:t>
      </w:r>
    </w:p>
    <w:p w14:paraId="3A847C2D" w14:textId="77777777" w:rsidR="00500DB6" w:rsidRDefault="00500DB6" w:rsidP="00500DB6">
      <w:pPr>
        <w:pStyle w:val="PargrafodaLista"/>
        <w:numPr>
          <w:ilvl w:val="2"/>
          <w:numId w:val="1"/>
        </w:numPr>
        <w:spacing w:after="0"/>
        <w:jc w:val="both"/>
        <w:rPr>
          <w:color w:val="000000"/>
        </w:rPr>
      </w:pPr>
      <w:r w:rsidRPr="00500DB6">
        <w:rPr>
          <w:color w:val="000000"/>
        </w:rPr>
        <w:t>inexecução total do fornecimento;</w:t>
      </w:r>
    </w:p>
    <w:p w14:paraId="50CB4C0B" w14:textId="635121A4" w:rsidR="00500DB6" w:rsidRDefault="00500DB6" w:rsidP="00500DB6">
      <w:pPr>
        <w:pStyle w:val="PargrafodaLista"/>
        <w:numPr>
          <w:ilvl w:val="2"/>
          <w:numId w:val="1"/>
        </w:numPr>
        <w:spacing w:after="0"/>
        <w:jc w:val="both"/>
        <w:rPr>
          <w:color w:val="000000"/>
        </w:rPr>
      </w:pPr>
      <w:r w:rsidRPr="00500DB6">
        <w:rPr>
          <w:color w:val="000000"/>
        </w:rPr>
        <w:t>deixar de entregar a documentação exigida para o certame;</w:t>
      </w:r>
    </w:p>
    <w:p w14:paraId="5293C68E" w14:textId="77777777" w:rsidR="00500DB6" w:rsidRDefault="00500DB6" w:rsidP="00500DB6">
      <w:pPr>
        <w:pStyle w:val="NormalWeb"/>
        <w:numPr>
          <w:ilvl w:val="2"/>
          <w:numId w:val="1"/>
        </w:numPr>
        <w:spacing w:before="0" w:beforeAutospacing="0" w:after="0" w:afterAutospacing="0"/>
        <w:jc w:val="both"/>
        <w:rPr>
          <w:rFonts w:ascii="Arial" w:hAnsi="Arial" w:cs="Arial"/>
          <w:color w:val="000000"/>
        </w:rPr>
      </w:pPr>
      <w:r w:rsidRPr="00377D94">
        <w:rPr>
          <w:rFonts w:ascii="Arial" w:hAnsi="Arial" w:cs="Arial"/>
          <w:color w:val="000000"/>
        </w:rPr>
        <w:t>não manter a proposta, salvo em decorrência de fato superveniente devidamente justificado;</w:t>
      </w:r>
    </w:p>
    <w:p w14:paraId="78DFAAAC" w14:textId="77777777" w:rsidR="00500DB6" w:rsidRDefault="00500DB6" w:rsidP="00500DB6">
      <w:pPr>
        <w:pStyle w:val="NormalWeb"/>
        <w:numPr>
          <w:ilvl w:val="2"/>
          <w:numId w:val="1"/>
        </w:numPr>
        <w:spacing w:before="0" w:beforeAutospacing="0" w:after="0" w:afterAutospacing="0"/>
        <w:jc w:val="both"/>
        <w:rPr>
          <w:rFonts w:ascii="Arial" w:hAnsi="Arial" w:cs="Arial"/>
          <w:color w:val="000000"/>
        </w:rPr>
      </w:pPr>
      <w:r w:rsidRPr="00500DB6">
        <w:rPr>
          <w:rFonts w:ascii="Arial" w:hAnsi="Arial" w:cs="Arial"/>
          <w:color w:val="000000"/>
        </w:rPr>
        <w:t>não executar o fornecimento ou não entregar a documentação exigida quando convocado dentro do prazo de validade de sua proposta;</w:t>
      </w:r>
    </w:p>
    <w:p w14:paraId="7780CF43" w14:textId="77777777" w:rsidR="00500DB6" w:rsidRDefault="00500DB6" w:rsidP="00500DB6">
      <w:pPr>
        <w:pStyle w:val="NormalWeb"/>
        <w:numPr>
          <w:ilvl w:val="2"/>
          <w:numId w:val="1"/>
        </w:numPr>
        <w:spacing w:before="0" w:beforeAutospacing="0" w:after="0" w:afterAutospacing="0"/>
        <w:jc w:val="both"/>
        <w:rPr>
          <w:rFonts w:ascii="Arial" w:hAnsi="Arial" w:cs="Arial"/>
          <w:color w:val="000000"/>
        </w:rPr>
      </w:pPr>
      <w:r w:rsidRPr="00500DB6">
        <w:rPr>
          <w:rFonts w:ascii="Arial" w:hAnsi="Arial" w:cs="Arial"/>
          <w:color w:val="000000"/>
        </w:rPr>
        <w:t>ensejar o retardamento da execução ou da entrega do objeto da licitação sem motivo justificado;</w:t>
      </w:r>
    </w:p>
    <w:p w14:paraId="1D23FC1D"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500DB6">
        <w:rPr>
          <w:rFonts w:ascii="Arial" w:hAnsi="Arial" w:cs="Arial"/>
          <w:color w:val="000000"/>
        </w:rPr>
        <w:t>apresentar declaração ou documentação falsa exigida para o certame ou prestar declaração falsa durante a licitação ou a execução do fornecimento;</w:t>
      </w:r>
    </w:p>
    <w:p w14:paraId="5CF0087B"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fraudar ou praticar ato fraudulento na execução do fornecimento;</w:t>
      </w:r>
    </w:p>
    <w:p w14:paraId="10AD40BF"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comportar-se de modo inidôneo ou cometer fraude de qualquer natureza;</w:t>
      </w:r>
    </w:p>
    <w:p w14:paraId="4F71CFBE"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praticar atos ilícitos com vistas a frustrar os objetivos da licitação;</w:t>
      </w:r>
    </w:p>
    <w:p w14:paraId="57E75006" w14:textId="77777777" w:rsid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praticar ato lesivo previsto no </w:t>
      </w:r>
      <w:hyperlink r:id="rId9" w:anchor="art5" w:history="1">
        <w:r w:rsidRPr="00E359D9">
          <w:rPr>
            <w:rStyle w:val="Hyperlink"/>
            <w:rFonts w:ascii="Arial" w:hAnsi="Arial" w:cs="Arial"/>
          </w:rPr>
          <w:t>art. 5º da Lei nº 12.846/2013.</w:t>
        </w:r>
      </w:hyperlink>
    </w:p>
    <w:p w14:paraId="3093744A"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Serão aplicadas ao fornecedor responsável pelas infrações administrativas as seguintes sanções, com observância do § 1º do Art. 156 da Lei nº 14.133/2021:</w:t>
      </w:r>
    </w:p>
    <w:p w14:paraId="7865D691"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advertência;</w:t>
      </w:r>
    </w:p>
    <w:p w14:paraId="1406986B"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multa;</w:t>
      </w:r>
    </w:p>
    <w:p w14:paraId="32938292" w14:textId="77777777" w:rsid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impedimento de licitar e contratar;</w:t>
      </w:r>
    </w:p>
    <w:p w14:paraId="41488FCF" w14:textId="0125287D" w:rsidR="00500DB6" w:rsidRPr="00E359D9" w:rsidRDefault="00500DB6" w:rsidP="00E359D9">
      <w:pPr>
        <w:pStyle w:val="NormalWeb"/>
        <w:numPr>
          <w:ilvl w:val="2"/>
          <w:numId w:val="1"/>
        </w:numPr>
        <w:spacing w:before="0" w:beforeAutospacing="0" w:after="0" w:afterAutospacing="0"/>
        <w:jc w:val="both"/>
        <w:rPr>
          <w:rFonts w:ascii="Arial" w:hAnsi="Arial" w:cs="Arial"/>
          <w:color w:val="000000"/>
        </w:rPr>
      </w:pPr>
      <w:r w:rsidRPr="00E359D9">
        <w:rPr>
          <w:rFonts w:ascii="Arial" w:hAnsi="Arial" w:cs="Arial"/>
          <w:color w:val="000000"/>
        </w:rPr>
        <w:t>declaração de inidoneidade para licitar ou contratar.</w:t>
      </w:r>
    </w:p>
    <w:p w14:paraId="02EE2C70" w14:textId="3E24302E" w:rsidR="00500DB6" w:rsidRPr="00E359D9" w:rsidRDefault="00500DB6" w:rsidP="00E359D9">
      <w:pPr>
        <w:pStyle w:val="NormalWeb"/>
        <w:numPr>
          <w:ilvl w:val="1"/>
          <w:numId w:val="1"/>
        </w:numPr>
        <w:spacing w:before="0" w:beforeAutospacing="0" w:after="0" w:afterAutospacing="0"/>
        <w:jc w:val="both"/>
        <w:rPr>
          <w:rFonts w:ascii="Arial" w:hAnsi="Arial" w:cs="Arial"/>
          <w:color w:val="000000"/>
        </w:rPr>
      </w:pPr>
      <w:r w:rsidRPr="00377D94">
        <w:rPr>
          <w:rFonts w:ascii="Arial" w:hAnsi="Arial" w:cs="Arial"/>
          <w:color w:val="000000"/>
        </w:rPr>
        <w:t>A advertência, será aplicada exclusivamente pela inexecução parcial do fornecimento, quando não se justificar a imposição de penalidade mais grave.</w:t>
      </w:r>
    </w:p>
    <w:p w14:paraId="4A942D1E" w14:textId="1A3D63ED" w:rsidR="00500DB6" w:rsidRPr="00E359D9" w:rsidRDefault="00500DB6" w:rsidP="00E359D9">
      <w:pPr>
        <w:pStyle w:val="NormalWeb"/>
        <w:numPr>
          <w:ilvl w:val="1"/>
          <w:numId w:val="1"/>
        </w:numPr>
        <w:spacing w:before="0" w:beforeAutospacing="0" w:after="0" w:afterAutospacing="0"/>
        <w:jc w:val="both"/>
        <w:rPr>
          <w:rFonts w:ascii="Arial" w:hAnsi="Arial" w:cs="Arial"/>
          <w:color w:val="000000"/>
        </w:rPr>
      </w:pPr>
      <w:r w:rsidRPr="00377D94">
        <w:rPr>
          <w:rFonts w:ascii="Arial" w:hAnsi="Arial" w:cs="Arial"/>
          <w:color w:val="000000"/>
        </w:rPr>
        <w:t xml:space="preserve">A multa prevista no subitem 8.1.2.2. será de </w:t>
      </w:r>
      <w:r>
        <w:rPr>
          <w:rFonts w:ascii="Arial" w:hAnsi="Arial" w:cs="Arial"/>
          <w:color w:val="000000"/>
        </w:rPr>
        <w:t>20</w:t>
      </w:r>
      <w:r w:rsidRPr="00377D94">
        <w:rPr>
          <w:rFonts w:ascii="Arial" w:hAnsi="Arial" w:cs="Arial"/>
          <w:color w:val="000000"/>
        </w:rPr>
        <w:t>,0% (</w:t>
      </w:r>
      <w:r>
        <w:rPr>
          <w:rFonts w:ascii="Arial" w:hAnsi="Arial" w:cs="Arial"/>
          <w:color w:val="000000"/>
        </w:rPr>
        <w:t>vinte</w:t>
      </w:r>
      <w:r w:rsidRPr="00377D94">
        <w:rPr>
          <w:rFonts w:ascii="Arial" w:hAnsi="Arial" w:cs="Arial"/>
          <w:color w:val="000000"/>
        </w:rPr>
        <w:t xml:space="preserve"> por cento) do valor da proposta da contratação direta, e será aplicada por qualquer das infrações administrativas previstas no subitem 8.1.1. deste Termo.</w:t>
      </w:r>
    </w:p>
    <w:p w14:paraId="45B353B9" w14:textId="77777777" w:rsid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O impedimento de licitar e contratar no âmbito da Administração Pública Municipal será aplicado pelas infrações administrativas previstas nos subitens 8.1.1.2. a 8.1.1.7. pelo prazo máximo de 3 (três) anos, quando não se justificar a imposição de penalidade mais grave.</w:t>
      </w:r>
    </w:p>
    <w:p w14:paraId="6E7268E5" w14:textId="22FEDB37" w:rsidR="00500DB6" w:rsidRP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A declaração de inidoneidade para licitar e contratar será aplicada ao fornecedor, pelas infrações administrativas previstas nos subitens 8.1.1.8 a 8.1.1.12, bem como pelas infrações administrativas previstas nos subitens 8.1.1.2. a 8.1.1.7. que justifiquem a imposição de penalidade mais grave que a sanção referida no subitem 8.1.5. e impedirá a empresa fornecedora de licitar ou contratar no âmbito da Administração Pública Municipal, pelo prazo mínimo de 3 (três) anos e máximo de 6 (seis) anos.</w:t>
      </w:r>
    </w:p>
    <w:p w14:paraId="362F14C0" w14:textId="3AEBD0B1" w:rsidR="00500DB6" w:rsidRPr="00377D94" w:rsidRDefault="00500DB6" w:rsidP="00E359D9">
      <w:pPr>
        <w:pStyle w:val="NormalWeb"/>
        <w:numPr>
          <w:ilvl w:val="1"/>
          <w:numId w:val="1"/>
        </w:numPr>
        <w:spacing w:before="0" w:beforeAutospacing="0" w:after="0" w:afterAutospacing="0"/>
        <w:jc w:val="both"/>
        <w:rPr>
          <w:rFonts w:ascii="Arial" w:hAnsi="Arial" w:cs="Arial"/>
          <w:color w:val="000000"/>
        </w:rPr>
      </w:pPr>
      <w:r w:rsidRPr="00377D94">
        <w:rPr>
          <w:rFonts w:ascii="Arial" w:hAnsi="Arial" w:cs="Arial"/>
          <w:color w:val="000000"/>
        </w:rPr>
        <w:lastRenderedPageBreak/>
        <w:t>A sanção estabelecida no subitem 8.1.2.4. será precedida de análise jurídica e quando aplicada será de competência exclusiva da autoridade máxima da entidade.</w:t>
      </w:r>
    </w:p>
    <w:p w14:paraId="61803921" w14:textId="77777777" w:rsid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As sanções previstas nos subitens 8.1.2.1., 8.1.2.3. e 8.1.2.4. poderão ser aplicadas cumulativamente com a prevista no item 8.1.2.2.</w:t>
      </w:r>
    </w:p>
    <w:p w14:paraId="0982C83A" w14:textId="77777777" w:rsid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A multa aplicada e as indenizações cabíveis serão cobradas judicialmente</w:t>
      </w:r>
      <w:r w:rsidR="00E359D9" w:rsidRPr="00E359D9">
        <w:rPr>
          <w:rFonts w:ascii="Arial" w:hAnsi="Arial" w:cs="Arial"/>
          <w:color w:val="000000"/>
        </w:rPr>
        <w:t>.</w:t>
      </w:r>
    </w:p>
    <w:p w14:paraId="61ED0C2E" w14:textId="367A3652" w:rsidR="00500DB6" w:rsidRP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A aplicação das sanções previstas neste item não exclui, em hipótese alguma, a obrigação de reparação integral de dano causado à Administração Pública.</w:t>
      </w:r>
    </w:p>
    <w:p w14:paraId="395CB1D0" w14:textId="34FA6389" w:rsidR="00500DB6" w:rsidRPr="00377D94" w:rsidRDefault="00500DB6" w:rsidP="00E359D9">
      <w:pPr>
        <w:pStyle w:val="NormalWeb"/>
        <w:numPr>
          <w:ilvl w:val="1"/>
          <w:numId w:val="1"/>
        </w:numPr>
        <w:spacing w:before="0" w:beforeAutospacing="0" w:after="0" w:afterAutospacing="0"/>
        <w:jc w:val="both"/>
        <w:rPr>
          <w:rFonts w:ascii="Arial" w:hAnsi="Arial" w:cs="Arial"/>
          <w:color w:val="000000"/>
        </w:rPr>
      </w:pPr>
      <w:r w:rsidRPr="00377D94">
        <w:rPr>
          <w:rFonts w:ascii="Arial" w:hAnsi="Arial" w:cs="Arial"/>
          <w:color w:val="000000"/>
        </w:rPr>
        <w:t>Na aplicação de multa, será facultada a defesa do interessado no prazo de 15 (quinze) dias úteis, contado da data de sua notificação.</w:t>
      </w:r>
    </w:p>
    <w:p w14:paraId="06B1549B" w14:textId="32B79ED1" w:rsidR="00500DB6" w:rsidRPr="00E359D9" w:rsidRDefault="00500DB6" w:rsidP="00E359D9">
      <w:pPr>
        <w:pStyle w:val="NormalWeb"/>
        <w:numPr>
          <w:ilvl w:val="1"/>
          <w:numId w:val="1"/>
        </w:numPr>
        <w:spacing w:before="0" w:beforeAutospacing="0" w:after="0" w:afterAutospacing="0"/>
        <w:jc w:val="both"/>
        <w:rPr>
          <w:rFonts w:ascii="Arial" w:hAnsi="Arial" w:cs="Arial"/>
          <w:color w:val="000000"/>
        </w:rPr>
      </w:pPr>
      <w:r w:rsidRPr="00E359D9">
        <w:rPr>
          <w:rFonts w:ascii="Arial" w:hAnsi="Arial" w:cs="Arial"/>
          <w:color w:val="000000"/>
        </w:rPr>
        <w:t>O impedimento e a declaração de inidoneidade para licitar e contratar requererá a instauração de processo de responsabilização, com observância dos artigos 158, 159 e 160 da Lei nº 14.133/2021.</w:t>
      </w:r>
    </w:p>
    <w:p w14:paraId="3679FAD7" w14:textId="77777777" w:rsidR="00E359D9" w:rsidRPr="00E359D9" w:rsidRDefault="00500DB6" w:rsidP="00E359D9">
      <w:pPr>
        <w:pStyle w:val="NormalWeb"/>
        <w:numPr>
          <w:ilvl w:val="1"/>
          <w:numId w:val="1"/>
        </w:numPr>
        <w:spacing w:before="0" w:beforeAutospacing="0" w:after="0" w:afterAutospacing="0"/>
        <w:jc w:val="both"/>
        <w:rPr>
          <w:color w:val="EE0000"/>
        </w:rPr>
      </w:pPr>
      <w:r w:rsidRPr="00E359D9">
        <w:rPr>
          <w:rFonts w:ascii="Arial" w:hAnsi="Arial" w:cs="Arial"/>
          <w:color w:val="000000"/>
        </w:rPr>
        <w:t>O atraso injustificado na execução do objeto sujeitará a empresa fornecedora a multa, na forma prevista neste no subitem 8.1.4. e não impedirá que a Administração promova a extinção unilateral da compra com a aplicação cumulada de outras sanções previstas neste Termo.</w:t>
      </w:r>
    </w:p>
    <w:p w14:paraId="63ECB5B5" w14:textId="5C692BAF" w:rsidR="00A116B9" w:rsidRPr="003C2A08" w:rsidRDefault="00500DB6" w:rsidP="00A116B9">
      <w:pPr>
        <w:pStyle w:val="NormalWeb"/>
        <w:numPr>
          <w:ilvl w:val="1"/>
          <w:numId w:val="1"/>
        </w:numPr>
        <w:spacing w:before="0" w:beforeAutospacing="0" w:after="0" w:afterAutospacing="0"/>
        <w:jc w:val="both"/>
        <w:rPr>
          <w:rFonts w:ascii="Arial" w:hAnsi="Arial" w:cs="Arial"/>
          <w:color w:val="EE0000"/>
        </w:rPr>
      </w:pPr>
      <w:r w:rsidRPr="00E359D9">
        <w:rPr>
          <w:rFonts w:ascii="Arial" w:hAnsi="Arial" w:cs="Arial"/>
          <w:color w:val="000000"/>
        </w:rPr>
        <w:t>A reabilitação do licitante fica condicionada ao atendimento ao artigo 163 da Lei nº 14.133/2021.</w:t>
      </w:r>
    </w:p>
    <w:p w14:paraId="123DC6F6" w14:textId="77777777" w:rsidR="003C2A08" w:rsidRPr="003C2A08" w:rsidRDefault="003C2A08" w:rsidP="003C2A08">
      <w:pPr>
        <w:pStyle w:val="NormalWeb"/>
        <w:spacing w:before="0" w:beforeAutospacing="0" w:after="0" w:afterAutospacing="0"/>
        <w:jc w:val="both"/>
        <w:rPr>
          <w:rFonts w:ascii="Arial" w:hAnsi="Arial" w:cs="Arial"/>
          <w:color w:val="EE0000"/>
        </w:rPr>
      </w:pPr>
    </w:p>
    <w:p w14:paraId="35122A89" w14:textId="21F0485A" w:rsidR="008B7020" w:rsidRPr="009675D5" w:rsidRDefault="0016487A" w:rsidP="008B7020">
      <w:pPr>
        <w:pStyle w:val="PargrafodaLista"/>
        <w:numPr>
          <w:ilvl w:val="0"/>
          <w:numId w:val="1"/>
        </w:numPr>
        <w:ind w:left="0" w:firstLine="0"/>
        <w:jc w:val="both"/>
        <w:rPr>
          <w:b/>
          <w:bCs/>
        </w:rPr>
      </w:pPr>
      <w:r w:rsidRPr="009675D5">
        <w:rPr>
          <w:b/>
          <w:bCs/>
        </w:rPr>
        <w:t>DA IMPUGNAÇÃO AO EDITAL E DO PEDIDO DE ESCLARECIMENTO</w:t>
      </w:r>
    </w:p>
    <w:p w14:paraId="2FAD203C" w14:textId="77777777" w:rsidR="00343027" w:rsidRDefault="00343027" w:rsidP="00343027">
      <w:pPr>
        <w:pStyle w:val="PargrafodaLista"/>
        <w:numPr>
          <w:ilvl w:val="1"/>
          <w:numId w:val="1"/>
        </w:numPr>
        <w:jc w:val="both"/>
      </w:pPr>
      <w:r>
        <w:t xml:space="preserve">Qualquer pessoa é parte legítima para impugnar </w:t>
      </w:r>
      <w:r w:rsidRPr="00343027">
        <w:t xml:space="preserve">este Edital por irregularidade na aplicação da Lei nº 14.133, de 2021, formular questionamento ou pedido de esclarecimento, devendo protocolar o pedido até 3 (três) dias úteis antes da data da abertura do certame. </w:t>
      </w:r>
    </w:p>
    <w:p w14:paraId="291B0187" w14:textId="77777777" w:rsidR="00343027" w:rsidRDefault="00343027" w:rsidP="00343027">
      <w:pPr>
        <w:pStyle w:val="PargrafodaLista"/>
        <w:numPr>
          <w:ilvl w:val="1"/>
          <w:numId w:val="1"/>
        </w:numPr>
        <w:jc w:val="both"/>
      </w:pPr>
      <w:r w:rsidRPr="00343027">
        <w:t xml:space="preserve">A resposta à impugnação ou ao pedido de esclarecimento será divulgado em sítio eletrônico oficial no prazo de até 3 (três) dias úteis, limitado ao último dia útil anterior à data da abertura do certame. </w:t>
      </w:r>
    </w:p>
    <w:p w14:paraId="5AE73D19" w14:textId="77777777" w:rsidR="00343027" w:rsidRDefault="00343027" w:rsidP="00343027">
      <w:pPr>
        <w:pStyle w:val="PargrafodaLista"/>
        <w:numPr>
          <w:ilvl w:val="1"/>
          <w:numId w:val="1"/>
        </w:numPr>
        <w:jc w:val="both"/>
      </w:pPr>
      <w:r w:rsidRPr="00343027">
        <w:t>A impugnação e o pedido de esclarecimento poderão ser realizados por forma eletrônica, pelos seguintes meios:</w:t>
      </w:r>
    </w:p>
    <w:p w14:paraId="3AEF281D" w14:textId="25577B1A" w:rsidR="00343027" w:rsidRDefault="00343027" w:rsidP="00343027">
      <w:pPr>
        <w:pStyle w:val="PargrafodaLista"/>
        <w:numPr>
          <w:ilvl w:val="2"/>
          <w:numId w:val="1"/>
        </w:numPr>
        <w:jc w:val="both"/>
      </w:pPr>
      <w:r>
        <w:t>Sistema eletrônico em campo próprio;</w:t>
      </w:r>
    </w:p>
    <w:p w14:paraId="176D8A8F" w14:textId="3F480800" w:rsidR="00343027" w:rsidRDefault="00343027" w:rsidP="00343027">
      <w:pPr>
        <w:pStyle w:val="PargrafodaLista"/>
        <w:numPr>
          <w:ilvl w:val="2"/>
          <w:numId w:val="1"/>
        </w:numPr>
        <w:jc w:val="both"/>
      </w:pPr>
      <w:r>
        <w:t xml:space="preserve">Envio de e-mail ao pregoeiro, através do endereço: </w:t>
      </w:r>
      <w:hyperlink r:id="rId10" w:history="1">
        <w:r w:rsidRPr="008405DE">
          <w:rPr>
            <w:rStyle w:val="Hyperlink"/>
            <w:rFonts w:ascii="Arial" w:hAnsi="Arial" w:cs="Arial"/>
          </w:rPr>
          <w:t>licitacao@mandaguacu.pr.leg.br</w:t>
        </w:r>
      </w:hyperlink>
      <w:r>
        <w:t>;</w:t>
      </w:r>
    </w:p>
    <w:p w14:paraId="4EDFB9A2" w14:textId="77777777" w:rsidR="00343027" w:rsidRDefault="00343027" w:rsidP="00343027">
      <w:pPr>
        <w:pStyle w:val="PargrafodaLista"/>
        <w:numPr>
          <w:ilvl w:val="1"/>
          <w:numId w:val="1"/>
        </w:numPr>
        <w:jc w:val="both"/>
      </w:pPr>
      <w:r w:rsidRPr="00343027">
        <w:t>As impugnações e pedidos de esclarecimentos não suspendem os prazos previstos no certame.</w:t>
      </w:r>
    </w:p>
    <w:p w14:paraId="1BE61947" w14:textId="77777777" w:rsidR="00343027" w:rsidRDefault="00343027" w:rsidP="00343027">
      <w:pPr>
        <w:pStyle w:val="PargrafodaLista"/>
        <w:numPr>
          <w:ilvl w:val="1"/>
          <w:numId w:val="1"/>
        </w:numPr>
        <w:jc w:val="both"/>
      </w:pPr>
      <w:r w:rsidRPr="00343027">
        <w:t xml:space="preserve">A concessão de efeito suspensivo à impugnação é medida excepcional e deverá ser motivada pelo pregoeiro, nos autos do processo de licitação. </w:t>
      </w:r>
    </w:p>
    <w:p w14:paraId="2BFB15A7" w14:textId="3A9B1D3D" w:rsidR="00343027" w:rsidRDefault="00343027" w:rsidP="00343027">
      <w:pPr>
        <w:pStyle w:val="PargrafodaLista"/>
        <w:numPr>
          <w:ilvl w:val="1"/>
          <w:numId w:val="1"/>
        </w:numPr>
        <w:jc w:val="both"/>
      </w:pPr>
      <w:r w:rsidRPr="00343027">
        <w:t>Acolhida a impugnação, será definida e publicada nova data para a realização do certame.</w:t>
      </w:r>
      <w:r>
        <w:t xml:space="preserve"> </w:t>
      </w:r>
    </w:p>
    <w:p w14:paraId="147299AF" w14:textId="0E2ACB97" w:rsidR="00DE09CB" w:rsidRDefault="00DE09CB" w:rsidP="00DE09CB">
      <w:pPr>
        <w:pStyle w:val="PargrafodaLista"/>
        <w:ind w:left="0"/>
        <w:jc w:val="both"/>
      </w:pPr>
    </w:p>
    <w:p w14:paraId="618EF92C" w14:textId="77777777" w:rsidR="00DE09CB" w:rsidRDefault="00DE09CB" w:rsidP="00DE09CB">
      <w:pPr>
        <w:pStyle w:val="PargrafodaLista"/>
        <w:ind w:left="0"/>
        <w:jc w:val="both"/>
      </w:pPr>
    </w:p>
    <w:p w14:paraId="1D729486" w14:textId="4C19CA4C" w:rsidR="0016487A" w:rsidRPr="009675D5" w:rsidRDefault="0016487A" w:rsidP="008B7020">
      <w:pPr>
        <w:pStyle w:val="PargrafodaLista"/>
        <w:numPr>
          <w:ilvl w:val="0"/>
          <w:numId w:val="1"/>
        </w:numPr>
        <w:ind w:left="0" w:firstLine="0"/>
        <w:jc w:val="both"/>
        <w:rPr>
          <w:b/>
          <w:bCs/>
        </w:rPr>
      </w:pPr>
      <w:r w:rsidRPr="009675D5">
        <w:rPr>
          <w:b/>
          <w:bCs/>
        </w:rPr>
        <w:t>DAS DISPOSIÇÕES GERAIS</w:t>
      </w:r>
    </w:p>
    <w:p w14:paraId="65749A39" w14:textId="103BF42A" w:rsidR="0088138B" w:rsidRPr="0088138B" w:rsidRDefault="0088138B" w:rsidP="0088138B">
      <w:pPr>
        <w:pStyle w:val="PargrafodaLista"/>
        <w:numPr>
          <w:ilvl w:val="1"/>
          <w:numId w:val="1"/>
        </w:numPr>
        <w:jc w:val="both"/>
        <w:rPr>
          <w:color w:val="EE0000"/>
        </w:rPr>
      </w:pPr>
      <w:r>
        <w:t xml:space="preserve">Será </w:t>
      </w:r>
      <w:r w:rsidRPr="009675D5">
        <w:t>divulgado no sistema eletrônico o Relatório de Julgamento, o qual será disponibilizado no Portal da Transparência deste Poder Legislativo em conjunto com a Ata da Sessão.</w:t>
      </w:r>
    </w:p>
    <w:p w14:paraId="76C68AC8" w14:textId="6E2FC0F0" w:rsidR="0088138B" w:rsidRDefault="0088138B" w:rsidP="0088138B">
      <w:pPr>
        <w:pStyle w:val="PargrafodaLista"/>
        <w:numPr>
          <w:ilvl w:val="1"/>
          <w:numId w:val="1"/>
        </w:numPr>
        <w:jc w:val="both"/>
      </w:pPr>
      <w:r>
        <w:lastRenderedPageBreak/>
        <w:t>Não havendo expediente, ou ocorrendo qualquer fato superveniente que impeça a realização do certame na data marcada, a sessão será automaticamente transferida para o primeiro dia útil subsequente, no mesmo horário anteriormente estabelecido, ou em outro designado pel</w:t>
      </w:r>
      <w:r w:rsidR="009C2D77">
        <w:t>o pregoeiro</w:t>
      </w:r>
      <w:r>
        <w:t>.</w:t>
      </w:r>
    </w:p>
    <w:p w14:paraId="4097597F" w14:textId="11224383" w:rsidR="009C2D77" w:rsidRDefault="009C2D77" w:rsidP="0088138B">
      <w:pPr>
        <w:pStyle w:val="PargrafodaLista"/>
        <w:numPr>
          <w:ilvl w:val="1"/>
          <w:numId w:val="1"/>
        </w:numPr>
        <w:jc w:val="both"/>
      </w:pPr>
      <w:r>
        <w:t xml:space="preserve">Todas as </w:t>
      </w:r>
      <w:r w:rsidRPr="009C2D77">
        <w:t>referências de tempo no Edital, no aviso e durante a sessão pública observarão o horário de Brasília - DF.</w:t>
      </w:r>
    </w:p>
    <w:p w14:paraId="4B828937" w14:textId="4A76493E" w:rsidR="009C2D77" w:rsidRDefault="009C2D77" w:rsidP="0088138B">
      <w:pPr>
        <w:pStyle w:val="PargrafodaLista"/>
        <w:numPr>
          <w:ilvl w:val="1"/>
          <w:numId w:val="1"/>
        </w:numPr>
        <w:jc w:val="both"/>
      </w:pPr>
      <w:r w:rsidRPr="009C2D77">
        <w:t>A homologação do resultado desta licitação não implicará direito à contratação.</w:t>
      </w:r>
    </w:p>
    <w:p w14:paraId="12C5B378" w14:textId="25C2888C" w:rsidR="009C2D77" w:rsidRDefault="009C2D77" w:rsidP="0088138B">
      <w:pPr>
        <w:pStyle w:val="PargrafodaLista"/>
        <w:numPr>
          <w:ilvl w:val="1"/>
          <w:numId w:val="1"/>
        </w:numPr>
        <w:jc w:val="both"/>
      </w:pPr>
      <w:r w:rsidRPr="009C2D77">
        <w:t>As normas disciplinadoras da licitação serão sempre interpretadas em favor da ampliação da disputa entre os interessados, desde que não comprometam o interesse da Administração, o princípio da isonomia, a finalidade e a segurança da contratação.</w:t>
      </w:r>
    </w:p>
    <w:p w14:paraId="09C4937C" w14:textId="332A74AC" w:rsidR="009C2D77" w:rsidRDefault="009C2D77" w:rsidP="0088138B">
      <w:pPr>
        <w:pStyle w:val="PargrafodaLista"/>
        <w:numPr>
          <w:ilvl w:val="1"/>
          <w:numId w:val="1"/>
        </w:numPr>
        <w:jc w:val="both"/>
      </w:pPr>
      <w:r w:rsidRPr="009C2D77">
        <w:t>Os licitantes assumem todos os custos de preparação e apresentação de suas propostas e a Administração não será, em nenhum caso, responsável por esses custos, independentemente da condução ou do resultado do processo licitatório.</w:t>
      </w:r>
    </w:p>
    <w:p w14:paraId="06C2253A" w14:textId="050E20D0" w:rsidR="009C2D77" w:rsidRDefault="009C2D77" w:rsidP="0088138B">
      <w:pPr>
        <w:pStyle w:val="PargrafodaLista"/>
        <w:numPr>
          <w:ilvl w:val="1"/>
          <w:numId w:val="1"/>
        </w:numPr>
        <w:jc w:val="both"/>
      </w:pPr>
      <w:r w:rsidRPr="009C2D77">
        <w:t>Na contagem dos prazos estabelecidos neste Edital e seus Anexos, excluir-se-á o dia do início e incluir-se-á o do vencimento. Só se iniciam e vencem os prazos em dias de expediente na Administração.</w:t>
      </w:r>
    </w:p>
    <w:p w14:paraId="677F9E3F" w14:textId="066612DD" w:rsidR="009C2D77" w:rsidRDefault="009C2D77" w:rsidP="0088138B">
      <w:pPr>
        <w:pStyle w:val="PargrafodaLista"/>
        <w:numPr>
          <w:ilvl w:val="1"/>
          <w:numId w:val="1"/>
        </w:numPr>
        <w:jc w:val="both"/>
      </w:pPr>
      <w:r w:rsidRPr="009C2D77">
        <w:t>O desatendimento de exigências formais não essenciais não importará o afastamento do licitante, desde que seja possível o aproveitamento do ato, observados os princípios da isonomia e do interesse público.</w:t>
      </w:r>
    </w:p>
    <w:p w14:paraId="4EB7D82B" w14:textId="1F8D2ABC" w:rsidR="009C2D77" w:rsidRDefault="009C2D77" w:rsidP="0088138B">
      <w:pPr>
        <w:pStyle w:val="PargrafodaLista"/>
        <w:numPr>
          <w:ilvl w:val="1"/>
          <w:numId w:val="1"/>
        </w:numPr>
        <w:jc w:val="both"/>
      </w:pPr>
      <w:r w:rsidRPr="009C2D77">
        <w:t>Em caso de divergência entre disposições deste Edital e de seus anexos ou demais peças que compõem o processo, prevalecerá as deste Edital.</w:t>
      </w:r>
    </w:p>
    <w:p w14:paraId="0917FD6F" w14:textId="2CE38C83" w:rsidR="009C2D77" w:rsidRDefault="009C2D77" w:rsidP="0088138B">
      <w:pPr>
        <w:pStyle w:val="PargrafodaLista"/>
        <w:numPr>
          <w:ilvl w:val="1"/>
          <w:numId w:val="1"/>
        </w:numPr>
        <w:jc w:val="both"/>
      </w:pPr>
      <w:r w:rsidRPr="009C2D77">
        <w:t xml:space="preserve">O Edital e seus anexos estão disponíveis, na íntegra, no Portal Nacional de Contratações Públicas (PNCP) e no Portal da Transparência da Câmara Municipal de </w:t>
      </w:r>
      <w:r w:rsidR="007D1859">
        <w:t>Mandaguaçu</w:t>
      </w:r>
      <w:r w:rsidRPr="009C2D77">
        <w:t>, podendo ser acessado pelo endereço eletrônico</w:t>
      </w:r>
      <w:r>
        <w:t xml:space="preserve"> </w:t>
      </w:r>
      <w:hyperlink r:id="rId11" w:history="1">
        <w:r w:rsidR="00FE4F07" w:rsidRPr="008405DE">
          <w:rPr>
            <w:rStyle w:val="Hyperlink"/>
            <w:rFonts w:ascii="Arial" w:hAnsi="Arial" w:cs="Arial"/>
          </w:rPr>
          <w:t>https://www.mandaguacu.pr.leg.br/</w:t>
        </w:r>
      </w:hyperlink>
      <w:r>
        <w:t xml:space="preserve"> </w:t>
      </w:r>
    </w:p>
    <w:p w14:paraId="3F7EDC7C" w14:textId="7B6ADE12" w:rsidR="00FE4F07" w:rsidRDefault="00FE4F07" w:rsidP="00FE4F07">
      <w:pPr>
        <w:pStyle w:val="PargrafodaLista"/>
        <w:numPr>
          <w:ilvl w:val="1"/>
          <w:numId w:val="1"/>
        </w:numPr>
        <w:jc w:val="both"/>
      </w:pPr>
      <w:r>
        <w:t>Integram este Edital, para todos os fins e efeitos, os seguintes anexos:</w:t>
      </w:r>
    </w:p>
    <w:p w14:paraId="32650ACA" w14:textId="1A6831F5" w:rsidR="00FE4F07" w:rsidRDefault="00FE4F07" w:rsidP="00FE4F07">
      <w:pPr>
        <w:pStyle w:val="PargrafodaLista"/>
        <w:numPr>
          <w:ilvl w:val="2"/>
          <w:numId w:val="1"/>
        </w:numPr>
        <w:jc w:val="both"/>
      </w:pPr>
      <w:r>
        <w:t>ANEXO I –</w:t>
      </w:r>
      <w:r w:rsidR="0065033C">
        <w:t xml:space="preserve"> Termo de </w:t>
      </w:r>
      <w:r w:rsidR="00281506">
        <w:t>R</w:t>
      </w:r>
      <w:r w:rsidR="0065033C">
        <w:t>eferência</w:t>
      </w:r>
    </w:p>
    <w:p w14:paraId="47165E45" w14:textId="63462ABA" w:rsidR="00FE4F07" w:rsidRDefault="00FE4F07" w:rsidP="00FE4F07">
      <w:pPr>
        <w:pStyle w:val="PargrafodaLista"/>
        <w:numPr>
          <w:ilvl w:val="2"/>
          <w:numId w:val="1"/>
        </w:numPr>
        <w:jc w:val="both"/>
      </w:pPr>
      <w:r>
        <w:t xml:space="preserve">ANEXO II – </w:t>
      </w:r>
      <w:r w:rsidR="00281506">
        <w:t>Minuta da Ata de Registro de Preços</w:t>
      </w:r>
    </w:p>
    <w:p w14:paraId="6A0BF407" w14:textId="0D897558" w:rsidR="00947E7F" w:rsidRDefault="00947E7F" w:rsidP="00FE4F07">
      <w:pPr>
        <w:pStyle w:val="PargrafodaLista"/>
        <w:numPr>
          <w:ilvl w:val="2"/>
          <w:numId w:val="1"/>
        </w:numPr>
        <w:jc w:val="both"/>
      </w:pPr>
      <w:r>
        <w:t>ANEXO III – Modelo de Proposta</w:t>
      </w:r>
    </w:p>
    <w:p w14:paraId="3279BB9B" w14:textId="6457CDC8" w:rsidR="00947E7F" w:rsidRDefault="00947E7F" w:rsidP="00FE4F07">
      <w:pPr>
        <w:pStyle w:val="PargrafodaLista"/>
        <w:numPr>
          <w:ilvl w:val="2"/>
          <w:numId w:val="1"/>
        </w:numPr>
        <w:jc w:val="both"/>
      </w:pPr>
      <w:r>
        <w:t>ANEXO IV – Declaração de não emprego de menor</w:t>
      </w:r>
    </w:p>
    <w:p w14:paraId="4F3767F8" w14:textId="0897B779" w:rsidR="00947E7F" w:rsidRDefault="00947E7F" w:rsidP="00947E7F">
      <w:pPr>
        <w:pStyle w:val="PargrafodaLista"/>
        <w:numPr>
          <w:ilvl w:val="2"/>
          <w:numId w:val="1"/>
        </w:numPr>
        <w:jc w:val="both"/>
      </w:pPr>
      <w:r>
        <w:t>ANEXO V – Declaração de não parentesco</w:t>
      </w:r>
    </w:p>
    <w:p w14:paraId="231F34D4" w14:textId="1318491F" w:rsidR="00947E7F" w:rsidRDefault="00947E7F" w:rsidP="00947E7F">
      <w:pPr>
        <w:pStyle w:val="PargrafodaLista"/>
        <w:numPr>
          <w:ilvl w:val="2"/>
          <w:numId w:val="1"/>
        </w:numPr>
        <w:jc w:val="both"/>
      </w:pPr>
      <w:r>
        <w:t xml:space="preserve">ANEXO VI – Declaração </w:t>
      </w:r>
      <w:r w:rsidR="00540DAB">
        <w:t>antifraude</w:t>
      </w:r>
    </w:p>
    <w:p w14:paraId="64176DD0" w14:textId="62FFEE10" w:rsidR="00947E7F" w:rsidRDefault="00947E7F" w:rsidP="00540DAB">
      <w:pPr>
        <w:pStyle w:val="PargrafodaLista"/>
        <w:numPr>
          <w:ilvl w:val="2"/>
          <w:numId w:val="1"/>
        </w:numPr>
        <w:jc w:val="both"/>
      </w:pPr>
      <w:r>
        <w:t xml:space="preserve">ANEXO VII– Declaração de </w:t>
      </w:r>
      <w:r w:rsidR="00540DAB">
        <w:t>ME/EPP</w:t>
      </w:r>
    </w:p>
    <w:p w14:paraId="5C923BFC" w14:textId="77777777" w:rsidR="00FE4F07" w:rsidRDefault="00FE4F07" w:rsidP="00FE4F07">
      <w:pPr>
        <w:jc w:val="both"/>
      </w:pPr>
    </w:p>
    <w:p w14:paraId="20364A1A" w14:textId="1696797D" w:rsidR="00FE4F07" w:rsidRDefault="00FE4F07" w:rsidP="00FE4F07">
      <w:pPr>
        <w:jc w:val="right"/>
      </w:pPr>
      <w:r>
        <w:t xml:space="preserve">Mandaguaçu, </w:t>
      </w:r>
      <w:r w:rsidR="001072D8">
        <w:t>27</w:t>
      </w:r>
      <w:r>
        <w:t xml:space="preserve"> de agosto de 2025.</w:t>
      </w:r>
    </w:p>
    <w:p w14:paraId="3197467C" w14:textId="77777777" w:rsidR="00FE4F07" w:rsidRDefault="00FE4F07" w:rsidP="00FE4F07">
      <w:pPr>
        <w:jc w:val="right"/>
      </w:pPr>
    </w:p>
    <w:p w14:paraId="77B26A06" w14:textId="77777777" w:rsidR="00FE4F07" w:rsidRDefault="00FE4F07" w:rsidP="00FE4F07">
      <w:pPr>
        <w:jc w:val="right"/>
      </w:pPr>
    </w:p>
    <w:p w14:paraId="45FFC7AA" w14:textId="045F8D79" w:rsidR="00FE4F07" w:rsidRPr="00FE4F07" w:rsidRDefault="00FE4F07" w:rsidP="00FE4F07">
      <w:pPr>
        <w:spacing w:after="0"/>
        <w:jc w:val="center"/>
        <w:rPr>
          <w:b/>
          <w:bCs/>
        </w:rPr>
      </w:pPr>
      <w:r w:rsidRPr="00FE4F07">
        <w:rPr>
          <w:b/>
          <w:bCs/>
        </w:rPr>
        <w:t>Marcio Aquaroni Navachi</w:t>
      </w:r>
    </w:p>
    <w:p w14:paraId="375DDADE" w14:textId="698BF09F" w:rsidR="0007638B" w:rsidRDefault="00FE4F07" w:rsidP="00FE4F07">
      <w:pPr>
        <w:spacing w:after="0"/>
        <w:jc w:val="center"/>
      </w:pPr>
      <w:r>
        <w:t>Presidente</w:t>
      </w:r>
    </w:p>
    <w:p w14:paraId="5C0D6314" w14:textId="77777777" w:rsidR="00F17BCD" w:rsidRDefault="0007638B" w:rsidP="00F17BCD">
      <w:pPr>
        <w:spacing w:after="0" w:line="360" w:lineRule="auto"/>
        <w:jc w:val="center"/>
        <w:rPr>
          <w:b/>
          <w:bCs/>
        </w:rPr>
      </w:pPr>
      <w:r>
        <w:br w:type="page"/>
      </w:r>
      <w:r w:rsidR="00F17BCD">
        <w:rPr>
          <w:b/>
          <w:bCs/>
        </w:rPr>
        <w:lastRenderedPageBreak/>
        <w:t xml:space="preserve">ANEXO I </w:t>
      </w:r>
    </w:p>
    <w:p w14:paraId="7ED9BB62" w14:textId="089ECB03" w:rsidR="00F17BCD" w:rsidRDefault="00F17BCD" w:rsidP="00F17BCD">
      <w:pPr>
        <w:spacing w:after="0" w:line="360" w:lineRule="auto"/>
        <w:jc w:val="center"/>
        <w:rPr>
          <w:b/>
        </w:rPr>
      </w:pPr>
      <w:r w:rsidRPr="009104E4">
        <w:rPr>
          <w:b/>
        </w:rPr>
        <w:t>TERMO DE REFERÊNCIA</w:t>
      </w:r>
    </w:p>
    <w:p w14:paraId="28F1E615" w14:textId="18292E16" w:rsidR="0007638B" w:rsidRPr="0007638B" w:rsidRDefault="0007638B" w:rsidP="0007638B">
      <w:pPr>
        <w:jc w:val="center"/>
        <w:rPr>
          <w:b/>
          <w:bCs/>
        </w:rPr>
      </w:pPr>
    </w:p>
    <w:p w14:paraId="0C717774" w14:textId="77777777" w:rsidR="00F17BCD" w:rsidRPr="0043470A" w:rsidRDefault="00F17BCD" w:rsidP="00F17BCD">
      <w:pPr>
        <w:pStyle w:val="PargrafodaLista"/>
        <w:numPr>
          <w:ilvl w:val="0"/>
          <w:numId w:val="8"/>
        </w:numPr>
        <w:spacing w:after="0" w:line="360" w:lineRule="auto"/>
        <w:jc w:val="both"/>
      </w:pPr>
      <w:r>
        <w:rPr>
          <w:b/>
        </w:rPr>
        <w:t>OBJETO:</w:t>
      </w:r>
    </w:p>
    <w:p w14:paraId="78004440" w14:textId="77777777" w:rsidR="00F17BCD" w:rsidRPr="00FF0184" w:rsidRDefault="00F17BCD" w:rsidP="00F17BCD">
      <w:pPr>
        <w:pStyle w:val="PargrafodaLista"/>
        <w:numPr>
          <w:ilvl w:val="1"/>
          <w:numId w:val="8"/>
        </w:numPr>
        <w:spacing w:line="360" w:lineRule="auto"/>
        <w:jc w:val="both"/>
      </w:pPr>
      <w:r w:rsidRPr="00FF0184">
        <w:t xml:space="preserve">O presente termo de referência tem por objetivo a realização de processo licitatório para </w:t>
      </w:r>
      <w:bookmarkStart w:id="1" w:name="_Hlk206415841"/>
      <w:r w:rsidRPr="00FF0184">
        <w:t xml:space="preserve">aquisição </w:t>
      </w:r>
      <w:r w:rsidRPr="00BF666C">
        <w:t>de equipamento de processamento de dados, máquinas e equipamentos energéticos, aparelhos de</w:t>
      </w:r>
      <w:r>
        <w:t xml:space="preserve"> </w:t>
      </w:r>
      <w:r w:rsidRPr="00BF666C">
        <w:t xml:space="preserve">comunicação e equipamentos de áudios, vídeo e foto, </w:t>
      </w:r>
      <w:r w:rsidRPr="00FF0184">
        <w:t xml:space="preserve">por meio de </w:t>
      </w:r>
      <w:r>
        <w:t>pregão</w:t>
      </w:r>
      <w:r w:rsidRPr="00FF0184">
        <w:t xml:space="preserve"> eletrônic</w:t>
      </w:r>
      <w:r>
        <w:t>o,</w:t>
      </w:r>
      <w:r w:rsidRPr="00FF0184">
        <w:t xml:space="preserve"> menor preço, </w:t>
      </w:r>
      <w:r>
        <w:t xml:space="preserve">mediante </w:t>
      </w:r>
      <w:r w:rsidRPr="00FF0184">
        <w:t xml:space="preserve">emissão de ata de registro de preços, </w:t>
      </w:r>
      <w:bookmarkEnd w:id="1"/>
      <w:r w:rsidRPr="00FF0184">
        <w:t>válida pelo prazo de 12 (doze) meses, de acordo com as condições, qualidade e exigências estabelecidas neste termo de referência e demais documentos deste processo administrativo.</w:t>
      </w:r>
    </w:p>
    <w:p w14:paraId="3D474469" w14:textId="77777777" w:rsidR="00F17BCD" w:rsidRPr="00D80D75" w:rsidRDefault="00F17BCD" w:rsidP="00F17BCD">
      <w:pPr>
        <w:pStyle w:val="PargrafodaLista"/>
        <w:numPr>
          <w:ilvl w:val="1"/>
          <w:numId w:val="8"/>
        </w:numPr>
        <w:spacing w:line="360" w:lineRule="auto"/>
        <w:jc w:val="both"/>
        <w:rPr>
          <w:color w:val="EE0000"/>
        </w:rPr>
      </w:pPr>
      <w:r w:rsidRPr="0062644C">
        <w:t>Quantitativo: conforme anexo do DFD.</w:t>
      </w:r>
    </w:p>
    <w:p w14:paraId="72183F0B" w14:textId="77777777" w:rsidR="00F17BCD" w:rsidRPr="00A1742B" w:rsidRDefault="00F17BCD" w:rsidP="00F17BCD">
      <w:pPr>
        <w:pStyle w:val="PargrafodaLista"/>
        <w:numPr>
          <w:ilvl w:val="1"/>
          <w:numId w:val="8"/>
        </w:numPr>
        <w:spacing w:line="360" w:lineRule="auto"/>
        <w:jc w:val="both"/>
      </w:pPr>
      <w:r w:rsidRPr="00A1742B">
        <w:t>Natureza:</w:t>
      </w:r>
    </w:p>
    <w:p w14:paraId="27376D1A" w14:textId="77777777" w:rsidR="00F17BCD" w:rsidRPr="006E184F" w:rsidRDefault="00F17BCD" w:rsidP="00F17BCD">
      <w:pPr>
        <w:spacing w:line="360" w:lineRule="auto"/>
        <w:ind w:left="360" w:firstLine="774"/>
        <w:jc w:val="both"/>
        <w:rPr>
          <w:color w:val="FF0000"/>
        </w:rPr>
      </w:pPr>
      <w:r w:rsidRPr="006E184F">
        <w:t xml:space="preserve">Os objetos desta contratação são caracterizados como: bens comuns, conforme art. 6º, XIII da </w:t>
      </w:r>
      <w:r>
        <w:t>L</w:t>
      </w:r>
      <w:r w:rsidRPr="006E184F">
        <w:t>ei</w:t>
      </w:r>
      <w:r>
        <w:t xml:space="preserve"> nº</w:t>
      </w:r>
      <w:r w:rsidRPr="006E184F">
        <w:t xml:space="preserve"> 14</w:t>
      </w:r>
      <w:r>
        <w:t>.</w:t>
      </w:r>
      <w:r w:rsidRPr="006E184F">
        <w:t>133/2021.</w:t>
      </w:r>
    </w:p>
    <w:p w14:paraId="14614BB3" w14:textId="77777777" w:rsidR="00F17BCD" w:rsidRPr="006E184F" w:rsidRDefault="00F17BCD" w:rsidP="00F17BCD">
      <w:pPr>
        <w:pStyle w:val="PargrafodaLista"/>
        <w:numPr>
          <w:ilvl w:val="1"/>
          <w:numId w:val="8"/>
        </w:numPr>
        <w:spacing w:line="360" w:lineRule="auto"/>
        <w:jc w:val="both"/>
      </w:pPr>
      <w:r w:rsidRPr="006E184F">
        <w:t>Vigência:</w:t>
      </w:r>
    </w:p>
    <w:p w14:paraId="73A1CFEA" w14:textId="77777777" w:rsidR="00F17BCD" w:rsidRPr="00FF0184" w:rsidRDefault="00F17BCD" w:rsidP="00F17BCD">
      <w:pPr>
        <w:pStyle w:val="PargrafodaLista"/>
        <w:spacing w:line="360" w:lineRule="auto"/>
        <w:ind w:left="792"/>
        <w:jc w:val="both"/>
      </w:pPr>
      <w:r w:rsidRPr="00FF0184">
        <w:t xml:space="preserve">A presente contratação terá vigência de </w:t>
      </w:r>
      <w:r>
        <w:t>12 (doze) meses</w:t>
      </w:r>
      <w:r w:rsidRPr="00FF0184">
        <w:t>.</w:t>
      </w:r>
    </w:p>
    <w:p w14:paraId="21B24590" w14:textId="77777777" w:rsidR="00F17BCD" w:rsidRPr="006112B7" w:rsidRDefault="00F17BCD" w:rsidP="00F17BCD">
      <w:pPr>
        <w:pStyle w:val="PargrafodaLista"/>
        <w:numPr>
          <w:ilvl w:val="0"/>
          <w:numId w:val="8"/>
        </w:numPr>
        <w:spacing w:line="360" w:lineRule="auto"/>
        <w:jc w:val="both"/>
      </w:pPr>
      <w:r w:rsidRPr="006112B7">
        <w:rPr>
          <w:b/>
        </w:rPr>
        <w:t>FUNDAMENTAÇÃO</w:t>
      </w:r>
    </w:p>
    <w:p w14:paraId="4F235B09" w14:textId="77777777" w:rsidR="00F17BCD" w:rsidRPr="00111D14" w:rsidRDefault="00F17BCD" w:rsidP="00F17BCD">
      <w:pPr>
        <w:pStyle w:val="PargrafodaLista"/>
        <w:numPr>
          <w:ilvl w:val="1"/>
          <w:numId w:val="8"/>
        </w:numPr>
        <w:spacing w:line="360" w:lineRule="auto"/>
        <w:jc w:val="both"/>
      </w:pPr>
      <w:r w:rsidRPr="00111D14">
        <w:t xml:space="preserve">O fornecimento dos bens supracitados será formalizado por meio de </w:t>
      </w:r>
      <w:r>
        <w:t>pregão</w:t>
      </w:r>
      <w:r w:rsidRPr="00111D14">
        <w:t>, na forma eletrônica</w:t>
      </w:r>
      <w:r>
        <w:t>, por se encontrar acima do limite para a realização de contratação direta.</w:t>
      </w:r>
    </w:p>
    <w:p w14:paraId="1A684B2D" w14:textId="77777777" w:rsidR="00F17BCD" w:rsidRPr="00241499" w:rsidRDefault="00F17BCD" w:rsidP="00F17BCD">
      <w:pPr>
        <w:pStyle w:val="PargrafodaLista"/>
        <w:numPr>
          <w:ilvl w:val="1"/>
          <w:numId w:val="8"/>
        </w:numPr>
        <w:spacing w:line="360" w:lineRule="auto"/>
        <w:jc w:val="both"/>
      </w:pPr>
      <w:r w:rsidRPr="0062644C">
        <w:t>O fornecedor será selecionado com a adoção do</w:t>
      </w:r>
      <w:r>
        <w:t>s</w:t>
      </w:r>
      <w:r w:rsidRPr="0062644C">
        <w:t xml:space="preserve"> critério</w:t>
      </w:r>
      <w:r>
        <w:t>s previstos no item 8 deste TR.</w:t>
      </w:r>
    </w:p>
    <w:p w14:paraId="2E18CE32" w14:textId="77777777" w:rsidR="00F17BCD" w:rsidRPr="00337A5D" w:rsidRDefault="00F17BCD" w:rsidP="00F17BCD">
      <w:pPr>
        <w:pStyle w:val="PargrafodaLista"/>
        <w:numPr>
          <w:ilvl w:val="1"/>
          <w:numId w:val="8"/>
        </w:numPr>
        <w:spacing w:line="360" w:lineRule="auto"/>
        <w:jc w:val="both"/>
      </w:pPr>
      <w:r w:rsidRPr="00337A5D">
        <w:t xml:space="preserve">Nos termos do </w:t>
      </w:r>
      <w:r>
        <w:t>e</w:t>
      </w:r>
      <w:r w:rsidRPr="00337A5D">
        <w:t xml:space="preserve">studo técnico preliminar entende-se que a contratação se justifica para </w:t>
      </w:r>
      <w:r>
        <w:t>garantir o bom funcionamento e proporcionar maior eficiência e eficácia no desenvolvimento das atividades desta Câmara Municipal</w:t>
      </w:r>
      <w:r w:rsidRPr="00337A5D">
        <w:t>.</w:t>
      </w:r>
    </w:p>
    <w:p w14:paraId="08AB2DA2" w14:textId="77777777" w:rsidR="00F17BCD" w:rsidRDefault="00F17BCD" w:rsidP="00F17BCD">
      <w:pPr>
        <w:pStyle w:val="PargrafodaLista"/>
        <w:numPr>
          <w:ilvl w:val="1"/>
          <w:numId w:val="8"/>
        </w:numPr>
        <w:spacing w:line="360" w:lineRule="auto"/>
        <w:jc w:val="both"/>
      </w:pPr>
      <w:r w:rsidRPr="00E3692E">
        <w:t>Demais fundamentos podem ser encontrados de maneira pormenorizada no ETP.</w:t>
      </w:r>
    </w:p>
    <w:p w14:paraId="2A024EAF" w14:textId="77777777" w:rsidR="00F17BCD" w:rsidRPr="00A4554A" w:rsidRDefault="00F17BCD" w:rsidP="00F17BCD"/>
    <w:p w14:paraId="35915735" w14:textId="77777777" w:rsidR="00F17BCD" w:rsidRDefault="00F17BCD" w:rsidP="00F17BCD">
      <w:pPr>
        <w:rPr>
          <w:b/>
        </w:rPr>
      </w:pPr>
      <w:r>
        <w:rPr>
          <w:b/>
        </w:rPr>
        <w:br w:type="page"/>
      </w:r>
    </w:p>
    <w:p w14:paraId="23CB589C" w14:textId="77777777" w:rsidR="00F17BCD" w:rsidRPr="0097346F" w:rsidRDefault="00F17BCD" w:rsidP="00F17BCD">
      <w:pPr>
        <w:pStyle w:val="PargrafodaLista"/>
        <w:numPr>
          <w:ilvl w:val="0"/>
          <w:numId w:val="8"/>
        </w:numPr>
        <w:spacing w:line="360" w:lineRule="auto"/>
        <w:jc w:val="both"/>
      </w:pPr>
      <w:r w:rsidRPr="0097346F">
        <w:rPr>
          <w:b/>
        </w:rPr>
        <w:lastRenderedPageBreak/>
        <w:t>DA SOLUÇÃO COMO UM TODO:</w:t>
      </w:r>
    </w:p>
    <w:p w14:paraId="4B130FAB" w14:textId="77777777" w:rsidR="00F17BCD" w:rsidRPr="00250302" w:rsidRDefault="00F17BCD" w:rsidP="00F17BCD">
      <w:pPr>
        <w:pStyle w:val="PargrafodaLista"/>
        <w:numPr>
          <w:ilvl w:val="1"/>
          <w:numId w:val="8"/>
        </w:numPr>
        <w:spacing w:line="360" w:lineRule="auto"/>
        <w:jc w:val="both"/>
      </w:pPr>
      <w:r w:rsidRPr="00250302">
        <w:t xml:space="preserve">O objeto da presente contratação compreende a contratação para </w:t>
      </w:r>
      <w:r>
        <w:t xml:space="preserve">a aquisição de </w:t>
      </w:r>
      <w:r w:rsidRPr="0062644C">
        <w:t>diversos equipamentos de processamento de dados, áudio, vídeo e foto</w:t>
      </w:r>
      <w:r>
        <w:t>, aparelhos de comunicação</w:t>
      </w:r>
      <w:r w:rsidRPr="0062644C">
        <w:t xml:space="preserve"> </w:t>
      </w:r>
      <w:r>
        <w:t>conforme descritivo detalhado anexo.</w:t>
      </w:r>
    </w:p>
    <w:p w14:paraId="354CF966" w14:textId="77777777" w:rsidR="00F17BCD" w:rsidRDefault="00F17BCD" w:rsidP="00F17BCD">
      <w:pPr>
        <w:pStyle w:val="PargrafodaLista"/>
        <w:numPr>
          <w:ilvl w:val="1"/>
          <w:numId w:val="8"/>
        </w:numPr>
        <w:spacing w:line="360" w:lineRule="auto"/>
        <w:jc w:val="both"/>
      </w:pPr>
      <w:r w:rsidRPr="00250302">
        <w:t xml:space="preserve">O escopo da contratação compreenderá a entrega dos itens descritos, </w:t>
      </w:r>
      <w:r>
        <w:t xml:space="preserve">mediante solicitação, </w:t>
      </w:r>
      <w:r w:rsidRPr="00250302">
        <w:t>conforme quantidades contratadas</w:t>
      </w:r>
      <w:r>
        <w:t xml:space="preserve"> e condições definidas neste processo de contratação</w:t>
      </w:r>
      <w:r w:rsidRPr="00250302">
        <w:t>.</w:t>
      </w:r>
    </w:p>
    <w:p w14:paraId="65089592" w14:textId="77777777" w:rsidR="00F17BCD" w:rsidRDefault="00F17BCD" w:rsidP="00F17BCD">
      <w:pPr>
        <w:pStyle w:val="PargrafodaLista"/>
        <w:numPr>
          <w:ilvl w:val="1"/>
          <w:numId w:val="8"/>
        </w:numPr>
        <w:spacing w:line="360" w:lineRule="auto"/>
        <w:jc w:val="both"/>
      </w:pPr>
      <w:r w:rsidRPr="00250302">
        <w:t xml:space="preserve">Não se aceitará itens em desacordo com os padrões normativos, com padrão de </w:t>
      </w:r>
      <w:r>
        <w:t>qualidade abaixo do especificado, bem como fora dos padrões de consumo definidos em outros diplomas legais. Ainda, informa-se que qualquer divergência verificada deverá ser registrada pelo fiscal e pelo gestor de contrato, recusando o item.</w:t>
      </w:r>
    </w:p>
    <w:p w14:paraId="155EE1E0" w14:textId="77777777" w:rsidR="00F17BCD" w:rsidRDefault="00F17BCD" w:rsidP="00F17BCD">
      <w:pPr>
        <w:pStyle w:val="PargrafodaLista"/>
        <w:numPr>
          <w:ilvl w:val="1"/>
          <w:numId w:val="8"/>
        </w:numPr>
        <w:spacing w:line="360" w:lineRule="auto"/>
        <w:jc w:val="both"/>
      </w:pPr>
      <w:r w:rsidRPr="000E3CB0">
        <w:t>O contratado se responsabilizará pela substituição dos itens em caso de diferença do solicitado, mesmo que essa se verifique após o recebimento provisório.</w:t>
      </w:r>
    </w:p>
    <w:p w14:paraId="740C0E10" w14:textId="77777777" w:rsidR="00F17BCD" w:rsidRPr="002D0C7F" w:rsidRDefault="00F17BCD" w:rsidP="00F17BCD">
      <w:pPr>
        <w:pStyle w:val="PargrafodaLista"/>
        <w:numPr>
          <w:ilvl w:val="1"/>
          <w:numId w:val="8"/>
        </w:numPr>
        <w:spacing w:line="360" w:lineRule="auto"/>
        <w:jc w:val="both"/>
      </w:pPr>
      <w:r>
        <w:t>Em relação ao ciclo de vida do objeto foi fixada garantia pelo prazo de 12 (doze) meses para os equipamentos permanentes, espera-se, entretanto, uma vida útil de cerca de 05 anos para os computadores, notebook, câmera, nobreaks, monitores e impressoras.</w:t>
      </w:r>
    </w:p>
    <w:p w14:paraId="0D8464CA" w14:textId="77777777" w:rsidR="00F17BCD" w:rsidRPr="000E3CB0" w:rsidRDefault="00F17BCD" w:rsidP="00F17BCD">
      <w:pPr>
        <w:pStyle w:val="PargrafodaLista"/>
        <w:numPr>
          <w:ilvl w:val="1"/>
          <w:numId w:val="8"/>
        </w:numPr>
        <w:spacing w:line="360" w:lineRule="auto"/>
        <w:jc w:val="both"/>
      </w:pPr>
      <w:r w:rsidRPr="000E3CB0">
        <w:t>Mais detalhes da solução como um todo podem ser encontrados no ETP.</w:t>
      </w:r>
    </w:p>
    <w:p w14:paraId="2B1B5F4B" w14:textId="77777777" w:rsidR="00F17BCD" w:rsidRPr="00A4554A" w:rsidRDefault="00F17BCD" w:rsidP="00F17BCD">
      <w:pPr>
        <w:spacing w:line="360" w:lineRule="auto"/>
        <w:jc w:val="both"/>
      </w:pPr>
    </w:p>
    <w:p w14:paraId="542385C7" w14:textId="77777777" w:rsidR="00F17BCD" w:rsidRPr="000E3CB0" w:rsidRDefault="00F17BCD" w:rsidP="00F17BCD">
      <w:pPr>
        <w:pStyle w:val="PargrafodaLista"/>
        <w:numPr>
          <w:ilvl w:val="0"/>
          <w:numId w:val="8"/>
        </w:numPr>
        <w:spacing w:line="360" w:lineRule="auto"/>
        <w:jc w:val="both"/>
      </w:pPr>
      <w:r w:rsidRPr="000E3CB0">
        <w:rPr>
          <w:b/>
        </w:rPr>
        <w:t>REQUISITOS DA CONTRATAÇÃO:</w:t>
      </w:r>
    </w:p>
    <w:p w14:paraId="71D012B5" w14:textId="77777777" w:rsidR="00F17BCD" w:rsidRPr="000E3CB0" w:rsidRDefault="00F17BCD" w:rsidP="00F17BCD">
      <w:pPr>
        <w:pStyle w:val="PargrafodaLista"/>
        <w:numPr>
          <w:ilvl w:val="1"/>
          <w:numId w:val="8"/>
        </w:numPr>
        <w:spacing w:line="360" w:lineRule="auto"/>
        <w:jc w:val="both"/>
      </w:pPr>
      <w:r w:rsidRPr="000E3CB0">
        <w:t xml:space="preserve">Seguir o contido na Lei </w:t>
      </w:r>
      <w:r>
        <w:t xml:space="preserve">nº </w:t>
      </w:r>
      <w:r w:rsidRPr="000E3CB0">
        <w:t>14.133/2021.</w:t>
      </w:r>
    </w:p>
    <w:p w14:paraId="566AADC7" w14:textId="77777777" w:rsidR="00F17BCD" w:rsidRPr="000E3CB0" w:rsidRDefault="00F17BCD" w:rsidP="00F17BCD">
      <w:pPr>
        <w:pStyle w:val="PargrafodaLista"/>
        <w:numPr>
          <w:ilvl w:val="1"/>
          <w:numId w:val="8"/>
        </w:numPr>
        <w:spacing w:line="360" w:lineRule="auto"/>
        <w:jc w:val="both"/>
      </w:pPr>
      <w:r w:rsidRPr="000E3CB0">
        <w:t xml:space="preserve">Sustentabilidade: </w:t>
      </w:r>
      <w:r>
        <w:t>Não se aplica.</w:t>
      </w:r>
    </w:p>
    <w:p w14:paraId="5599873B" w14:textId="77777777" w:rsidR="00F17BCD" w:rsidRPr="000E3CB0" w:rsidRDefault="00F17BCD" w:rsidP="00F17BCD">
      <w:pPr>
        <w:pStyle w:val="PargrafodaLista"/>
        <w:numPr>
          <w:ilvl w:val="1"/>
          <w:numId w:val="8"/>
        </w:numPr>
        <w:spacing w:line="360" w:lineRule="auto"/>
        <w:jc w:val="both"/>
      </w:pPr>
      <w:r w:rsidRPr="000E3CB0">
        <w:t>Garantia: não haverá exigência da garantia da contratação nos termos dos artigos 96 e seguintes da Lei</w:t>
      </w:r>
      <w:r>
        <w:t xml:space="preserve"> nº</w:t>
      </w:r>
      <w:r w:rsidRPr="000E3CB0">
        <w:t xml:space="preserve"> 14.133/2021, em razão da baixa complexidade do objeto, conforme o ETP.</w:t>
      </w:r>
    </w:p>
    <w:p w14:paraId="7DE5B766" w14:textId="77777777" w:rsidR="00F17BCD" w:rsidRPr="000E3CB0" w:rsidRDefault="00F17BCD" w:rsidP="00F17BCD">
      <w:pPr>
        <w:pStyle w:val="PargrafodaLista"/>
        <w:numPr>
          <w:ilvl w:val="1"/>
          <w:numId w:val="8"/>
        </w:numPr>
        <w:spacing w:line="360" w:lineRule="auto"/>
        <w:jc w:val="both"/>
      </w:pPr>
      <w:r w:rsidRPr="000E3CB0">
        <w:t>Subcontratação: não será admitida a subcontratação do objeto contratual.</w:t>
      </w:r>
    </w:p>
    <w:p w14:paraId="70B9C381" w14:textId="77777777" w:rsidR="00F17BCD" w:rsidRDefault="00F17BCD" w:rsidP="00F17BCD">
      <w:pPr>
        <w:pStyle w:val="PargrafodaLista"/>
        <w:numPr>
          <w:ilvl w:val="1"/>
          <w:numId w:val="8"/>
        </w:numPr>
        <w:spacing w:line="360" w:lineRule="auto"/>
        <w:jc w:val="both"/>
      </w:pPr>
      <w:r w:rsidRPr="000E3CB0">
        <w:t>A empresa deverá observar o que dispõe na Lei Geral de Proteção de Dados no que tange ao tratamento de dados sensíveis que venham a ser fornecidos em razão da execução do objeto desta contratação, se for o caso.</w:t>
      </w:r>
    </w:p>
    <w:p w14:paraId="218E2B05" w14:textId="77777777" w:rsidR="00F17BCD" w:rsidRDefault="00F17BCD" w:rsidP="00F17BCD">
      <w:pPr>
        <w:pStyle w:val="PargrafodaLista"/>
        <w:numPr>
          <w:ilvl w:val="1"/>
          <w:numId w:val="8"/>
        </w:numPr>
        <w:spacing w:line="360" w:lineRule="auto"/>
        <w:jc w:val="both"/>
      </w:pPr>
      <w:r>
        <w:lastRenderedPageBreak/>
        <w:t xml:space="preserve">Em razão do valor fixado para os itens de contratação, </w:t>
      </w:r>
      <w:r w:rsidRPr="00D633A3">
        <w:rPr>
          <w:b/>
          <w:bCs/>
        </w:rPr>
        <w:t>poderão participar desta licitação somente Microempresas (ME), Empresas de Pequeno Porte (EPP) e Microempreendedores Individuais (MEI),</w:t>
      </w:r>
      <w:r w:rsidRPr="00D633A3">
        <w:t xml:space="preserve"> conforme disposto na Lei Complementar n. 123/2006</w:t>
      </w:r>
      <w:r>
        <w:t>.</w:t>
      </w:r>
    </w:p>
    <w:p w14:paraId="66151BBB" w14:textId="77777777" w:rsidR="00F17BCD" w:rsidRPr="00D633A3" w:rsidRDefault="00F17BCD" w:rsidP="00F17BCD">
      <w:pPr>
        <w:spacing w:line="360" w:lineRule="auto"/>
        <w:jc w:val="both"/>
      </w:pPr>
    </w:p>
    <w:p w14:paraId="52D5C89F" w14:textId="77777777" w:rsidR="00F17BCD" w:rsidRPr="000E3CB0" w:rsidRDefault="00F17BCD" w:rsidP="00F17BCD">
      <w:pPr>
        <w:pStyle w:val="PargrafodaLista"/>
        <w:numPr>
          <w:ilvl w:val="0"/>
          <w:numId w:val="8"/>
        </w:numPr>
        <w:spacing w:line="360" w:lineRule="auto"/>
        <w:jc w:val="both"/>
      </w:pPr>
      <w:r w:rsidRPr="000E3CB0">
        <w:rPr>
          <w:b/>
        </w:rPr>
        <w:t>MODELO DE EXECUÇÃO:</w:t>
      </w:r>
    </w:p>
    <w:p w14:paraId="6E7E66FB" w14:textId="77777777" w:rsidR="00F17BCD" w:rsidRPr="00C317A2" w:rsidRDefault="00F17BCD" w:rsidP="00F17BCD">
      <w:pPr>
        <w:pStyle w:val="PargrafodaLista"/>
        <w:numPr>
          <w:ilvl w:val="1"/>
          <w:numId w:val="8"/>
        </w:numPr>
        <w:spacing w:line="360" w:lineRule="auto"/>
        <w:ind w:left="1140"/>
        <w:jc w:val="both"/>
      </w:pPr>
      <w:r w:rsidRPr="000E3CB0">
        <w:t xml:space="preserve">Prazo: Após o recebimento da solicitação, a entrega deverá ser realizada em até </w:t>
      </w:r>
      <w:r>
        <w:t>10</w:t>
      </w:r>
      <w:r w:rsidRPr="000E3CB0">
        <w:t xml:space="preserve"> (</w:t>
      </w:r>
      <w:r>
        <w:t>dez</w:t>
      </w:r>
      <w:r w:rsidRPr="000E3CB0">
        <w:t>) dias úteis, conforme a necessidade desta Câmara Municipal e especificações do instrumento de contrato e termo de referência.</w:t>
      </w:r>
    </w:p>
    <w:p w14:paraId="0241A89E" w14:textId="77777777" w:rsidR="00F17BCD" w:rsidRPr="00C317A2" w:rsidRDefault="00F17BCD" w:rsidP="00F17BCD">
      <w:pPr>
        <w:pStyle w:val="PargrafodaLista"/>
        <w:numPr>
          <w:ilvl w:val="1"/>
          <w:numId w:val="8"/>
        </w:numPr>
        <w:spacing w:line="360" w:lineRule="auto"/>
        <w:ind w:left="1140"/>
        <w:jc w:val="both"/>
      </w:pPr>
      <w:r w:rsidRPr="00C317A2">
        <w:t>Entrega: os itens deverão ser entregues na sede da contratante (Rua Bernardino Bogo, nº 100, Sala 08 – CEP 87.160-266), dentro do horário de atendimento (08 às 11</w:t>
      </w:r>
      <w:r>
        <w:t xml:space="preserve"> </w:t>
      </w:r>
      <w:r w:rsidRPr="00C317A2">
        <w:t>horas e 13 às 17 horas).</w:t>
      </w:r>
    </w:p>
    <w:p w14:paraId="2BEE6B93" w14:textId="77777777" w:rsidR="00F17BCD" w:rsidRPr="00C317A2" w:rsidRDefault="00F17BCD" w:rsidP="00F17BCD">
      <w:pPr>
        <w:pStyle w:val="PargrafodaLista"/>
        <w:numPr>
          <w:ilvl w:val="1"/>
          <w:numId w:val="8"/>
        </w:numPr>
        <w:spacing w:line="360" w:lineRule="auto"/>
        <w:ind w:left="1140"/>
        <w:jc w:val="both"/>
      </w:pPr>
      <w:r w:rsidRPr="00C317A2">
        <w:t>No ato de entrega será realizada a conferência e o recebimento provisório.</w:t>
      </w:r>
    </w:p>
    <w:p w14:paraId="74A1A664" w14:textId="77777777" w:rsidR="00F17BCD" w:rsidRPr="00C317A2" w:rsidRDefault="00F17BCD" w:rsidP="00F17BCD">
      <w:pPr>
        <w:pStyle w:val="PargrafodaLista"/>
        <w:numPr>
          <w:ilvl w:val="1"/>
          <w:numId w:val="8"/>
        </w:numPr>
        <w:spacing w:line="360" w:lineRule="auto"/>
        <w:ind w:left="1140"/>
        <w:jc w:val="both"/>
      </w:pPr>
      <w:r w:rsidRPr="00C317A2">
        <w:t>No caso de rejeição dos itens a contratada ter</w:t>
      </w:r>
      <w:r>
        <w:t>á</w:t>
      </w:r>
      <w:r w:rsidRPr="00C317A2">
        <w:t xml:space="preserve"> prazo de </w:t>
      </w:r>
      <w:r>
        <w:t>05</w:t>
      </w:r>
      <w:r w:rsidRPr="00C317A2">
        <w:t xml:space="preserve"> dias corridos para realizar substituição.</w:t>
      </w:r>
    </w:p>
    <w:p w14:paraId="78793FD0" w14:textId="77777777" w:rsidR="00F17BCD" w:rsidRPr="00C317A2" w:rsidRDefault="00F17BCD" w:rsidP="00F17BCD">
      <w:pPr>
        <w:pStyle w:val="PargrafodaLista"/>
        <w:numPr>
          <w:ilvl w:val="2"/>
          <w:numId w:val="8"/>
        </w:numPr>
        <w:spacing w:line="360" w:lineRule="auto"/>
        <w:jc w:val="both"/>
      </w:pPr>
      <w:r w:rsidRPr="00C317A2">
        <w:t>O prazo em questão será considerado para a rejeição no recebimento provisório ou definitivo.</w:t>
      </w:r>
    </w:p>
    <w:p w14:paraId="5E920792" w14:textId="77777777" w:rsidR="00F17BCD" w:rsidRDefault="00F17BCD" w:rsidP="00F17BCD">
      <w:pPr>
        <w:pStyle w:val="PargrafodaLista"/>
        <w:numPr>
          <w:ilvl w:val="1"/>
          <w:numId w:val="8"/>
        </w:numPr>
        <w:spacing w:line="360" w:lineRule="auto"/>
        <w:ind w:left="1140"/>
        <w:jc w:val="both"/>
      </w:pPr>
      <w:r w:rsidRPr="00C317A2">
        <w:t>O recebimento definitivo se dará após a análise dos itens pelo fiscal nomeado para tal finalidade. Para o recebimento definitivo será verificada a compatibilidade dos itens com o descritivo e demais requisitos do processo de licitação.</w:t>
      </w:r>
    </w:p>
    <w:p w14:paraId="2339535E" w14:textId="77777777" w:rsidR="00F17BCD" w:rsidRPr="00C317A2" w:rsidRDefault="00F17BCD" w:rsidP="00F17BCD">
      <w:pPr>
        <w:pStyle w:val="PargrafodaLista"/>
        <w:numPr>
          <w:ilvl w:val="2"/>
          <w:numId w:val="8"/>
        </w:numPr>
        <w:spacing w:line="360" w:lineRule="auto"/>
        <w:jc w:val="both"/>
      </w:pPr>
      <w:r>
        <w:t>Não havendo manifestação do fiscal quanto ao recebimento definitivo em 5 dias, os itens em recebimento provisório serão dados como recebidos.</w:t>
      </w:r>
    </w:p>
    <w:p w14:paraId="69400321" w14:textId="77777777" w:rsidR="00F17BCD" w:rsidRPr="005B7365" w:rsidRDefault="00F17BCD" w:rsidP="00F17BCD">
      <w:pPr>
        <w:pStyle w:val="PargrafodaLista"/>
        <w:numPr>
          <w:ilvl w:val="1"/>
          <w:numId w:val="8"/>
        </w:numPr>
        <w:spacing w:line="360" w:lineRule="auto"/>
        <w:ind w:left="1140"/>
        <w:jc w:val="both"/>
      </w:pPr>
      <w:r w:rsidRPr="005B7365">
        <w:t xml:space="preserve">O recebimento, provisório ou definitivo, não exclui a obrigação da contratada de entregar os itens em acordo com o que foi contratado, sendo facultado </w:t>
      </w:r>
      <w:r>
        <w:t>à</w:t>
      </w:r>
      <w:r w:rsidRPr="005B7365">
        <w:t xml:space="preserve"> contratante a tomada de medidas cabíveis.</w:t>
      </w:r>
    </w:p>
    <w:p w14:paraId="57C4FBDA" w14:textId="77777777" w:rsidR="00F17BCD" w:rsidRPr="005B7365" w:rsidRDefault="00F17BCD" w:rsidP="00F17BCD">
      <w:pPr>
        <w:pStyle w:val="PargrafodaLista"/>
        <w:numPr>
          <w:ilvl w:val="1"/>
          <w:numId w:val="8"/>
        </w:numPr>
        <w:spacing w:line="360" w:lineRule="auto"/>
        <w:ind w:left="1140"/>
        <w:jc w:val="both"/>
      </w:pPr>
      <w:r w:rsidRPr="005B7365">
        <w:t>É de responsabilidade da contratada o cumprimento dos prazos legais pertinentes, solicitando informações à Câmara Municipal quando necessário.</w:t>
      </w:r>
    </w:p>
    <w:p w14:paraId="3AFEC57E" w14:textId="77777777" w:rsidR="00F17BCD" w:rsidRPr="005B7365" w:rsidRDefault="00F17BCD" w:rsidP="00F17BCD">
      <w:pPr>
        <w:pStyle w:val="PargrafodaLista"/>
        <w:numPr>
          <w:ilvl w:val="1"/>
          <w:numId w:val="8"/>
        </w:numPr>
        <w:spacing w:line="360" w:lineRule="auto"/>
        <w:ind w:left="1134"/>
        <w:jc w:val="both"/>
      </w:pPr>
      <w:r>
        <w:lastRenderedPageBreak/>
        <w:t>Qualquer</w:t>
      </w:r>
      <w:r w:rsidRPr="005B7365">
        <w:t xml:space="preserve"> dúvida pertinente a devida execução deve ser dirimida previamente junto a contratante.</w:t>
      </w:r>
    </w:p>
    <w:p w14:paraId="5AEB50CF" w14:textId="77777777" w:rsidR="00F17BCD" w:rsidRPr="005B7365" w:rsidRDefault="00F17BCD" w:rsidP="00F17BCD">
      <w:pPr>
        <w:pStyle w:val="PargrafodaLista"/>
        <w:numPr>
          <w:ilvl w:val="1"/>
          <w:numId w:val="8"/>
        </w:numPr>
        <w:spacing w:line="360" w:lineRule="auto"/>
        <w:ind w:left="1134"/>
        <w:jc w:val="both"/>
      </w:pPr>
      <w:r w:rsidRPr="005B7365">
        <w:t>Não serão admitidas divergências dos itens entregues/serviço executado em relação ao descrito em razão da não observância do item 5.7 e 5.8.</w:t>
      </w:r>
    </w:p>
    <w:p w14:paraId="1087ED78" w14:textId="77777777" w:rsidR="00F17BCD" w:rsidRDefault="00F17BCD" w:rsidP="00F17BCD">
      <w:pPr>
        <w:pStyle w:val="PargrafodaLista"/>
        <w:numPr>
          <w:ilvl w:val="1"/>
          <w:numId w:val="8"/>
        </w:numPr>
        <w:spacing w:line="360" w:lineRule="auto"/>
        <w:ind w:left="1134"/>
        <w:jc w:val="both"/>
      </w:pPr>
      <w:r w:rsidRPr="005B7365">
        <w:t>A contratada deverá prestar informações sempre que necessário, bem como estar disponível para sanar dúvidas que sejam relacionadas a sua atuação junto a Câmara Municipal.</w:t>
      </w:r>
    </w:p>
    <w:p w14:paraId="49ADC705" w14:textId="77777777" w:rsidR="00F17BCD" w:rsidRDefault="00F17BCD" w:rsidP="00F17BCD">
      <w:pPr>
        <w:pStyle w:val="PargrafodaLista"/>
        <w:numPr>
          <w:ilvl w:val="1"/>
          <w:numId w:val="8"/>
        </w:numPr>
        <w:spacing w:line="360" w:lineRule="auto"/>
        <w:ind w:left="1134"/>
        <w:jc w:val="both"/>
      </w:pPr>
      <w:r>
        <w:t>Os itens deverão ser cobertos por garantia por no mínimo 1 (um) ano direto com o fabricante pelo prazo legal.</w:t>
      </w:r>
    </w:p>
    <w:p w14:paraId="2AB8EE06" w14:textId="77777777" w:rsidR="00F17BCD" w:rsidRPr="00A4554A" w:rsidRDefault="00F17BCD" w:rsidP="00F17BCD">
      <w:pPr>
        <w:spacing w:line="360" w:lineRule="auto"/>
        <w:jc w:val="both"/>
      </w:pPr>
    </w:p>
    <w:p w14:paraId="1390228A" w14:textId="77777777" w:rsidR="00F17BCD" w:rsidRPr="00794A5B" w:rsidRDefault="00F17BCD" w:rsidP="00F17BCD">
      <w:pPr>
        <w:pStyle w:val="PargrafodaLista"/>
        <w:numPr>
          <w:ilvl w:val="0"/>
          <w:numId w:val="8"/>
        </w:numPr>
        <w:spacing w:line="360" w:lineRule="auto"/>
        <w:jc w:val="both"/>
      </w:pPr>
      <w:r w:rsidRPr="00794A5B">
        <w:rPr>
          <w:b/>
        </w:rPr>
        <w:t>MODELO DE GESTÃO:</w:t>
      </w:r>
    </w:p>
    <w:p w14:paraId="1B89D11E" w14:textId="77777777" w:rsidR="00F17BCD" w:rsidRPr="00794A5B" w:rsidRDefault="00F17BCD" w:rsidP="00F17BCD">
      <w:pPr>
        <w:pStyle w:val="PargrafodaLista"/>
        <w:numPr>
          <w:ilvl w:val="1"/>
          <w:numId w:val="8"/>
        </w:numPr>
        <w:spacing w:line="360" w:lineRule="auto"/>
        <w:jc w:val="both"/>
      </w:pPr>
      <w:r w:rsidRPr="00794A5B">
        <w:t xml:space="preserve">O contrato deverá ser devidamente executado pelas partes, nos termos das cláusulas firmadas e em observância a Lei Federal </w:t>
      </w:r>
      <w:r>
        <w:t xml:space="preserve">nº </w:t>
      </w:r>
      <w:r w:rsidRPr="00794A5B">
        <w:t>14</w:t>
      </w:r>
      <w:r>
        <w:t>.</w:t>
      </w:r>
      <w:r w:rsidRPr="00794A5B">
        <w:t>133/2021.</w:t>
      </w:r>
    </w:p>
    <w:p w14:paraId="11281C3B" w14:textId="77777777" w:rsidR="00F17BCD" w:rsidRDefault="00F17BCD" w:rsidP="00F17BCD">
      <w:pPr>
        <w:pStyle w:val="PargrafodaLista"/>
        <w:numPr>
          <w:ilvl w:val="1"/>
          <w:numId w:val="8"/>
        </w:numPr>
        <w:spacing w:line="360" w:lineRule="auto"/>
        <w:jc w:val="both"/>
      </w:pPr>
      <w:r w:rsidRPr="00794A5B">
        <w:t>As comunicações entre as partes deverão ocorrer por escrito, admitindo-se o uso de mensagem eletrônica para o mesmo fim.</w:t>
      </w:r>
    </w:p>
    <w:p w14:paraId="4ACFBCFA" w14:textId="77777777" w:rsidR="00F17BCD" w:rsidRPr="00A75906" w:rsidRDefault="00F17BCD" w:rsidP="00F17BCD">
      <w:pPr>
        <w:pStyle w:val="PargrafodaLista"/>
        <w:numPr>
          <w:ilvl w:val="1"/>
          <w:numId w:val="8"/>
        </w:numPr>
        <w:spacing w:line="360" w:lineRule="auto"/>
        <w:jc w:val="both"/>
      </w:pPr>
      <w:r w:rsidRPr="00A75906">
        <w:t xml:space="preserve">Responsável pela gestão: Servidora Glaucia Cristina </w:t>
      </w:r>
      <w:proofErr w:type="spellStart"/>
      <w:r w:rsidRPr="00A75906">
        <w:t>Zanelato</w:t>
      </w:r>
      <w:proofErr w:type="spellEnd"/>
      <w:r w:rsidRPr="00A75906">
        <w:t xml:space="preserve"> </w:t>
      </w:r>
      <w:proofErr w:type="spellStart"/>
      <w:r w:rsidRPr="00A75906">
        <w:t>Furlaneto</w:t>
      </w:r>
      <w:proofErr w:type="spellEnd"/>
      <w:r w:rsidRPr="00A75906">
        <w:t>,</w:t>
      </w:r>
      <w:r>
        <w:t xml:space="preserve"> Diretora Geral</w:t>
      </w:r>
      <w:r w:rsidRPr="00A75906">
        <w:t>.</w:t>
      </w:r>
    </w:p>
    <w:p w14:paraId="1E91AFD8" w14:textId="77777777" w:rsidR="00F17BCD" w:rsidRPr="00A75906" w:rsidRDefault="00F17BCD" w:rsidP="00F17BCD">
      <w:pPr>
        <w:pStyle w:val="PargrafodaLista"/>
        <w:numPr>
          <w:ilvl w:val="2"/>
          <w:numId w:val="8"/>
        </w:numPr>
        <w:spacing w:line="360" w:lineRule="auto"/>
        <w:jc w:val="both"/>
      </w:pPr>
      <w:r w:rsidRPr="00A75906">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5613AFF5" w14:textId="77777777" w:rsidR="00F17BCD" w:rsidRPr="00C16E5A" w:rsidRDefault="00F17BCD" w:rsidP="00F17BCD">
      <w:pPr>
        <w:pStyle w:val="PargrafodaLista"/>
        <w:numPr>
          <w:ilvl w:val="2"/>
          <w:numId w:val="8"/>
        </w:numPr>
        <w:spacing w:line="360" w:lineRule="auto"/>
        <w:jc w:val="both"/>
      </w:pPr>
      <w:r w:rsidRPr="00A75906">
        <w:t>Cabe ao gestor atuar conforme o art. 10 do Decreto Municipal nº 8</w:t>
      </w:r>
      <w:r>
        <w:t>.</w:t>
      </w:r>
      <w:r w:rsidRPr="00A75906">
        <w:t>425/2023.</w:t>
      </w:r>
    </w:p>
    <w:p w14:paraId="4C523693" w14:textId="77777777" w:rsidR="00F17BCD" w:rsidRPr="00794A5B" w:rsidRDefault="00F17BCD" w:rsidP="00F17BCD">
      <w:pPr>
        <w:pStyle w:val="PargrafodaLista"/>
        <w:numPr>
          <w:ilvl w:val="1"/>
          <w:numId w:val="8"/>
        </w:numPr>
        <w:spacing w:line="360" w:lineRule="auto"/>
        <w:jc w:val="both"/>
      </w:pPr>
      <w:r w:rsidRPr="00794A5B">
        <w:t xml:space="preserve">Responsável pela fiscalização: Servidor </w:t>
      </w:r>
      <w:r>
        <w:t xml:space="preserve">Felipe </w:t>
      </w:r>
      <w:proofErr w:type="spellStart"/>
      <w:r>
        <w:t>Scareli</w:t>
      </w:r>
      <w:proofErr w:type="spellEnd"/>
      <w:r>
        <w:t>, Assessor Legislativo de Comunicação</w:t>
      </w:r>
      <w:r w:rsidRPr="00794A5B">
        <w:t>.</w:t>
      </w:r>
    </w:p>
    <w:p w14:paraId="090486D0" w14:textId="77777777" w:rsidR="00F17BCD" w:rsidRPr="00794A5B" w:rsidRDefault="00F17BCD" w:rsidP="00F17BCD">
      <w:pPr>
        <w:pStyle w:val="PargrafodaLista"/>
        <w:numPr>
          <w:ilvl w:val="1"/>
          <w:numId w:val="8"/>
        </w:numPr>
        <w:spacing w:line="360" w:lineRule="auto"/>
        <w:jc w:val="both"/>
      </w:pPr>
      <w:r w:rsidRPr="00794A5B">
        <w:t>A execução do contrato deverá ser acompanhada e fiscalizada pelo Fiscal de Contrato nomeado.</w:t>
      </w:r>
    </w:p>
    <w:p w14:paraId="0DB49223" w14:textId="77777777" w:rsidR="00F17BCD" w:rsidRPr="00794A5B" w:rsidRDefault="00F17BCD" w:rsidP="00F17BCD">
      <w:pPr>
        <w:pStyle w:val="PargrafodaLista"/>
        <w:numPr>
          <w:ilvl w:val="2"/>
          <w:numId w:val="8"/>
        </w:numPr>
        <w:spacing w:line="360" w:lineRule="auto"/>
        <w:jc w:val="both"/>
      </w:pPr>
      <w:r w:rsidRPr="00794A5B">
        <w:t>O fiscal acompanhará a execução, o cumprimento das normas vigentes para garantia dos melhores resultados para a Administração.</w:t>
      </w:r>
    </w:p>
    <w:p w14:paraId="63570182" w14:textId="77777777" w:rsidR="00F17BCD" w:rsidRPr="00794A5B" w:rsidRDefault="00F17BCD" w:rsidP="00F17BCD">
      <w:pPr>
        <w:pStyle w:val="PargrafodaLista"/>
        <w:numPr>
          <w:ilvl w:val="2"/>
          <w:numId w:val="8"/>
        </w:numPr>
        <w:spacing w:line="360" w:lineRule="auto"/>
        <w:jc w:val="both"/>
      </w:pPr>
      <w:r w:rsidRPr="00794A5B">
        <w:lastRenderedPageBreak/>
        <w:t>O fiscal informará a seus superiores em tempo hábil quaisquer medidas que sejam necessárias quando elas ultrapassarem a sua competência.</w:t>
      </w:r>
    </w:p>
    <w:p w14:paraId="1BE1CC4B" w14:textId="77777777" w:rsidR="00F17BCD" w:rsidRPr="00794A5B" w:rsidRDefault="00F17BCD" w:rsidP="00F17BCD">
      <w:pPr>
        <w:pStyle w:val="PargrafodaLista"/>
        <w:numPr>
          <w:ilvl w:val="2"/>
          <w:numId w:val="8"/>
        </w:numPr>
        <w:spacing w:line="360" w:lineRule="auto"/>
        <w:jc w:val="both"/>
      </w:pPr>
      <w:r w:rsidRPr="00794A5B">
        <w:t>O contratado deverá corrigir, reparar, corrigir, substituir ou reconstruir, a suas expensas, no total ou em parte o objeto do contrato em que se verificam vícios, defeitos ou incoerências em decorrência de sua execução ou dos materiais nela empregados.</w:t>
      </w:r>
    </w:p>
    <w:p w14:paraId="40671A95" w14:textId="77777777" w:rsidR="00F17BCD" w:rsidRPr="00794A5B" w:rsidRDefault="00F17BCD" w:rsidP="00F17BCD">
      <w:pPr>
        <w:pStyle w:val="PargrafodaLista"/>
        <w:numPr>
          <w:ilvl w:val="2"/>
          <w:numId w:val="8"/>
        </w:numPr>
        <w:spacing w:line="360" w:lineRule="auto"/>
        <w:jc w:val="both"/>
      </w:pPr>
      <w:r w:rsidRPr="00794A5B">
        <w:t>O contratado será responsável pelos danos causados diretamente à Administração ou a terceiros em razão da execução do contrato, e não excluirá nem reduzirá essa responsabilidade a fiscalização ou o acompanhamento pelo contratante.</w:t>
      </w:r>
    </w:p>
    <w:p w14:paraId="4E73AEF4" w14:textId="77777777" w:rsidR="00F17BCD" w:rsidRPr="00794A5B" w:rsidRDefault="00F17BCD" w:rsidP="00F17BCD">
      <w:pPr>
        <w:pStyle w:val="PargrafodaLista"/>
        <w:numPr>
          <w:ilvl w:val="2"/>
          <w:numId w:val="8"/>
        </w:numPr>
        <w:spacing w:line="360" w:lineRule="auto"/>
        <w:jc w:val="both"/>
      </w:pPr>
      <w:r w:rsidRPr="00794A5B">
        <w:t>A Câmara Municipal não será responsável por encargos trabalhistas, previdenciários, fiscais e comerciais necessários para o fornecimento dos itens contratados.</w:t>
      </w:r>
    </w:p>
    <w:p w14:paraId="470BA4E6" w14:textId="77777777" w:rsidR="00F17BCD" w:rsidRPr="00794A5B" w:rsidRDefault="00F17BCD" w:rsidP="00F17BCD">
      <w:pPr>
        <w:pStyle w:val="PargrafodaLista"/>
        <w:numPr>
          <w:ilvl w:val="2"/>
          <w:numId w:val="8"/>
        </w:numPr>
        <w:spacing w:line="360" w:lineRule="auto"/>
        <w:jc w:val="both"/>
      </w:pPr>
      <w:r w:rsidRPr="00794A5B">
        <w:t>Antes do pagamento da nota fiscal ou da fatura, deverá ser consultada a situação da empresa junto ao SICAF.</w:t>
      </w:r>
    </w:p>
    <w:p w14:paraId="24C1F8BA" w14:textId="77777777" w:rsidR="00F17BCD" w:rsidRPr="00250302" w:rsidRDefault="00F17BCD" w:rsidP="00F17BCD">
      <w:pPr>
        <w:pStyle w:val="PargrafodaLista"/>
        <w:numPr>
          <w:ilvl w:val="2"/>
          <w:numId w:val="8"/>
        </w:numPr>
        <w:spacing w:line="360" w:lineRule="auto"/>
        <w:jc w:val="both"/>
        <w:rPr>
          <w:color w:val="FF0000"/>
        </w:rPr>
      </w:pPr>
      <w:r w:rsidRPr="00794A5B">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406FC3FF" w14:textId="77777777" w:rsidR="00F17BCD" w:rsidRPr="00250302" w:rsidRDefault="00F17BCD" w:rsidP="00F17BCD">
      <w:pPr>
        <w:pStyle w:val="PargrafodaLista"/>
        <w:spacing w:line="360" w:lineRule="auto"/>
        <w:ind w:left="1224"/>
        <w:jc w:val="both"/>
        <w:rPr>
          <w:color w:val="FF0000"/>
        </w:rPr>
      </w:pPr>
    </w:p>
    <w:p w14:paraId="1ABEF1F8" w14:textId="77777777" w:rsidR="00F17BCD" w:rsidRPr="00514417" w:rsidRDefault="00F17BCD" w:rsidP="00F17BCD">
      <w:pPr>
        <w:pStyle w:val="PargrafodaLista"/>
        <w:numPr>
          <w:ilvl w:val="0"/>
          <w:numId w:val="8"/>
        </w:numPr>
        <w:spacing w:line="360" w:lineRule="auto"/>
        <w:jc w:val="both"/>
      </w:pPr>
      <w:r w:rsidRPr="00514417">
        <w:rPr>
          <w:b/>
        </w:rPr>
        <w:t>CRITÉRIOS DE MEDIÇÃO E PAGAMENTO:</w:t>
      </w:r>
    </w:p>
    <w:p w14:paraId="2A5572E3" w14:textId="77777777" w:rsidR="00F17BCD" w:rsidRPr="00514417" w:rsidRDefault="00F17BCD" w:rsidP="00F17BCD">
      <w:pPr>
        <w:pStyle w:val="PargrafodaLista"/>
        <w:numPr>
          <w:ilvl w:val="1"/>
          <w:numId w:val="8"/>
        </w:numPr>
        <w:spacing w:line="360" w:lineRule="auto"/>
        <w:jc w:val="both"/>
      </w:pPr>
      <w:r w:rsidRPr="00514417">
        <w:t xml:space="preserve">A avaliação dos itens seguirá os critérios previstos na Lei </w:t>
      </w:r>
      <w:r>
        <w:t xml:space="preserve">nº </w:t>
      </w:r>
      <w:r w:rsidRPr="00514417">
        <w:t>14.133/2021, no presente termo de referência, edital, ETP e outros documentos constantes do presente processo de contratação.</w:t>
      </w:r>
    </w:p>
    <w:p w14:paraId="2B25465B" w14:textId="77777777" w:rsidR="00F17BCD" w:rsidRPr="00514417" w:rsidRDefault="00F17BCD" w:rsidP="00F17BCD">
      <w:pPr>
        <w:pStyle w:val="PargrafodaLista"/>
        <w:numPr>
          <w:ilvl w:val="1"/>
          <w:numId w:val="8"/>
        </w:numPr>
        <w:spacing w:line="360" w:lineRule="auto"/>
        <w:jc w:val="both"/>
      </w:pPr>
      <w:r w:rsidRPr="00514417">
        <w:t>Só serão efetuados pagamentos caso haja a liquidação da nota fiscal contendo os itens de acordo com o exigido. A nota fiscal deverá ser atestada pelo fiscal de modo a garantir que os itens estejam em conformidade com o solicitado.</w:t>
      </w:r>
    </w:p>
    <w:p w14:paraId="5008ED5F" w14:textId="77777777" w:rsidR="00F17BCD" w:rsidRPr="00514417" w:rsidRDefault="00F17BCD" w:rsidP="00F17BCD">
      <w:pPr>
        <w:pStyle w:val="PargrafodaLista"/>
        <w:numPr>
          <w:ilvl w:val="2"/>
          <w:numId w:val="8"/>
        </w:numPr>
        <w:spacing w:line="360" w:lineRule="auto"/>
        <w:jc w:val="both"/>
      </w:pPr>
      <w:r w:rsidRPr="00514417">
        <w:t>Para fins da liquidação dos serviços a nota fiscal ou instrumento de cobrança equivalente deverá apresentar expressamente os elementos necessários e essenciais em especial, eventual destaque do valor de retenções tributárias cabíveis.</w:t>
      </w:r>
    </w:p>
    <w:p w14:paraId="018726F7" w14:textId="77777777" w:rsidR="00F17BCD" w:rsidRPr="00514417" w:rsidRDefault="00F17BCD" w:rsidP="00F17BCD">
      <w:pPr>
        <w:pStyle w:val="PargrafodaLista"/>
        <w:numPr>
          <w:ilvl w:val="3"/>
          <w:numId w:val="8"/>
        </w:numPr>
        <w:spacing w:line="360" w:lineRule="auto"/>
        <w:jc w:val="both"/>
      </w:pPr>
      <w:r w:rsidRPr="00514417">
        <w:lastRenderedPageBreak/>
        <w:t xml:space="preserve">Especial atenção as retenções decorrentes do Decreto Municipal </w:t>
      </w:r>
      <w:r>
        <w:t xml:space="preserve">nº </w:t>
      </w:r>
      <w:r w:rsidRPr="00514417">
        <w:t>8</w:t>
      </w:r>
      <w:r>
        <w:t>.</w:t>
      </w:r>
      <w:r w:rsidRPr="00514417">
        <w:t>581/2023.</w:t>
      </w:r>
    </w:p>
    <w:p w14:paraId="38EE6FDA" w14:textId="77777777" w:rsidR="00F17BCD" w:rsidRPr="00514417" w:rsidRDefault="00F17BCD" w:rsidP="00F17BCD">
      <w:pPr>
        <w:pStyle w:val="PargrafodaLista"/>
        <w:numPr>
          <w:ilvl w:val="1"/>
          <w:numId w:val="8"/>
        </w:numPr>
        <w:spacing w:line="360" w:lineRule="auto"/>
        <w:jc w:val="both"/>
      </w:pPr>
      <w:r w:rsidRPr="00514417">
        <w:t>A execução deverá ocorrer dentro dos prazos definidos, garantindo que haja o cumprimento dos requisitos legais.</w:t>
      </w:r>
    </w:p>
    <w:p w14:paraId="2E45D8C9" w14:textId="77777777" w:rsidR="00F17BCD" w:rsidRPr="00514417" w:rsidRDefault="00F17BCD" w:rsidP="00F17BCD">
      <w:pPr>
        <w:pStyle w:val="PargrafodaLista"/>
        <w:numPr>
          <w:ilvl w:val="1"/>
          <w:numId w:val="8"/>
        </w:numPr>
        <w:spacing w:line="360" w:lineRule="auto"/>
        <w:jc w:val="both"/>
      </w:pPr>
      <w:r w:rsidRPr="00514417">
        <w:t xml:space="preserve">O pagamento será efetuado em até </w:t>
      </w:r>
      <w:r>
        <w:t>20</w:t>
      </w:r>
      <w:r w:rsidRPr="00514417">
        <w:t xml:space="preserve"> (</w:t>
      </w:r>
      <w:r>
        <w:t>vinte</w:t>
      </w:r>
      <w:r w:rsidRPr="00514417">
        <w:t>) dias, a partir da liquidação da nota fiscal.</w:t>
      </w:r>
    </w:p>
    <w:p w14:paraId="489A6D1D" w14:textId="77777777" w:rsidR="00F17BCD" w:rsidRPr="00514417" w:rsidRDefault="00F17BCD" w:rsidP="00F17BCD">
      <w:pPr>
        <w:pStyle w:val="PargrafodaLista"/>
        <w:numPr>
          <w:ilvl w:val="1"/>
          <w:numId w:val="8"/>
        </w:numPr>
        <w:spacing w:line="360" w:lineRule="auto"/>
        <w:jc w:val="both"/>
      </w:pPr>
      <w:r w:rsidRPr="00514417">
        <w:t>O pagamento será efetuado preferencialmente através de boleto ou transferência bancária para banco, agência e conta corrente indicados pelo contratado.</w:t>
      </w:r>
    </w:p>
    <w:p w14:paraId="6758C00F" w14:textId="77777777" w:rsidR="00F17BCD" w:rsidRPr="00514417" w:rsidRDefault="00F17BCD" w:rsidP="00F17BCD">
      <w:pPr>
        <w:pStyle w:val="PargrafodaLista"/>
        <w:numPr>
          <w:ilvl w:val="2"/>
          <w:numId w:val="8"/>
        </w:numPr>
        <w:spacing w:line="360" w:lineRule="auto"/>
        <w:jc w:val="both"/>
      </w:pPr>
      <w:r w:rsidRPr="00514417">
        <w:t xml:space="preserve">O contratado deverá informar a preferência pelo tipo de pagamento na ocasião da assinatura do </w:t>
      </w:r>
      <w:r>
        <w:t xml:space="preserve">instrumento de </w:t>
      </w:r>
      <w:r w:rsidRPr="00514417">
        <w:t>contrato, bem como informar, por escrito, os dados da conta corrente se for o caso.</w:t>
      </w:r>
    </w:p>
    <w:p w14:paraId="52CCE713" w14:textId="77777777" w:rsidR="00F17BCD" w:rsidRPr="00514417" w:rsidRDefault="00F17BCD" w:rsidP="00F17BCD">
      <w:pPr>
        <w:pStyle w:val="PargrafodaLista"/>
        <w:numPr>
          <w:ilvl w:val="3"/>
          <w:numId w:val="8"/>
        </w:numPr>
        <w:spacing w:line="360" w:lineRule="auto"/>
        <w:jc w:val="both"/>
      </w:pPr>
      <w:r w:rsidRPr="00514417">
        <w:t xml:space="preserve">No caso da substituição do contrato por outro instrumento hábil a contratada poderá </w:t>
      </w:r>
      <w:r>
        <w:t xml:space="preserve">informar no </w:t>
      </w:r>
      <w:r w:rsidRPr="00514417">
        <w:t>processo de habilitação/homologação, ou posteriormente junto a nota fiscal.</w:t>
      </w:r>
    </w:p>
    <w:p w14:paraId="19C9A5C3" w14:textId="77777777" w:rsidR="00F17BCD" w:rsidRPr="00250302" w:rsidRDefault="00F17BCD" w:rsidP="00F17BCD">
      <w:pPr>
        <w:pStyle w:val="PargrafodaLista"/>
        <w:spacing w:line="360" w:lineRule="auto"/>
        <w:ind w:left="1224"/>
        <w:jc w:val="both"/>
        <w:rPr>
          <w:color w:val="FF0000"/>
        </w:rPr>
      </w:pPr>
    </w:p>
    <w:p w14:paraId="67E8E5DB" w14:textId="77777777" w:rsidR="00F17BCD" w:rsidRPr="00514417" w:rsidRDefault="00F17BCD" w:rsidP="00F17BCD">
      <w:pPr>
        <w:pStyle w:val="PargrafodaLista"/>
        <w:numPr>
          <w:ilvl w:val="0"/>
          <w:numId w:val="8"/>
        </w:numPr>
        <w:spacing w:line="360" w:lineRule="auto"/>
        <w:jc w:val="both"/>
      </w:pPr>
      <w:r w:rsidRPr="00514417">
        <w:rPr>
          <w:b/>
        </w:rPr>
        <w:t>FORMA E CRITÉRIOS DE SELEÇÃO DO FORNECEDOR:</w:t>
      </w:r>
    </w:p>
    <w:p w14:paraId="6CC6EF5A" w14:textId="77777777" w:rsidR="00F17BCD" w:rsidRPr="00514417" w:rsidRDefault="00F17BCD" w:rsidP="00F17BCD">
      <w:pPr>
        <w:pStyle w:val="PargrafodaLista"/>
        <w:numPr>
          <w:ilvl w:val="1"/>
          <w:numId w:val="8"/>
        </w:numPr>
        <w:spacing w:line="360" w:lineRule="auto"/>
        <w:jc w:val="both"/>
      </w:pPr>
      <w:r w:rsidRPr="00514417">
        <w:t xml:space="preserve">Forma de seleção e critério de julgamento da proposta: O fornecedor será selecionado por meio da realização de procedimento de </w:t>
      </w:r>
      <w:r w:rsidRPr="00A809E8">
        <w:rPr>
          <w:b/>
          <w:bCs/>
        </w:rPr>
        <w:t>PREGÃO</w:t>
      </w:r>
      <w:r>
        <w:t>, na forma</w:t>
      </w:r>
      <w:r w:rsidRPr="00514417">
        <w:t xml:space="preserve"> </w:t>
      </w:r>
      <w:r w:rsidRPr="00A809E8">
        <w:rPr>
          <w:b/>
          <w:bCs/>
        </w:rPr>
        <w:t>ELETRÔNICA</w:t>
      </w:r>
      <w:r>
        <w:t>,</w:t>
      </w:r>
      <w:r w:rsidRPr="00514417">
        <w:t xml:space="preserve"> com adoção do critério de julgamento pelo </w:t>
      </w:r>
      <w:r w:rsidRPr="00A809E8">
        <w:rPr>
          <w:b/>
          <w:bCs/>
        </w:rPr>
        <w:t>MENOR PREÇO</w:t>
      </w:r>
      <w:r w:rsidRPr="00514417">
        <w:t>.</w:t>
      </w:r>
    </w:p>
    <w:p w14:paraId="26D94602" w14:textId="77777777" w:rsidR="00F17BCD" w:rsidRPr="006563EB" w:rsidRDefault="00F17BCD" w:rsidP="00F17BCD">
      <w:pPr>
        <w:pStyle w:val="PargrafodaLista"/>
        <w:numPr>
          <w:ilvl w:val="1"/>
          <w:numId w:val="8"/>
        </w:numPr>
        <w:spacing w:line="360" w:lineRule="auto"/>
        <w:jc w:val="both"/>
      </w:pPr>
      <w:r w:rsidRPr="006563EB">
        <w:t xml:space="preserve">Regime de execução: o regime de execução da contratação será o de Execução por </w:t>
      </w:r>
      <w:r w:rsidRPr="00A809E8">
        <w:rPr>
          <w:b/>
          <w:bCs/>
        </w:rPr>
        <w:t>Preço Global por lote</w:t>
      </w:r>
      <w:r w:rsidRPr="006563EB">
        <w:t>.</w:t>
      </w:r>
    </w:p>
    <w:p w14:paraId="785F8D5F" w14:textId="77777777" w:rsidR="00F17BCD" w:rsidRPr="00514417" w:rsidRDefault="00F17BCD" w:rsidP="00F17BCD">
      <w:pPr>
        <w:pStyle w:val="PargrafodaLista"/>
        <w:numPr>
          <w:ilvl w:val="1"/>
          <w:numId w:val="8"/>
        </w:numPr>
        <w:spacing w:line="360" w:lineRule="auto"/>
        <w:jc w:val="both"/>
      </w:pPr>
      <w:r w:rsidRPr="00514417">
        <w:t>Exigências de habilitação: para fins de habilitação o licitante deverá comprovar os requisitos</w:t>
      </w:r>
      <w:r>
        <w:t xml:space="preserve"> previstos no edital conforme item “habilitação”.</w:t>
      </w:r>
    </w:p>
    <w:p w14:paraId="04BF5CC4" w14:textId="77777777" w:rsidR="00F17BCD" w:rsidRPr="00514417" w:rsidRDefault="00F17BCD" w:rsidP="00F17BCD">
      <w:pPr>
        <w:pStyle w:val="PargrafodaLista"/>
        <w:numPr>
          <w:ilvl w:val="0"/>
          <w:numId w:val="8"/>
        </w:numPr>
        <w:spacing w:line="360" w:lineRule="auto"/>
        <w:jc w:val="both"/>
        <w:rPr>
          <w:b/>
        </w:rPr>
      </w:pPr>
      <w:r w:rsidRPr="00514417">
        <w:rPr>
          <w:b/>
        </w:rPr>
        <w:t>ESTIMATIVAS DO VALOR DA CONTRATAÇÃO:</w:t>
      </w:r>
    </w:p>
    <w:p w14:paraId="3C568A5E" w14:textId="77777777" w:rsidR="00F17BCD" w:rsidRPr="00B00AFB" w:rsidRDefault="00F17BCD" w:rsidP="00F17BCD">
      <w:pPr>
        <w:pStyle w:val="PargrafodaLista"/>
        <w:numPr>
          <w:ilvl w:val="1"/>
          <w:numId w:val="8"/>
        </w:numPr>
        <w:spacing w:line="360" w:lineRule="auto"/>
        <w:jc w:val="both"/>
        <w:rPr>
          <w:u w:val="single"/>
        </w:rPr>
      </w:pPr>
      <w:r w:rsidRPr="004124F0">
        <w:t xml:space="preserve">O custo médio estimado é de </w:t>
      </w:r>
      <w:r w:rsidRPr="00B00AFB">
        <w:t xml:space="preserve">R$ </w:t>
      </w:r>
      <w:r>
        <w:t>150</w:t>
      </w:r>
      <w:r w:rsidRPr="00B00AFB">
        <w:t>.307,89 (</w:t>
      </w:r>
      <w:r>
        <w:t xml:space="preserve">cento e cinquenta </w:t>
      </w:r>
      <w:r w:rsidRPr="00B00AFB">
        <w:t xml:space="preserve">mil </w:t>
      </w:r>
      <w:r>
        <w:t>trez</w:t>
      </w:r>
      <w:r w:rsidRPr="00B00AFB">
        <w:t xml:space="preserve">entos e sete reais e </w:t>
      </w:r>
      <w:r>
        <w:t>oit</w:t>
      </w:r>
      <w:r w:rsidRPr="00B00AFB">
        <w:t xml:space="preserve">enta e </w:t>
      </w:r>
      <w:r>
        <w:t>nove</w:t>
      </w:r>
      <w:r w:rsidRPr="00B00AFB">
        <w:t xml:space="preserve"> centavos).</w:t>
      </w:r>
    </w:p>
    <w:p w14:paraId="5F0716B5" w14:textId="77777777" w:rsidR="00F17BCD" w:rsidRPr="00127C30" w:rsidRDefault="00F17BCD" w:rsidP="00F17BCD">
      <w:pPr>
        <w:pStyle w:val="PargrafodaLista"/>
        <w:numPr>
          <w:ilvl w:val="0"/>
          <w:numId w:val="8"/>
        </w:numPr>
        <w:spacing w:line="360" w:lineRule="auto"/>
        <w:jc w:val="both"/>
        <w:rPr>
          <w:b/>
        </w:rPr>
      </w:pPr>
      <w:r w:rsidRPr="00127C30">
        <w:rPr>
          <w:b/>
        </w:rPr>
        <w:t>ADEQUAÇÃO ORÇAMENTÁRIA:</w:t>
      </w:r>
    </w:p>
    <w:p w14:paraId="2DFF0070" w14:textId="77777777" w:rsidR="00F17BCD" w:rsidRPr="00127C30" w:rsidRDefault="00F17BCD" w:rsidP="00F17BCD">
      <w:pPr>
        <w:pStyle w:val="PargrafodaLista"/>
        <w:spacing w:line="360" w:lineRule="auto"/>
        <w:ind w:left="360"/>
        <w:jc w:val="both"/>
        <w:rPr>
          <w:b/>
        </w:rPr>
      </w:pPr>
      <w:r w:rsidRPr="00127C30">
        <w:t>As despesas decorrentes da presente contratação correrão à conta de recursos específicos consignados no Orçamento da Câmara Municipal de Mandaguaçu.</w:t>
      </w:r>
    </w:p>
    <w:p w14:paraId="2AC084A2" w14:textId="77777777" w:rsidR="00F17BCD" w:rsidRPr="00514417" w:rsidRDefault="00F17BCD" w:rsidP="00F17BCD">
      <w:pPr>
        <w:pStyle w:val="PargrafodaLista"/>
        <w:numPr>
          <w:ilvl w:val="1"/>
          <w:numId w:val="8"/>
        </w:numPr>
        <w:spacing w:line="360" w:lineRule="auto"/>
        <w:jc w:val="both"/>
        <w:rPr>
          <w:b/>
        </w:rPr>
      </w:pPr>
      <w:r w:rsidRPr="00514417">
        <w:t>A contratação será atendida pela seguinte dotação:</w:t>
      </w:r>
    </w:p>
    <w:p w14:paraId="36ACFA51" w14:textId="77777777" w:rsidR="00F17BCD" w:rsidRDefault="00F17BCD" w:rsidP="00F17BCD">
      <w:pPr>
        <w:spacing w:after="0" w:line="360" w:lineRule="auto"/>
        <w:jc w:val="both"/>
        <w:rPr>
          <w:lang w:val="pt-PT"/>
        </w:rPr>
      </w:pPr>
      <w:bookmarkStart w:id="2" w:name="_Hlk190768514"/>
      <w:r>
        <w:rPr>
          <w:lang w:val="pt-PT"/>
        </w:rPr>
        <w:t>DOTAÇÃO:</w:t>
      </w:r>
    </w:p>
    <w:p w14:paraId="250BC97F" w14:textId="77777777" w:rsidR="00F17BCD" w:rsidRPr="00111D14" w:rsidRDefault="00F17BCD" w:rsidP="00F17BCD">
      <w:pPr>
        <w:spacing w:after="0" w:line="360" w:lineRule="auto"/>
        <w:jc w:val="both"/>
        <w:rPr>
          <w:lang w:val="pt-PT"/>
        </w:rPr>
      </w:pPr>
      <w:bookmarkStart w:id="3" w:name="_Hlk206415547"/>
      <w:r w:rsidRPr="00111D14">
        <w:rPr>
          <w:lang w:val="pt-PT"/>
        </w:rPr>
        <w:lastRenderedPageBreak/>
        <w:t xml:space="preserve">01.01.001.031.0001.1.103.4.4.90.52.00.00 EQUIPAMENTO E MATERIAL PERMANENTE </w:t>
      </w:r>
    </w:p>
    <w:p w14:paraId="503DDF55" w14:textId="77777777" w:rsidR="00F17BCD" w:rsidRPr="00111D14" w:rsidRDefault="00F17BCD" w:rsidP="00F17BCD">
      <w:pPr>
        <w:spacing w:after="0" w:line="360" w:lineRule="auto"/>
        <w:jc w:val="both"/>
        <w:rPr>
          <w:lang w:val="pt-PT"/>
        </w:rPr>
      </w:pPr>
      <w:r w:rsidRPr="00111D14">
        <w:rPr>
          <w:lang w:val="pt-PT"/>
        </w:rPr>
        <w:t>DESDOBRAMENTOS:</w:t>
      </w:r>
    </w:p>
    <w:p w14:paraId="70ADA3AE" w14:textId="77777777" w:rsidR="00F17BCD" w:rsidRPr="00111D14" w:rsidRDefault="00F17BCD" w:rsidP="00F17BCD">
      <w:pPr>
        <w:spacing w:after="0" w:line="240" w:lineRule="auto"/>
        <w:jc w:val="both"/>
        <w:rPr>
          <w:lang w:val="pt-PT"/>
        </w:rPr>
      </w:pPr>
      <w:r w:rsidRPr="00111D14">
        <w:rPr>
          <w:lang w:val="pt-PT"/>
        </w:rPr>
        <w:t>4.4.90.52.30.00     MÁQUINAS E EQUIPAMENTOS ENERGÉTICOS</w:t>
      </w:r>
    </w:p>
    <w:p w14:paraId="506D4851" w14:textId="77777777" w:rsidR="00F17BCD" w:rsidRPr="00111D14" w:rsidRDefault="00F17BCD" w:rsidP="00F17BCD">
      <w:pPr>
        <w:spacing w:after="0" w:line="240" w:lineRule="auto"/>
        <w:jc w:val="both"/>
        <w:rPr>
          <w:lang w:val="pt-PT"/>
        </w:rPr>
      </w:pPr>
      <w:r w:rsidRPr="00111D14">
        <w:rPr>
          <w:lang w:val="pt-PT"/>
        </w:rPr>
        <w:t>4.4.90.52.06.00     APARELHOS E EQUIPAMENTOS DE COMUNICAÇÕES</w:t>
      </w:r>
    </w:p>
    <w:p w14:paraId="0B7C19E1" w14:textId="77777777" w:rsidR="00F17BCD" w:rsidRPr="00111D14" w:rsidRDefault="00F17BCD" w:rsidP="00F17BCD">
      <w:pPr>
        <w:spacing w:after="0" w:line="240" w:lineRule="auto"/>
        <w:jc w:val="both"/>
        <w:rPr>
          <w:lang w:val="pt-PT"/>
        </w:rPr>
      </w:pPr>
      <w:r w:rsidRPr="00111D14">
        <w:rPr>
          <w:lang w:val="pt-PT"/>
        </w:rPr>
        <w:t>4.4.90.52.33.00     EQUIPAMENTOS DE ÁUDIO, VÍDEO E FOTO</w:t>
      </w:r>
    </w:p>
    <w:p w14:paraId="32F98709" w14:textId="77777777" w:rsidR="00F17BCD" w:rsidRPr="00111D14" w:rsidRDefault="00F17BCD" w:rsidP="00F17BCD">
      <w:pPr>
        <w:spacing w:after="0" w:line="240" w:lineRule="auto"/>
        <w:jc w:val="both"/>
        <w:rPr>
          <w:lang w:val="pt-PT"/>
        </w:rPr>
      </w:pPr>
      <w:r w:rsidRPr="00111D14">
        <w:rPr>
          <w:lang w:val="pt-PT"/>
        </w:rPr>
        <w:t>4.4.90.52.35.00     EQUIPAMENTOS DE PROCESSAMENTO DE DADOS</w:t>
      </w:r>
      <w:bookmarkEnd w:id="3"/>
      <w:r w:rsidRPr="00111D14">
        <w:rPr>
          <w:lang w:val="pt-PT"/>
        </w:rPr>
        <w:t xml:space="preserve"> </w:t>
      </w:r>
    </w:p>
    <w:p w14:paraId="29BE23E3" w14:textId="77777777" w:rsidR="00F17BCD" w:rsidRPr="00CD542E" w:rsidRDefault="00F17BCD" w:rsidP="00F17BCD">
      <w:pPr>
        <w:spacing w:after="0" w:line="360" w:lineRule="auto"/>
        <w:jc w:val="both"/>
        <w:rPr>
          <w:color w:val="EE0000"/>
          <w:lang w:val="pt-PT"/>
        </w:rPr>
      </w:pPr>
    </w:p>
    <w:bookmarkEnd w:id="2"/>
    <w:p w14:paraId="7E73771B" w14:textId="77777777" w:rsidR="00F17BCD" w:rsidRDefault="00F17BCD" w:rsidP="00F17BCD">
      <w:pPr>
        <w:spacing w:line="360" w:lineRule="auto"/>
        <w:jc w:val="right"/>
        <w:rPr>
          <w:b/>
        </w:rPr>
      </w:pPr>
      <w:r>
        <w:rPr>
          <w:b/>
        </w:rPr>
        <w:t>M</w:t>
      </w:r>
      <w:r w:rsidRPr="00AA10FD">
        <w:rPr>
          <w:b/>
        </w:rPr>
        <w:t>andaguaçu</w:t>
      </w:r>
      <w:r w:rsidRPr="00B00AFB">
        <w:rPr>
          <w:b/>
        </w:rPr>
        <w:t xml:space="preserve">, 19 de </w:t>
      </w:r>
      <w:r>
        <w:rPr>
          <w:b/>
        </w:rPr>
        <w:t>agosto</w:t>
      </w:r>
      <w:r w:rsidRPr="00AA10FD">
        <w:rPr>
          <w:b/>
        </w:rPr>
        <w:t xml:space="preserve"> de 2025.</w:t>
      </w:r>
    </w:p>
    <w:p w14:paraId="2EAD3721" w14:textId="77777777" w:rsidR="00F17BCD" w:rsidRDefault="00F17BCD" w:rsidP="00F17BCD">
      <w:pPr>
        <w:spacing w:line="360" w:lineRule="auto"/>
        <w:jc w:val="right"/>
        <w:rPr>
          <w:b/>
        </w:rPr>
      </w:pPr>
    </w:p>
    <w:p w14:paraId="4628AB41" w14:textId="77777777" w:rsidR="00F17BCD" w:rsidRDefault="00F17BCD" w:rsidP="00F17BCD">
      <w:pPr>
        <w:spacing w:line="360" w:lineRule="auto"/>
        <w:jc w:val="right"/>
        <w:rPr>
          <w:b/>
        </w:rPr>
      </w:pPr>
    </w:p>
    <w:p w14:paraId="213EB448" w14:textId="77777777" w:rsidR="00F17BCD" w:rsidRPr="00AA10FD" w:rsidRDefault="00F17BCD" w:rsidP="00F17BCD">
      <w:pPr>
        <w:spacing w:line="360" w:lineRule="auto"/>
        <w:jc w:val="right"/>
        <w:rPr>
          <w:b/>
        </w:rPr>
      </w:pPr>
    </w:p>
    <w:p w14:paraId="7D96F58F" w14:textId="77777777" w:rsidR="00F17BCD" w:rsidRPr="00AA10FD" w:rsidRDefault="00F17BCD" w:rsidP="00F17BCD">
      <w:pPr>
        <w:spacing w:after="0" w:line="240" w:lineRule="auto"/>
        <w:jc w:val="center"/>
        <w:rPr>
          <w:b/>
        </w:rPr>
      </w:pPr>
      <w:r w:rsidRPr="00AA10FD">
        <w:rPr>
          <w:b/>
        </w:rPr>
        <w:t>Edir do Prado Constante</w:t>
      </w:r>
    </w:p>
    <w:p w14:paraId="23577320" w14:textId="77777777" w:rsidR="00F17BCD" w:rsidRPr="00AA10FD" w:rsidRDefault="00F17BCD" w:rsidP="00F17BCD">
      <w:pPr>
        <w:spacing w:after="0" w:line="240" w:lineRule="auto"/>
        <w:jc w:val="center"/>
        <w:rPr>
          <w:b/>
        </w:rPr>
      </w:pPr>
      <w:r w:rsidRPr="00AA10FD">
        <w:rPr>
          <w:b/>
        </w:rPr>
        <w:t>Auxiliar Administrativo</w:t>
      </w:r>
    </w:p>
    <w:p w14:paraId="3DBF28C5" w14:textId="794AEBED" w:rsidR="00540DAB" w:rsidRDefault="00540DAB" w:rsidP="00FE4F07">
      <w:pPr>
        <w:spacing w:after="0"/>
        <w:jc w:val="center"/>
      </w:pPr>
    </w:p>
    <w:p w14:paraId="3AB39A35" w14:textId="52FF59C6" w:rsidR="00F17BCD" w:rsidRDefault="00F17BCD" w:rsidP="00F17BCD">
      <w:pPr>
        <w:jc w:val="center"/>
        <w:rPr>
          <w:b/>
        </w:rPr>
      </w:pPr>
      <w:r>
        <w:br w:type="page"/>
      </w:r>
      <w:r w:rsidRPr="00381DB7">
        <w:rPr>
          <w:b/>
        </w:rPr>
        <w:lastRenderedPageBreak/>
        <w:t>ESTUDO TÉCNICO PRELIMINAR</w:t>
      </w:r>
    </w:p>
    <w:p w14:paraId="172FB408" w14:textId="77777777" w:rsidR="00F17BCD" w:rsidRDefault="00F17BCD" w:rsidP="00F17BCD">
      <w:pPr>
        <w:pStyle w:val="Corpodetexto"/>
        <w:rPr>
          <w:rFonts w:ascii="Arial" w:hAnsi="Arial" w:cs="Arial"/>
          <w:b/>
          <w:szCs w:val="24"/>
        </w:rPr>
      </w:pPr>
    </w:p>
    <w:p w14:paraId="1C1A430B"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 NECESSIDADE DE CONTRATAÇÃO:</w:t>
      </w:r>
    </w:p>
    <w:p w14:paraId="368AAFF3" w14:textId="77777777" w:rsidR="00F17BCD" w:rsidRDefault="00F17BCD" w:rsidP="00F17BCD">
      <w:pPr>
        <w:pStyle w:val="Corpodetexto"/>
        <w:spacing w:after="240"/>
        <w:ind w:left="360"/>
        <w:rPr>
          <w:rFonts w:ascii="Arial" w:hAnsi="Arial" w:cs="Arial"/>
          <w:szCs w:val="24"/>
        </w:rPr>
      </w:pPr>
      <w:r>
        <w:rPr>
          <w:rFonts w:ascii="Arial" w:hAnsi="Arial" w:cs="Arial"/>
          <w:szCs w:val="24"/>
        </w:rPr>
        <w:t>Trata-se da necessidade de contratar e</w:t>
      </w:r>
      <w:r w:rsidRPr="00583FD5">
        <w:rPr>
          <w:rFonts w:ascii="Arial" w:hAnsi="Arial" w:cs="Arial"/>
          <w:szCs w:val="24"/>
        </w:rPr>
        <w:t xml:space="preserve">mpresa para </w:t>
      </w:r>
      <w:r>
        <w:rPr>
          <w:rFonts w:ascii="Arial" w:hAnsi="Arial" w:cs="Arial"/>
          <w:szCs w:val="24"/>
        </w:rPr>
        <w:t xml:space="preserve">o </w:t>
      </w:r>
      <w:r w:rsidRPr="00583FD5">
        <w:rPr>
          <w:rFonts w:ascii="Arial" w:hAnsi="Arial" w:cs="Arial"/>
          <w:szCs w:val="24"/>
        </w:rPr>
        <w:t xml:space="preserve">fornecimento de </w:t>
      </w:r>
      <w:r>
        <w:rPr>
          <w:rFonts w:ascii="Arial" w:hAnsi="Arial" w:cs="Arial"/>
          <w:szCs w:val="24"/>
        </w:rPr>
        <w:t>equipamentos de processamento de dados, equipamento para áudio, vídeo e foto, equipamentos e aparelhos de comunicação, bem como equipamentos energéticos para atendimento das necessidades desta Câmara Municipal, em especial a atualização dos equipamentos de processamento de dados disponíveis que se encontram defasados.</w:t>
      </w:r>
    </w:p>
    <w:p w14:paraId="018CC48A" w14:textId="77777777" w:rsidR="00F17BCD" w:rsidRDefault="00F17BCD" w:rsidP="00F17BCD">
      <w:pPr>
        <w:pStyle w:val="Corpodetexto"/>
        <w:spacing w:after="240"/>
        <w:ind w:left="360"/>
        <w:rPr>
          <w:rFonts w:ascii="Arial" w:hAnsi="Arial" w:cs="Arial"/>
          <w:szCs w:val="24"/>
        </w:rPr>
      </w:pPr>
      <w:r>
        <w:rPr>
          <w:rFonts w:ascii="Arial" w:hAnsi="Arial" w:cs="Arial"/>
          <w:szCs w:val="24"/>
        </w:rPr>
        <w:t>A quantidade foi fixada com auxílio dos servidores interessados, bem como dos prestadores de serviços relacionados a manutenção de softwares e informática, além disso, optou-se por acrescentar alguns equipamentos e se utilizar do SRP para atender demandas futuras se necessário.</w:t>
      </w:r>
    </w:p>
    <w:p w14:paraId="105C8BA5" w14:textId="77777777" w:rsidR="00F17BCD" w:rsidRDefault="00F17BCD" w:rsidP="00F17BCD">
      <w:pPr>
        <w:pStyle w:val="Corpodetexto"/>
        <w:spacing w:after="240"/>
        <w:ind w:left="360"/>
        <w:rPr>
          <w:rFonts w:ascii="Arial" w:hAnsi="Arial" w:cs="Arial"/>
          <w:szCs w:val="24"/>
        </w:rPr>
      </w:pPr>
      <w:r>
        <w:rPr>
          <w:rFonts w:ascii="Arial" w:hAnsi="Arial" w:cs="Arial"/>
          <w:szCs w:val="24"/>
        </w:rPr>
        <w:t>Observa-se o interesse público na contratação uma vez que visa a manutenção das condições materiais mínimas necessárias ao bom desenvolvimento dos trabalhos do Poder Legislativo.</w:t>
      </w:r>
    </w:p>
    <w:p w14:paraId="4966048C" w14:textId="77777777" w:rsidR="00F17BCD" w:rsidRDefault="00F17BCD" w:rsidP="00F17BCD">
      <w:pPr>
        <w:pStyle w:val="Corpodetexto"/>
        <w:spacing w:after="240"/>
        <w:ind w:left="360"/>
        <w:rPr>
          <w:rFonts w:ascii="Arial" w:hAnsi="Arial" w:cs="Arial"/>
          <w:szCs w:val="24"/>
        </w:rPr>
      </w:pPr>
      <w:r>
        <w:rPr>
          <w:rFonts w:ascii="Arial" w:hAnsi="Arial" w:cs="Arial"/>
          <w:szCs w:val="24"/>
        </w:rPr>
        <w:t>O objetivo é a atualização de equipamentos que se encontram defasados ou que não consigam proporcionar o uso adequado aos sistemas e programas que este órgão precisa utilizar para a manutenção de suas atividades institucionais.</w:t>
      </w:r>
    </w:p>
    <w:p w14:paraId="69C93866"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 PREVISÃO NO PCA:</w:t>
      </w:r>
    </w:p>
    <w:p w14:paraId="678598CA" w14:textId="77777777" w:rsidR="00F17BCD" w:rsidRDefault="00F17BCD" w:rsidP="00F17BCD">
      <w:pPr>
        <w:pStyle w:val="Corpodetexto"/>
        <w:spacing w:after="240"/>
        <w:ind w:left="360"/>
        <w:rPr>
          <w:rFonts w:ascii="Arial" w:hAnsi="Arial" w:cs="Arial"/>
          <w:szCs w:val="24"/>
        </w:rPr>
      </w:pPr>
      <w:r>
        <w:rPr>
          <w:rFonts w:ascii="Arial" w:hAnsi="Arial" w:cs="Arial"/>
          <w:szCs w:val="24"/>
        </w:rPr>
        <w:t>A referida contratação encontra embasamento no Plano Anual de Contratações em Aquisições/equipamento e material permanente, item 2, “Equipamento de Processamento de Dados”.</w:t>
      </w:r>
    </w:p>
    <w:p w14:paraId="0B436144" w14:textId="77777777" w:rsidR="00F17BCD" w:rsidRDefault="00F17BCD" w:rsidP="00F17BCD">
      <w:pPr>
        <w:pStyle w:val="Corpodetexto"/>
        <w:spacing w:after="240"/>
        <w:ind w:left="360"/>
        <w:rPr>
          <w:rFonts w:ascii="Arial" w:hAnsi="Arial" w:cs="Arial"/>
          <w:szCs w:val="24"/>
        </w:rPr>
      </w:pPr>
      <w:r>
        <w:rPr>
          <w:rFonts w:ascii="Arial" w:hAnsi="Arial" w:cs="Arial"/>
          <w:szCs w:val="24"/>
        </w:rPr>
        <w:t>Além do mais, considerando que será adotado o procedimento auxiliar SRP, não se vislumbraria a necessidade de se prever todos os itens, considerando a possibilidade de se adquirir os referidos equipamentos ao longo da vigência da Ata e, portanto, no exercício financeiro subsequente.</w:t>
      </w:r>
    </w:p>
    <w:p w14:paraId="32F7260D" w14:textId="77777777" w:rsidR="00F17BCD" w:rsidRDefault="00F17BCD" w:rsidP="00F17BCD">
      <w:pPr>
        <w:pStyle w:val="Corpodetexto"/>
        <w:spacing w:after="240"/>
        <w:ind w:left="360"/>
        <w:rPr>
          <w:rFonts w:ascii="Arial" w:hAnsi="Arial" w:cs="Arial"/>
          <w:szCs w:val="24"/>
        </w:rPr>
      </w:pPr>
      <w:r>
        <w:rPr>
          <w:rFonts w:ascii="Arial" w:hAnsi="Arial" w:cs="Arial"/>
          <w:szCs w:val="24"/>
        </w:rPr>
        <w:lastRenderedPageBreak/>
        <w:t xml:space="preserve">O Plano de Contratações Anual pode ser encontrado no site oficial desta Câmara em: </w:t>
      </w:r>
      <w:r w:rsidRPr="00E57DE0">
        <w:rPr>
          <w:rFonts w:ascii="Arial" w:hAnsi="Arial" w:cs="Arial"/>
          <w:szCs w:val="24"/>
        </w:rPr>
        <w:t>https://www.mandaguacu.pr.leg.br/transparencia/licitacao/plano-anual-de-contratacoes</w:t>
      </w:r>
    </w:p>
    <w:p w14:paraId="4E7B8AFA" w14:textId="77777777" w:rsidR="00F17BCD" w:rsidRPr="007F5CB6" w:rsidRDefault="00F17BCD" w:rsidP="00F17BCD">
      <w:pPr>
        <w:pStyle w:val="Corpodetexto"/>
        <w:spacing w:after="240"/>
        <w:ind w:left="360"/>
        <w:rPr>
          <w:rFonts w:ascii="Arial" w:hAnsi="Arial" w:cs="Arial"/>
          <w:szCs w:val="24"/>
        </w:rPr>
      </w:pPr>
    </w:p>
    <w:p w14:paraId="748F72E2"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DOS REQUISITOS DA CONTRATAÇÃO:</w:t>
      </w:r>
    </w:p>
    <w:p w14:paraId="3E372EAE" w14:textId="77777777" w:rsidR="00F17BCD" w:rsidRPr="005D7FD0" w:rsidRDefault="00F17BCD" w:rsidP="00F17BCD">
      <w:pPr>
        <w:pStyle w:val="Corpodetexto"/>
        <w:numPr>
          <w:ilvl w:val="1"/>
          <w:numId w:val="9"/>
        </w:numPr>
        <w:spacing w:after="240"/>
        <w:rPr>
          <w:rFonts w:ascii="Arial" w:hAnsi="Arial" w:cs="Arial"/>
          <w:szCs w:val="24"/>
          <w:u w:val="single"/>
        </w:rPr>
      </w:pPr>
      <w:r>
        <w:rPr>
          <w:rFonts w:ascii="Arial" w:hAnsi="Arial" w:cs="Arial"/>
          <w:b/>
          <w:szCs w:val="24"/>
        </w:rPr>
        <w:t xml:space="preserve"> </w:t>
      </w:r>
      <w:r w:rsidRPr="00D45FCA">
        <w:rPr>
          <w:rFonts w:ascii="Arial" w:hAnsi="Arial" w:cs="Arial"/>
          <w:szCs w:val="24"/>
          <w:u w:val="single"/>
        </w:rPr>
        <w:t>Especificação:</w:t>
      </w:r>
    </w:p>
    <w:p w14:paraId="6606964F" w14:textId="77777777" w:rsidR="00F17BCD" w:rsidRDefault="00F17BCD" w:rsidP="00F17BCD">
      <w:pPr>
        <w:pStyle w:val="Corpodetexto"/>
        <w:spacing w:after="240"/>
        <w:ind w:left="792"/>
        <w:rPr>
          <w:rFonts w:ascii="Arial" w:hAnsi="Arial" w:cs="Arial"/>
          <w:szCs w:val="24"/>
        </w:rPr>
      </w:pPr>
      <w:r>
        <w:rPr>
          <w:rFonts w:ascii="Arial" w:hAnsi="Arial" w:cs="Arial"/>
          <w:szCs w:val="24"/>
        </w:rPr>
        <w:t>Contratação de empresa para fornecimento de equipamentos de processamento de dados, áudio, vídeo, foto, aparelhos de comunicação e equipamentos energéticos, para atender as necessidades de atualização tecnológica desta Câmara Municipal substituindo equipamentos que se encontram defasados.</w:t>
      </w:r>
    </w:p>
    <w:p w14:paraId="25C15162" w14:textId="77777777" w:rsidR="00F17BCD" w:rsidRPr="00E54B41" w:rsidRDefault="00F17BCD" w:rsidP="00F17BCD">
      <w:pPr>
        <w:pStyle w:val="Corpodetexto"/>
        <w:numPr>
          <w:ilvl w:val="1"/>
          <w:numId w:val="9"/>
        </w:numPr>
        <w:spacing w:after="240"/>
        <w:rPr>
          <w:rFonts w:ascii="Arial" w:hAnsi="Arial" w:cs="Arial"/>
          <w:szCs w:val="24"/>
          <w:u w:val="single"/>
        </w:rPr>
      </w:pPr>
      <w:r w:rsidRPr="00D45FCA">
        <w:rPr>
          <w:rFonts w:ascii="Arial" w:hAnsi="Arial" w:cs="Arial"/>
          <w:szCs w:val="24"/>
          <w:u w:val="single"/>
        </w:rPr>
        <w:t>Previsão para início:</w:t>
      </w:r>
    </w:p>
    <w:p w14:paraId="045BD9AC" w14:textId="77777777" w:rsidR="00F17BCD" w:rsidRPr="00E54B41" w:rsidRDefault="00F17BCD" w:rsidP="00F17BCD">
      <w:pPr>
        <w:pStyle w:val="Corpodetexto"/>
        <w:spacing w:after="240"/>
        <w:ind w:left="792"/>
        <w:rPr>
          <w:rFonts w:ascii="Arial" w:hAnsi="Arial" w:cs="Arial"/>
          <w:szCs w:val="24"/>
          <w:u w:val="single"/>
        </w:rPr>
      </w:pPr>
      <w:r>
        <w:rPr>
          <w:rFonts w:ascii="Arial" w:hAnsi="Arial" w:cs="Arial"/>
          <w:szCs w:val="24"/>
        </w:rPr>
        <w:t>A vigência da contratação se dará de forma imediata, após a homologação e, se for o caso, a assinatura do termo de contrato ou instrumento hábil.</w:t>
      </w:r>
    </w:p>
    <w:p w14:paraId="52BA5062" w14:textId="77777777" w:rsidR="00F17BCD" w:rsidRDefault="00F17BCD" w:rsidP="00F17BCD">
      <w:pPr>
        <w:pStyle w:val="Corpodetexto"/>
        <w:numPr>
          <w:ilvl w:val="1"/>
          <w:numId w:val="9"/>
        </w:numPr>
        <w:spacing w:after="240"/>
        <w:rPr>
          <w:rFonts w:ascii="Arial" w:hAnsi="Arial" w:cs="Arial"/>
          <w:szCs w:val="24"/>
          <w:u w:val="single"/>
        </w:rPr>
      </w:pPr>
      <w:r>
        <w:rPr>
          <w:rFonts w:ascii="Arial" w:hAnsi="Arial" w:cs="Arial"/>
          <w:szCs w:val="24"/>
          <w:u w:val="single"/>
        </w:rPr>
        <w:t>Requisitos Gerais:</w:t>
      </w:r>
    </w:p>
    <w:p w14:paraId="50AAA295" w14:textId="77777777" w:rsidR="00F17BCD" w:rsidRDefault="00F17BCD" w:rsidP="00F17BCD">
      <w:pPr>
        <w:pStyle w:val="Corpodetexto"/>
        <w:numPr>
          <w:ilvl w:val="0"/>
          <w:numId w:val="10"/>
        </w:numPr>
        <w:spacing w:after="240"/>
        <w:rPr>
          <w:rFonts w:ascii="Arial" w:hAnsi="Arial" w:cs="Arial"/>
          <w:szCs w:val="24"/>
        </w:rPr>
      </w:pPr>
      <w:r>
        <w:rPr>
          <w:rFonts w:ascii="Arial" w:hAnsi="Arial" w:cs="Arial"/>
          <w:szCs w:val="24"/>
        </w:rPr>
        <w:t>A contratação deverá obedecer aos prazos indicados no termo de referência.</w:t>
      </w:r>
    </w:p>
    <w:p w14:paraId="3D2C05F2" w14:textId="77777777" w:rsidR="00F17BCD" w:rsidRDefault="00F17BCD" w:rsidP="00F17BCD">
      <w:pPr>
        <w:pStyle w:val="Corpodetexto"/>
        <w:numPr>
          <w:ilvl w:val="0"/>
          <w:numId w:val="10"/>
        </w:numPr>
        <w:spacing w:after="240"/>
        <w:rPr>
          <w:rFonts w:ascii="Arial" w:hAnsi="Arial" w:cs="Arial"/>
          <w:szCs w:val="24"/>
        </w:rPr>
      </w:pPr>
      <w:r>
        <w:rPr>
          <w:rFonts w:ascii="Arial" w:hAnsi="Arial" w:cs="Arial"/>
          <w:szCs w:val="24"/>
        </w:rPr>
        <w:t>Contratação com vigência de 12 meses.</w:t>
      </w:r>
    </w:p>
    <w:p w14:paraId="5CECEA42" w14:textId="77777777" w:rsidR="00F17BCD" w:rsidRPr="00861A51" w:rsidRDefault="00F17BCD" w:rsidP="00F17BCD">
      <w:pPr>
        <w:pStyle w:val="Corpodetexto"/>
        <w:numPr>
          <w:ilvl w:val="0"/>
          <w:numId w:val="10"/>
        </w:numPr>
        <w:spacing w:after="240"/>
        <w:rPr>
          <w:rFonts w:ascii="Arial" w:hAnsi="Arial" w:cs="Arial"/>
          <w:szCs w:val="24"/>
        </w:rPr>
      </w:pPr>
      <w:r>
        <w:rPr>
          <w:rFonts w:ascii="Arial" w:hAnsi="Arial" w:cs="Arial"/>
          <w:szCs w:val="24"/>
        </w:rPr>
        <w:t>Utilização do Sistema de Registro de Preços, de modo a permitir maior organização e facilidade na gestão das aquisições ao longo do prazo de vigência.</w:t>
      </w:r>
    </w:p>
    <w:p w14:paraId="07E3BB8C" w14:textId="77777777" w:rsidR="00F17BCD" w:rsidRDefault="00F17BCD" w:rsidP="00F17BCD">
      <w:pPr>
        <w:pStyle w:val="Corpodetexto"/>
        <w:numPr>
          <w:ilvl w:val="0"/>
          <w:numId w:val="10"/>
        </w:numPr>
        <w:spacing w:after="240"/>
        <w:rPr>
          <w:rFonts w:ascii="Arial" w:hAnsi="Arial" w:cs="Arial"/>
          <w:szCs w:val="24"/>
        </w:rPr>
      </w:pPr>
      <w:r>
        <w:rPr>
          <w:rFonts w:ascii="Arial" w:hAnsi="Arial" w:cs="Arial"/>
          <w:szCs w:val="24"/>
        </w:rPr>
        <w:t>Habilitação técnica: Não será exigida, pois se trata do fornecimento imediato de itens comuns, sem obrigação futura.</w:t>
      </w:r>
    </w:p>
    <w:p w14:paraId="469EADF8" w14:textId="77777777" w:rsidR="00F17BCD" w:rsidRDefault="00F17BCD" w:rsidP="00F17BCD">
      <w:pPr>
        <w:pStyle w:val="Corpodetexto"/>
        <w:numPr>
          <w:ilvl w:val="0"/>
          <w:numId w:val="10"/>
        </w:numPr>
        <w:spacing w:after="240"/>
        <w:rPr>
          <w:rFonts w:ascii="Arial" w:hAnsi="Arial" w:cs="Arial"/>
          <w:szCs w:val="24"/>
        </w:rPr>
      </w:pPr>
      <w:r>
        <w:rPr>
          <w:rFonts w:ascii="Arial" w:hAnsi="Arial" w:cs="Arial"/>
          <w:szCs w:val="24"/>
        </w:rPr>
        <w:t>A contratação se formalizará pela emissão de ata de registro de preços, enquanto o fornecimento se dará mediante a emissão de nota de empenho e solicitação de fornecimento nos termos do art. 95, incisos I e II.</w:t>
      </w:r>
    </w:p>
    <w:p w14:paraId="5084E134" w14:textId="77777777" w:rsidR="00F17BCD" w:rsidRPr="005D7FD0" w:rsidRDefault="00F17BCD" w:rsidP="00F17BCD">
      <w:pPr>
        <w:pStyle w:val="Corpodetexto"/>
        <w:numPr>
          <w:ilvl w:val="1"/>
          <w:numId w:val="9"/>
        </w:numPr>
        <w:spacing w:after="240"/>
        <w:rPr>
          <w:rFonts w:ascii="Arial" w:hAnsi="Arial" w:cs="Arial"/>
          <w:szCs w:val="24"/>
          <w:u w:val="single"/>
        </w:rPr>
      </w:pPr>
      <w:r w:rsidRPr="00D45FCA">
        <w:rPr>
          <w:rFonts w:ascii="Arial" w:hAnsi="Arial" w:cs="Arial"/>
          <w:szCs w:val="24"/>
          <w:u w:val="single"/>
        </w:rPr>
        <w:lastRenderedPageBreak/>
        <w:t>Requisitos legais:</w:t>
      </w:r>
    </w:p>
    <w:p w14:paraId="14C06721" w14:textId="77777777" w:rsidR="00F17BCD" w:rsidRPr="00CC2A37" w:rsidRDefault="00F17BCD" w:rsidP="00F17BCD">
      <w:pPr>
        <w:pStyle w:val="Corpodetexto"/>
        <w:spacing w:after="240"/>
        <w:ind w:left="792"/>
        <w:rPr>
          <w:rFonts w:ascii="Arial" w:hAnsi="Arial" w:cs="Arial"/>
          <w:szCs w:val="24"/>
        </w:rPr>
      </w:pPr>
      <w:r>
        <w:rPr>
          <w:rFonts w:ascii="Arial" w:hAnsi="Arial" w:cs="Arial"/>
          <w:szCs w:val="24"/>
        </w:rPr>
        <w:t>Cumprir as disposições existentes na Lei nº 14.133/2021, sem prejuízo das demais obrigações legais.</w:t>
      </w:r>
    </w:p>
    <w:p w14:paraId="34410B4C" w14:textId="77777777" w:rsidR="00F17BCD" w:rsidRPr="00D45FCA" w:rsidRDefault="00F17BCD" w:rsidP="00F17BCD">
      <w:pPr>
        <w:pStyle w:val="Corpodetexto"/>
        <w:numPr>
          <w:ilvl w:val="1"/>
          <w:numId w:val="9"/>
        </w:numPr>
        <w:spacing w:after="240"/>
        <w:rPr>
          <w:rFonts w:ascii="Arial" w:hAnsi="Arial" w:cs="Arial"/>
          <w:szCs w:val="24"/>
          <w:u w:val="single"/>
        </w:rPr>
      </w:pPr>
      <w:r w:rsidRPr="00D45FCA">
        <w:rPr>
          <w:rFonts w:ascii="Arial" w:hAnsi="Arial" w:cs="Arial"/>
          <w:szCs w:val="24"/>
          <w:u w:val="single"/>
        </w:rPr>
        <w:t>Garantia e manutenção:</w:t>
      </w:r>
    </w:p>
    <w:p w14:paraId="3E5B1FD4" w14:textId="77777777" w:rsidR="00F17BCD" w:rsidRDefault="00F17BCD" w:rsidP="00F17BCD">
      <w:pPr>
        <w:pStyle w:val="Corpodetexto"/>
        <w:spacing w:after="240"/>
        <w:ind w:left="792"/>
        <w:rPr>
          <w:rFonts w:ascii="Arial" w:hAnsi="Arial" w:cs="Arial"/>
          <w:szCs w:val="24"/>
        </w:rPr>
      </w:pPr>
      <w:r>
        <w:rPr>
          <w:rFonts w:ascii="Arial" w:hAnsi="Arial" w:cs="Arial"/>
          <w:szCs w:val="24"/>
        </w:rPr>
        <w:t>Não será exigida garantia da contratação nos termos do artigo 96 e seguintes da Lei nº 14.133/2021 em razão da baixa complexidade do objeto.</w:t>
      </w:r>
    </w:p>
    <w:p w14:paraId="48E0CADA" w14:textId="77777777" w:rsidR="00F17BCD" w:rsidRDefault="00F17BCD" w:rsidP="00F17BCD">
      <w:pPr>
        <w:pStyle w:val="Corpodetexto"/>
        <w:numPr>
          <w:ilvl w:val="1"/>
          <w:numId w:val="9"/>
        </w:numPr>
        <w:spacing w:after="240"/>
        <w:rPr>
          <w:rFonts w:ascii="Arial" w:hAnsi="Arial" w:cs="Arial"/>
          <w:szCs w:val="24"/>
        </w:rPr>
      </w:pPr>
      <w:r w:rsidRPr="0091463E">
        <w:rPr>
          <w:rFonts w:ascii="Arial" w:hAnsi="Arial" w:cs="Arial"/>
          <w:szCs w:val="24"/>
          <w:u w:val="single"/>
        </w:rPr>
        <w:t>Uso de mão de obra, materiais, tecnologias e matérias primas do local da execução</w:t>
      </w:r>
      <w:r w:rsidRPr="0091463E">
        <w:rPr>
          <w:rFonts w:ascii="Arial" w:hAnsi="Arial" w:cs="Arial"/>
          <w:szCs w:val="24"/>
        </w:rPr>
        <w:t>:</w:t>
      </w:r>
    </w:p>
    <w:p w14:paraId="72D2E7EE" w14:textId="77777777" w:rsidR="00F17BCD" w:rsidRDefault="00F17BCD" w:rsidP="00F17BCD">
      <w:pPr>
        <w:pStyle w:val="Corpodetexto"/>
        <w:spacing w:after="240"/>
        <w:ind w:left="792"/>
        <w:rPr>
          <w:rFonts w:ascii="Arial" w:hAnsi="Arial" w:cs="Arial"/>
          <w:szCs w:val="24"/>
        </w:rPr>
      </w:pPr>
      <w:r w:rsidRPr="0091463E">
        <w:rPr>
          <w:rFonts w:ascii="Arial" w:hAnsi="Arial" w:cs="Arial"/>
          <w:szCs w:val="24"/>
        </w:rPr>
        <w:t>Não se aplica.</w:t>
      </w:r>
    </w:p>
    <w:p w14:paraId="20189464" w14:textId="77777777" w:rsidR="00F17BCD" w:rsidRPr="00C061BB" w:rsidRDefault="00F17BCD" w:rsidP="00F17BCD">
      <w:pPr>
        <w:pStyle w:val="Corpodetexto"/>
        <w:numPr>
          <w:ilvl w:val="1"/>
          <w:numId w:val="9"/>
        </w:numPr>
        <w:spacing w:after="240"/>
        <w:rPr>
          <w:rFonts w:ascii="Arial" w:hAnsi="Arial" w:cs="Arial"/>
          <w:szCs w:val="24"/>
        </w:rPr>
      </w:pPr>
      <w:r>
        <w:rPr>
          <w:rFonts w:ascii="Arial" w:hAnsi="Arial" w:cs="Arial"/>
          <w:szCs w:val="24"/>
          <w:u w:val="single"/>
        </w:rPr>
        <w:t>Sobre os benefícios para EPP e ME – LC nº 123/2006:</w:t>
      </w:r>
    </w:p>
    <w:p w14:paraId="6A018EC7" w14:textId="77777777" w:rsidR="00F17BCD" w:rsidRDefault="00F17BCD" w:rsidP="00F17BCD">
      <w:pPr>
        <w:pStyle w:val="Corpodetexto"/>
        <w:spacing w:after="240"/>
        <w:ind w:left="851"/>
        <w:rPr>
          <w:rFonts w:ascii="Arial" w:hAnsi="Arial" w:cs="Arial"/>
          <w:szCs w:val="24"/>
        </w:rPr>
      </w:pPr>
      <w:r>
        <w:rPr>
          <w:rFonts w:ascii="Arial" w:hAnsi="Arial" w:cs="Arial"/>
          <w:szCs w:val="24"/>
        </w:rPr>
        <w:t>Nos termos da Lei Complementar nº 123/2006, em especial os artigos 47 a 49, a participação será EXCLUSIVA PARA ME E EPP.</w:t>
      </w:r>
    </w:p>
    <w:p w14:paraId="58CF48F3" w14:textId="77777777" w:rsidR="00F17BCD" w:rsidRDefault="00F17BCD" w:rsidP="00F17BCD">
      <w:pPr>
        <w:pStyle w:val="Corpodetexto"/>
        <w:spacing w:after="240"/>
        <w:ind w:left="851"/>
        <w:rPr>
          <w:rFonts w:ascii="Arial" w:hAnsi="Arial" w:cs="Arial"/>
          <w:szCs w:val="24"/>
        </w:rPr>
      </w:pPr>
      <w:r>
        <w:rPr>
          <w:rFonts w:ascii="Arial" w:hAnsi="Arial" w:cs="Arial"/>
          <w:szCs w:val="24"/>
        </w:rPr>
        <w:t>Considerando os dados apresentados, e considerando que cada lote (item de contratação para a lei nº 123/06) apresentou valor inferior a R$ 80.000,00 faz-se necessário tornar a presente contratação exclusiva para ME e EPP.</w:t>
      </w:r>
    </w:p>
    <w:p w14:paraId="232E7842"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DAS ESTIMATIVAS DE QUANTIDADES:</w:t>
      </w:r>
    </w:p>
    <w:p w14:paraId="48C8379F" w14:textId="77777777" w:rsidR="00F17BCD" w:rsidRDefault="00F17BCD" w:rsidP="00F17BCD">
      <w:pPr>
        <w:pStyle w:val="Corpodetexto"/>
        <w:numPr>
          <w:ilvl w:val="1"/>
          <w:numId w:val="9"/>
        </w:numPr>
        <w:spacing w:after="240"/>
        <w:rPr>
          <w:rFonts w:ascii="Arial" w:hAnsi="Arial" w:cs="Arial"/>
          <w:szCs w:val="24"/>
          <w:u w:val="single"/>
        </w:rPr>
      </w:pPr>
      <w:r w:rsidRPr="00AE6FC9">
        <w:rPr>
          <w:rFonts w:ascii="Arial" w:hAnsi="Arial" w:cs="Arial"/>
          <w:szCs w:val="24"/>
          <w:u w:val="single"/>
        </w:rPr>
        <w:t>Quantitativo levantado:</w:t>
      </w:r>
    </w:p>
    <w:p w14:paraId="440A98B7" w14:textId="77777777" w:rsidR="00F17BCD" w:rsidRDefault="00F17BCD" w:rsidP="00F17BCD">
      <w:pPr>
        <w:pStyle w:val="Corpodetexto"/>
        <w:spacing w:after="240"/>
        <w:ind w:left="792"/>
        <w:rPr>
          <w:rFonts w:ascii="Arial" w:hAnsi="Arial" w:cs="Arial"/>
          <w:szCs w:val="24"/>
        </w:rPr>
      </w:pPr>
      <w:r>
        <w:rPr>
          <w:rFonts w:ascii="Arial" w:hAnsi="Arial" w:cs="Arial"/>
          <w:szCs w:val="24"/>
        </w:rPr>
        <w:t>O quantitativo levantado se encontra no anexo com os descritivos de cada item, conforme levantamento realizado pelos responsáveis para a requisição destes itens.</w:t>
      </w:r>
    </w:p>
    <w:p w14:paraId="65918908" w14:textId="77777777" w:rsidR="00F17BCD" w:rsidRDefault="00F17BCD" w:rsidP="00F17BCD">
      <w:pPr>
        <w:pStyle w:val="Corpodetexto"/>
        <w:numPr>
          <w:ilvl w:val="2"/>
          <w:numId w:val="9"/>
        </w:numPr>
        <w:spacing w:after="240"/>
        <w:rPr>
          <w:rFonts w:ascii="Arial" w:hAnsi="Arial" w:cs="Arial"/>
          <w:szCs w:val="24"/>
          <w:u w:val="single"/>
        </w:rPr>
      </w:pPr>
      <w:r>
        <w:rPr>
          <w:rFonts w:ascii="Arial" w:hAnsi="Arial" w:cs="Arial"/>
          <w:szCs w:val="24"/>
          <w:u w:val="single"/>
        </w:rPr>
        <w:t>Da opção pelo registro de preços (Decreto Municipal nº 8441/2023</w:t>
      </w:r>
      <w:r w:rsidRPr="00C42F0B">
        <w:rPr>
          <w:rFonts w:ascii="Arial" w:hAnsi="Arial" w:cs="Arial"/>
          <w:szCs w:val="24"/>
        </w:rPr>
        <w:t xml:space="preserve">): </w:t>
      </w:r>
      <w:r>
        <w:rPr>
          <w:rFonts w:ascii="Arial" w:hAnsi="Arial" w:cs="Arial"/>
          <w:szCs w:val="24"/>
        </w:rPr>
        <w:t>Sim, se optará pelo registro de preços na presente contratação.</w:t>
      </w:r>
    </w:p>
    <w:p w14:paraId="1B42EEF8" w14:textId="77777777" w:rsidR="00F17BCD" w:rsidRDefault="00F17BCD" w:rsidP="00F17BCD">
      <w:pPr>
        <w:pStyle w:val="Corpodetexto"/>
        <w:numPr>
          <w:ilvl w:val="1"/>
          <w:numId w:val="9"/>
        </w:numPr>
        <w:spacing w:after="240"/>
        <w:rPr>
          <w:rFonts w:ascii="Arial" w:hAnsi="Arial" w:cs="Arial"/>
          <w:szCs w:val="24"/>
          <w:u w:val="single"/>
        </w:rPr>
      </w:pPr>
      <w:r w:rsidRPr="00AE6FC9">
        <w:rPr>
          <w:rFonts w:ascii="Arial" w:hAnsi="Arial" w:cs="Arial"/>
          <w:szCs w:val="24"/>
          <w:u w:val="single"/>
        </w:rPr>
        <w:t>Contratação anterior:</w:t>
      </w:r>
    </w:p>
    <w:p w14:paraId="71D66B9E" w14:textId="77777777" w:rsidR="00F17BCD" w:rsidRPr="00423E1F" w:rsidRDefault="00F17BCD" w:rsidP="00F17BCD">
      <w:pPr>
        <w:pStyle w:val="Corpodetexto"/>
        <w:spacing w:after="240"/>
        <w:ind w:left="792"/>
        <w:rPr>
          <w:rFonts w:ascii="Arial" w:hAnsi="Arial" w:cs="Arial"/>
          <w:szCs w:val="24"/>
        </w:rPr>
      </w:pPr>
      <w:r>
        <w:rPr>
          <w:rFonts w:ascii="Arial" w:hAnsi="Arial" w:cs="Arial"/>
          <w:szCs w:val="24"/>
        </w:rPr>
        <w:t xml:space="preserve">Ocorreram contratações similares anteriormente, as quais se valiam de outros diplomas legais e cujos quantitativos foram devidamente revistos pelo setor </w:t>
      </w:r>
      <w:r>
        <w:rPr>
          <w:rFonts w:ascii="Arial" w:hAnsi="Arial" w:cs="Arial"/>
          <w:szCs w:val="24"/>
        </w:rPr>
        <w:lastRenderedPageBreak/>
        <w:t>competente, das contratações anteriores nenhuma se encontra vigente no presente momento.</w:t>
      </w:r>
    </w:p>
    <w:p w14:paraId="49EB9032" w14:textId="77777777" w:rsidR="00F17BCD" w:rsidRDefault="00F17BCD" w:rsidP="00F17BCD">
      <w:pPr>
        <w:pStyle w:val="Corpodetexto"/>
        <w:numPr>
          <w:ilvl w:val="1"/>
          <w:numId w:val="9"/>
        </w:numPr>
        <w:spacing w:after="240"/>
        <w:rPr>
          <w:rFonts w:ascii="Arial" w:hAnsi="Arial" w:cs="Arial"/>
          <w:szCs w:val="24"/>
          <w:u w:val="single"/>
        </w:rPr>
      </w:pPr>
      <w:r w:rsidRPr="00AE6FC9">
        <w:rPr>
          <w:rFonts w:ascii="Arial" w:hAnsi="Arial" w:cs="Arial"/>
          <w:szCs w:val="24"/>
          <w:u w:val="single"/>
        </w:rPr>
        <w:t>Justificativa de alteração de itens e quantitativo:</w:t>
      </w:r>
    </w:p>
    <w:p w14:paraId="6D07BB7B" w14:textId="77777777" w:rsidR="00F17BCD" w:rsidRDefault="00F17BCD" w:rsidP="00F17BCD">
      <w:pPr>
        <w:pStyle w:val="Corpodetexto"/>
        <w:spacing w:after="240"/>
        <w:ind w:left="792"/>
        <w:rPr>
          <w:rFonts w:ascii="Arial" w:hAnsi="Arial" w:cs="Arial"/>
          <w:szCs w:val="24"/>
        </w:rPr>
      </w:pPr>
      <w:r>
        <w:rPr>
          <w:rFonts w:ascii="Arial" w:hAnsi="Arial" w:cs="Arial"/>
          <w:szCs w:val="24"/>
        </w:rPr>
        <w:t>A alteração no quantitativo em relação a contratação anterior se deu pela revisão das necessidades pelos setores competente, de modo a permitir melhor atendimento as necessidades atuais desta Câmara Municipal.</w:t>
      </w:r>
    </w:p>
    <w:p w14:paraId="5CB05E69" w14:textId="77777777" w:rsidR="00F17BCD" w:rsidRDefault="00F17BCD" w:rsidP="00F17BCD">
      <w:pPr>
        <w:pStyle w:val="Corpodetexto"/>
        <w:spacing w:after="240"/>
        <w:ind w:left="792"/>
        <w:rPr>
          <w:rFonts w:ascii="Arial" w:hAnsi="Arial" w:cs="Arial"/>
          <w:szCs w:val="24"/>
        </w:rPr>
      </w:pPr>
    </w:p>
    <w:p w14:paraId="7522BE61" w14:textId="77777777" w:rsidR="00F17BCD" w:rsidRPr="005A58A5" w:rsidRDefault="00F17BCD" w:rsidP="00F17BCD">
      <w:pPr>
        <w:pStyle w:val="Corpodetexto"/>
        <w:numPr>
          <w:ilvl w:val="0"/>
          <w:numId w:val="9"/>
        </w:numPr>
        <w:spacing w:after="240"/>
        <w:rPr>
          <w:rFonts w:ascii="Arial" w:hAnsi="Arial" w:cs="Arial"/>
          <w:b/>
          <w:szCs w:val="24"/>
        </w:rPr>
      </w:pPr>
      <w:r>
        <w:rPr>
          <w:rFonts w:ascii="Arial" w:hAnsi="Arial" w:cs="Arial"/>
          <w:b/>
          <w:szCs w:val="24"/>
        </w:rPr>
        <w:t>DO LEVANTAMENTO DE MERCADO E POSSÍVEIS ALTERNATIVAS:</w:t>
      </w:r>
    </w:p>
    <w:p w14:paraId="50EE8014" w14:textId="77777777" w:rsidR="00F17BCD" w:rsidRPr="00445D7E" w:rsidRDefault="00F17BCD" w:rsidP="00F17BCD">
      <w:pPr>
        <w:pStyle w:val="Corpodetexto"/>
        <w:numPr>
          <w:ilvl w:val="1"/>
          <w:numId w:val="9"/>
        </w:numPr>
        <w:spacing w:after="240"/>
        <w:rPr>
          <w:rFonts w:ascii="Arial" w:hAnsi="Arial" w:cs="Arial"/>
          <w:b/>
          <w:szCs w:val="24"/>
        </w:rPr>
      </w:pPr>
      <w:r>
        <w:rPr>
          <w:rFonts w:ascii="Arial" w:hAnsi="Arial" w:cs="Arial"/>
          <w:szCs w:val="24"/>
          <w:u w:val="single"/>
        </w:rPr>
        <w:t>Do mercado:</w:t>
      </w:r>
    </w:p>
    <w:p w14:paraId="68B46E62" w14:textId="77777777" w:rsidR="00F17BCD" w:rsidRPr="00165F1C" w:rsidRDefault="00F17BCD" w:rsidP="00F17BCD">
      <w:pPr>
        <w:pStyle w:val="Corpodetexto"/>
        <w:spacing w:after="240"/>
        <w:ind w:left="792"/>
        <w:rPr>
          <w:rFonts w:ascii="Arial" w:hAnsi="Arial" w:cs="Arial"/>
          <w:szCs w:val="24"/>
        </w:rPr>
      </w:pPr>
      <w:r w:rsidRPr="00165F1C">
        <w:rPr>
          <w:rFonts w:ascii="Arial" w:hAnsi="Arial" w:cs="Arial"/>
          <w:szCs w:val="24"/>
        </w:rPr>
        <w:t>Os itens podem ser adquiridos de fornecedores do ramo, sendo itens caracterizados como comuns</w:t>
      </w:r>
      <w:r>
        <w:rPr>
          <w:rFonts w:ascii="Arial" w:hAnsi="Arial" w:cs="Arial"/>
          <w:szCs w:val="24"/>
        </w:rPr>
        <w:t>, pois são passíveis de descrição objetiva. Em geral podem ser adquiridos de lojas especializadas em informática e demais lojas de comércio de itens diversos.</w:t>
      </w:r>
    </w:p>
    <w:p w14:paraId="6CFB8DC0" w14:textId="77777777" w:rsidR="00F17BCD" w:rsidRPr="00E43220" w:rsidRDefault="00F17BCD" w:rsidP="00F17BCD">
      <w:pPr>
        <w:pStyle w:val="Corpodetexto"/>
        <w:numPr>
          <w:ilvl w:val="1"/>
          <w:numId w:val="9"/>
        </w:numPr>
        <w:spacing w:after="240"/>
        <w:rPr>
          <w:rFonts w:ascii="Arial" w:hAnsi="Arial" w:cs="Arial"/>
          <w:b/>
          <w:szCs w:val="24"/>
        </w:rPr>
      </w:pPr>
      <w:r>
        <w:rPr>
          <w:rFonts w:ascii="Arial" w:hAnsi="Arial" w:cs="Arial"/>
          <w:szCs w:val="24"/>
          <w:u w:val="single"/>
        </w:rPr>
        <w:t>Dos preços praticados:</w:t>
      </w:r>
    </w:p>
    <w:p w14:paraId="0979EB06" w14:textId="77777777" w:rsidR="00F17BCD" w:rsidRPr="000F3F08" w:rsidRDefault="00F17BCD" w:rsidP="00F17BCD">
      <w:pPr>
        <w:pStyle w:val="Corpodetexto"/>
        <w:spacing w:after="240"/>
        <w:ind w:left="792"/>
        <w:rPr>
          <w:rFonts w:ascii="Arial" w:hAnsi="Arial" w:cs="Arial"/>
          <w:color w:val="000000" w:themeColor="text1"/>
          <w:szCs w:val="24"/>
        </w:rPr>
      </w:pPr>
      <w:r w:rsidRPr="000F3F08">
        <w:rPr>
          <w:rFonts w:ascii="Arial" w:hAnsi="Arial" w:cs="Arial"/>
          <w:color w:val="000000" w:themeColor="text1"/>
          <w:szCs w:val="24"/>
        </w:rPr>
        <w:t xml:space="preserve">O preço estimado para a presente contratação foi obtido por meio de pesquisa </w:t>
      </w:r>
      <w:r>
        <w:rPr>
          <w:rFonts w:ascii="Arial" w:hAnsi="Arial" w:cs="Arial"/>
          <w:color w:val="000000" w:themeColor="text1"/>
          <w:szCs w:val="24"/>
        </w:rPr>
        <w:t>na plataforma banco de preços, se valendo em especial de preços praticados pela administração pública. Mais detalhes podem ser encontrados no mapa comparativo de preços juntado a esta contratação.</w:t>
      </w:r>
    </w:p>
    <w:p w14:paraId="253A0ACA" w14:textId="77777777" w:rsidR="00F17BCD" w:rsidRPr="004564B0" w:rsidRDefault="00F17BCD" w:rsidP="00F17BCD">
      <w:pPr>
        <w:pStyle w:val="Corpodetexto"/>
        <w:numPr>
          <w:ilvl w:val="1"/>
          <w:numId w:val="9"/>
        </w:numPr>
        <w:spacing w:after="240"/>
        <w:rPr>
          <w:rFonts w:ascii="Arial" w:hAnsi="Arial" w:cs="Arial"/>
          <w:b/>
          <w:szCs w:val="24"/>
        </w:rPr>
      </w:pPr>
      <w:r>
        <w:rPr>
          <w:rFonts w:ascii="Arial" w:hAnsi="Arial" w:cs="Arial"/>
          <w:szCs w:val="24"/>
          <w:u w:val="single"/>
        </w:rPr>
        <w:t>Da escolha da modalidade:</w:t>
      </w:r>
    </w:p>
    <w:p w14:paraId="3EBCB768" w14:textId="77777777" w:rsidR="00F17BCD" w:rsidRPr="00726386" w:rsidRDefault="00F17BCD" w:rsidP="00F17BCD">
      <w:pPr>
        <w:pStyle w:val="Corpodetexto"/>
        <w:spacing w:after="240"/>
        <w:ind w:left="792"/>
        <w:rPr>
          <w:rFonts w:ascii="Arial" w:hAnsi="Arial" w:cs="Arial"/>
          <w:szCs w:val="24"/>
        </w:rPr>
      </w:pPr>
      <w:r>
        <w:rPr>
          <w:rFonts w:ascii="Arial" w:hAnsi="Arial" w:cs="Arial"/>
          <w:szCs w:val="24"/>
        </w:rPr>
        <w:t>Por se tratar de bens comuns (passíveis de descrição objetiva), bem como por superarem os valores para uso das hipóteses de contratação direta por valor, se optará por realizar Processo Licitatório, na modalidade pregão, sob a forma eletrônica (art. 06, inciso XLI, art. 28, inciso I e art. 29), com critério de julgamento menor preço.</w:t>
      </w:r>
    </w:p>
    <w:p w14:paraId="68D4EA52"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 ESTIMATIVA DO VALOR DA CONTRATAÇÃO:</w:t>
      </w:r>
    </w:p>
    <w:p w14:paraId="4B2E27F3" w14:textId="77777777" w:rsidR="00F17BCD" w:rsidRPr="005171B7" w:rsidRDefault="00F17BCD" w:rsidP="00F17BCD">
      <w:pPr>
        <w:pStyle w:val="Corpodetexto"/>
        <w:spacing w:after="240"/>
        <w:ind w:left="360"/>
        <w:rPr>
          <w:rFonts w:ascii="Arial" w:hAnsi="Arial" w:cs="Arial"/>
          <w:color w:val="000000" w:themeColor="text1"/>
          <w:szCs w:val="24"/>
          <w:u w:val="single"/>
        </w:rPr>
      </w:pPr>
      <w:r w:rsidRPr="005171B7">
        <w:rPr>
          <w:rFonts w:ascii="Arial" w:hAnsi="Arial" w:cs="Arial"/>
          <w:color w:val="000000" w:themeColor="text1"/>
          <w:szCs w:val="24"/>
          <w:u w:val="single"/>
        </w:rPr>
        <w:lastRenderedPageBreak/>
        <w:t>Valor estimado (R$):</w:t>
      </w:r>
      <w:r w:rsidRPr="005171B7">
        <w:rPr>
          <w:rFonts w:ascii="Arial" w:hAnsi="Arial" w:cs="Arial"/>
          <w:color w:val="000000" w:themeColor="text1"/>
          <w:szCs w:val="24"/>
        </w:rPr>
        <w:t xml:space="preserve"> 150.307,89 (cento e cinquenta mil trezentos e sete reais e oitenta e nove centavos)</w:t>
      </w:r>
    </w:p>
    <w:p w14:paraId="44BF7F27" w14:textId="77777777" w:rsidR="00F17BCD" w:rsidRPr="001E68A6" w:rsidRDefault="00F17BCD" w:rsidP="00F17BCD">
      <w:pPr>
        <w:pStyle w:val="Corpodetexto"/>
        <w:spacing w:after="240"/>
        <w:ind w:left="360"/>
        <w:rPr>
          <w:rFonts w:ascii="Arial" w:hAnsi="Arial" w:cs="Arial"/>
          <w:szCs w:val="24"/>
        </w:rPr>
      </w:pPr>
      <w:r w:rsidRPr="001E68A6">
        <w:rPr>
          <w:rFonts w:ascii="Arial" w:hAnsi="Arial" w:cs="Arial"/>
          <w:szCs w:val="24"/>
        </w:rPr>
        <w:t>A estimativa foi feita com base na pesquisa de preços anexada a este processo.</w:t>
      </w:r>
    </w:p>
    <w:p w14:paraId="017DC7E6"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 SOLUÇÃO:</w:t>
      </w:r>
    </w:p>
    <w:p w14:paraId="516A7608" w14:textId="77777777" w:rsidR="00F17BCD" w:rsidRDefault="00F17BCD" w:rsidP="00F17BCD">
      <w:pPr>
        <w:pStyle w:val="Corpodetexto"/>
        <w:numPr>
          <w:ilvl w:val="1"/>
          <w:numId w:val="9"/>
        </w:numPr>
        <w:spacing w:after="240"/>
        <w:rPr>
          <w:rFonts w:ascii="Arial" w:hAnsi="Arial" w:cs="Arial"/>
          <w:b/>
          <w:szCs w:val="24"/>
        </w:rPr>
      </w:pPr>
      <w:r w:rsidRPr="005A58A5">
        <w:rPr>
          <w:rFonts w:ascii="Arial" w:hAnsi="Arial" w:cs="Arial"/>
          <w:szCs w:val="24"/>
        </w:rPr>
        <w:t>Possíveis soluções:</w:t>
      </w:r>
    </w:p>
    <w:p w14:paraId="7C3EE293" w14:textId="77777777" w:rsidR="00F17BCD" w:rsidRPr="005A04E0" w:rsidRDefault="00F17BCD" w:rsidP="00F17BCD">
      <w:pPr>
        <w:pStyle w:val="Corpodetexto"/>
        <w:spacing w:after="240"/>
        <w:ind w:left="360"/>
        <w:rPr>
          <w:rFonts w:ascii="Arial" w:hAnsi="Arial" w:cs="Arial"/>
          <w:szCs w:val="24"/>
        </w:rPr>
      </w:pPr>
      <w:r>
        <w:rPr>
          <w:rFonts w:ascii="Arial" w:hAnsi="Arial" w:cs="Arial"/>
          <w:szCs w:val="24"/>
        </w:rPr>
        <w:t>A única solução encontrada foi a contratação de empresa para realizar o fornecimento dos itens listados, já considerada a boa prática de se adquirir peças para o upgrade em equipamentos que estejam em bom estado e que somente necessitam da troca de algum componente.</w:t>
      </w:r>
    </w:p>
    <w:p w14:paraId="13872C9F" w14:textId="77777777" w:rsidR="00F17BCD" w:rsidRDefault="00F17BCD" w:rsidP="00F17BCD">
      <w:pPr>
        <w:pStyle w:val="Corpodetexto"/>
        <w:numPr>
          <w:ilvl w:val="1"/>
          <w:numId w:val="9"/>
        </w:numPr>
        <w:spacing w:after="240"/>
        <w:rPr>
          <w:rFonts w:ascii="Arial" w:hAnsi="Arial" w:cs="Arial"/>
          <w:b/>
          <w:szCs w:val="24"/>
        </w:rPr>
      </w:pPr>
      <w:r w:rsidRPr="005A58A5">
        <w:rPr>
          <w:rFonts w:ascii="Arial" w:hAnsi="Arial" w:cs="Arial"/>
          <w:szCs w:val="24"/>
        </w:rPr>
        <w:t>Solução escolhida:</w:t>
      </w:r>
    </w:p>
    <w:p w14:paraId="43C7961F" w14:textId="77777777" w:rsidR="00F17BCD" w:rsidRPr="00A77D57" w:rsidRDefault="00F17BCD" w:rsidP="00F17BCD">
      <w:pPr>
        <w:pStyle w:val="Corpodetexto"/>
        <w:spacing w:after="240"/>
        <w:ind w:left="360"/>
        <w:rPr>
          <w:rFonts w:ascii="Arial" w:hAnsi="Arial" w:cs="Arial"/>
          <w:szCs w:val="24"/>
        </w:rPr>
      </w:pPr>
      <w:r w:rsidRPr="00EE2DB2">
        <w:rPr>
          <w:rFonts w:ascii="Arial" w:hAnsi="Arial" w:cs="Arial"/>
          <w:szCs w:val="24"/>
        </w:rPr>
        <w:t xml:space="preserve">Diante da identificação de uma única solução, a qual se mostra viável e </w:t>
      </w:r>
      <w:r>
        <w:rPr>
          <w:rFonts w:ascii="Arial" w:hAnsi="Arial" w:cs="Arial"/>
          <w:szCs w:val="24"/>
        </w:rPr>
        <w:t>adequada à</w:t>
      </w:r>
      <w:r w:rsidRPr="00EE2DB2">
        <w:rPr>
          <w:rFonts w:ascii="Arial" w:hAnsi="Arial" w:cs="Arial"/>
          <w:szCs w:val="24"/>
        </w:rPr>
        <w:t xml:space="preserve"> </w:t>
      </w:r>
      <w:r w:rsidRPr="00A77D57">
        <w:rPr>
          <w:rFonts w:ascii="Arial" w:hAnsi="Arial" w:cs="Arial"/>
          <w:szCs w:val="24"/>
        </w:rPr>
        <w:t>necessidade da Câmara entendemos por bem pela utilização da mesma.</w:t>
      </w:r>
    </w:p>
    <w:p w14:paraId="5AD6EC3E" w14:textId="77777777" w:rsidR="00F17BCD" w:rsidRPr="00A77D57" w:rsidRDefault="00F17BCD" w:rsidP="00F17BCD">
      <w:pPr>
        <w:pStyle w:val="Corpodetexto"/>
        <w:numPr>
          <w:ilvl w:val="0"/>
          <w:numId w:val="9"/>
        </w:numPr>
        <w:spacing w:after="240"/>
        <w:rPr>
          <w:rFonts w:ascii="Arial" w:hAnsi="Arial" w:cs="Arial"/>
          <w:b/>
          <w:szCs w:val="24"/>
        </w:rPr>
      </w:pPr>
      <w:r w:rsidRPr="00A77D57">
        <w:rPr>
          <w:rFonts w:ascii="Arial" w:hAnsi="Arial" w:cs="Arial"/>
          <w:b/>
          <w:szCs w:val="24"/>
        </w:rPr>
        <w:t>DA JUSTIFICATIVA PARA O PARCELAMENTO OU NÃO:</w:t>
      </w:r>
    </w:p>
    <w:p w14:paraId="0231DD38" w14:textId="77777777" w:rsidR="00F17BCD" w:rsidRPr="00A77D57" w:rsidRDefault="00F17BCD" w:rsidP="00F17BCD">
      <w:pPr>
        <w:pStyle w:val="Corpodetexto"/>
        <w:spacing w:after="240"/>
        <w:ind w:left="360"/>
        <w:rPr>
          <w:rFonts w:ascii="Arial" w:hAnsi="Arial" w:cs="Arial"/>
          <w:szCs w:val="24"/>
        </w:rPr>
      </w:pPr>
      <w:r w:rsidRPr="00A77D57">
        <w:rPr>
          <w:rFonts w:ascii="Arial" w:hAnsi="Arial" w:cs="Arial"/>
          <w:szCs w:val="24"/>
        </w:rPr>
        <w:t>O parcelamento d</w:t>
      </w:r>
      <w:r>
        <w:rPr>
          <w:rFonts w:ascii="Arial" w:hAnsi="Arial" w:cs="Arial"/>
          <w:szCs w:val="24"/>
        </w:rPr>
        <w:t>a contratação</w:t>
      </w:r>
      <w:r w:rsidRPr="00A77D57">
        <w:rPr>
          <w:rFonts w:ascii="Arial" w:hAnsi="Arial" w:cs="Arial"/>
          <w:szCs w:val="24"/>
        </w:rPr>
        <w:t xml:space="preserve"> na forma do anexo de descritivo, se justifica de modo a permitir uma otimização da gestão e fiscalização desta contratação, bem como pela ampliação da competitividade do referido processo. A</w:t>
      </w:r>
      <w:r>
        <w:rPr>
          <w:rFonts w:ascii="Arial" w:hAnsi="Arial" w:cs="Arial"/>
          <w:szCs w:val="24"/>
        </w:rPr>
        <w:t>o a</w:t>
      </w:r>
      <w:r w:rsidRPr="00A77D57">
        <w:rPr>
          <w:rFonts w:ascii="Arial" w:hAnsi="Arial" w:cs="Arial"/>
          <w:szCs w:val="24"/>
        </w:rPr>
        <w:t>grupar os itens conforme suas particularidades e similaridades mercadológicas, como produtos de áudio e vídeo em um lote específico e produtos de informática em outros, a Administração possibilita a participação de fornecedores especializados em cada segmento. Esta estratégia visa maximizar o aproveitamento das peculiaridades do mercado, proporcionando potenciais benefícios de economicidade e, ainda assim, otimizar a gestão e fiscalização</w:t>
      </w:r>
      <w:r>
        <w:rPr>
          <w:rFonts w:ascii="Arial" w:hAnsi="Arial" w:cs="Arial"/>
          <w:szCs w:val="24"/>
        </w:rPr>
        <w:t xml:space="preserve"> tendo em vista o quadro de pessoal limitado disponível</w:t>
      </w:r>
      <w:r w:rsidRPr="00A77D57">
        <w:rPr>
          <w:rFonts w:ascii="Arial" w:hAnsi="Arial" w:cs="Arial"/>
          <w:szCs w:val="24"/>
        </w:rPr>
        <w:t>.</w:t>
      </w:r>
    </w:p>
    <w:p w14:paraId="4E0066E3"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DEMONSTRATIVO DOS RESULTADOS PRETENDIDOS:</w:t>
      </w:r>
    </w:p>
    <w:p w14:paraId="0077FF7E" w14:textId="77777777" w:rsidR="00F17BCD" w:rsidRDefault="00F17BCD" w:rsidP="00F17BCD">
      <w:pPr>
        <w:pStyle w:val="Corpodetexto"/>
        <w:spacing w:after="240"/>
        <w:ind w:left="360"/>
        <w:rPr>
          <w:rFonts w:ascii="Arial" w:hAnsi="Arial" w:cs="Arial"/>
          <w:szCs w:val="24"/>
        </w:rPr>
      </w:pPr>
      <w:r>
        <w:rPr>
          <w:rFonts w:ascii="Arial" w:hAnsi="Arial" w:cs="Arial"/>
          <w:szCs w:val="24"/>
        </w:rPr>
        <w:t>Os resultados pretendidos envolvem a atualização dos equipamentos desta Câmara Municipal que se encontram defasados para que haja a devida manutenção das atividades institucionais. Ainda, de maneira mais específica pode-</w:t>
      </w:r>
      <w:r>
        <w:rPr>
          <w:rFonts w:ascii="Arial" w:hAnsi="Arial" w:cs="Arial"/>
          <w:szCs w:val="24"/>
        </w:rPr>
        <w:lastRenderedPageBreak/>
        <w:t>se colocar como resultado municiar a assessoria de comunicação de equipamentos que acompanhem os padrões de mercado, substituindo os itens atuais que não são capazes de atingir um nível de desempenho adequado para trabalhar na alimentação do site institucional desta Casa de Leis, bem como das redes sociais, fortalecendo a presença da Câmara de Mandaguaçu no digital.</w:t>
      </w:r>
    </w:p>
    <w:p w14:paraId="169133E8" w14:textId="77777777" w:rsidR="00F17BCD" w:rsidRDefault="00F17BCD" w:rsidP="00F17BCD">
      <w:pPr>
        <w:pStyle w:val="Corpodetexto"/>
        <w:spacing w:after="240"/>
        <w:ind w:left="360"/>
        <w:rPr>
          <w:rFonts w:ascii="Arial" w:hAnsi="Arial" w:cs="Arial"/>
          <w:szCs w:val="24"/>
        </w:rPr>
      </w:pPr>
      <w:r>
        <w:rPr>
          <w:rFonts w:ascii="Arial" w:hAnsi="Arial" w:cs="Arial"/>
          <w:szCs w:val="24"/>
        </w:rPr>
        <w:t>Além disso, demais benefícios nos demais setores, como a economicidade, eficácia e eficiência e o melhor aproveitamento dos recursos humanos, materiais e financeiros disponíveis, inclusive com o devido respeito aos impactos ambientais positivos, reduzindo o consumo de energia com a substituição de equipamentos antigos por equipamentos mais eficientes.</w:t>
      </w:r>
    </w:p>
    <w:p w14:paraId="5B81086C"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DAS PROVIDÊNCIAS NECESSÁRIAS:</w:t>
      </w:r>
    </w:p>
    <w:p w14:paraId="002D04F9" w14:textId="77777777" w:rsidR="00F17BCD" w:rsidRPr="00A11580" w:rsidRDefault="00F17BCD" w:rsidP="00F17BCD">
      <w:pPr>
        <w:pStyle w:val="Corpodetexto"/>
        <w:spacing w:after="240"/>
        <w:ind w:left="360"/>
        <w:rPr>
          <w:rFonts w:ascii="Arial" w:hAnsi="Arial" w:cs="Arial"/>
          <w:szCs w:val="24"/>
        </w:rPr>
      </w:pPr>
      <w:r>
        <w:rPr>
          <w:rFonts w:ascii="Arial" w:hAnsi="Arial" w:cs="Arial"/>
          <w:szCs w:val="24"/>
        </w:rPr>
        <w:t>A instalação e registro dos equipamentos ocorrerá pelos servidores responsáveis, ainda quanto ao celular se verificará oportunamente a necessidade de se incluir a contratação de serviços de telefonia móvel e serviços afins.</w:t>
      </w:r>
    </w:p>
    <w:p w14:paraId="5A246546"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DAS CONTRATAÇÕES CORRELATAS E/OU INTERDEPENTES:</w:t>
      </w:r>
    </w:p>
    <w:p w14:paraId="414E1DB3" w14:textId="77777777" w:rsidR="00F17BCD" w:rsidRPr="00124D74" w:rsidRDefault="00F17BCD" w:rsidP="00F17BCD">
      <w:pPr>
        <w:pStyle w:val="Corpodetexto"/>
        <w:spacing w:after="240"/>
        <w:ind w:left="360"/>
        <w:rPr>
          <w:rFonts w:ascii="Arial" w:hAnsi="Arial" w:cs="Arial"/>
          <w:szCs w:val="24"/>
        </w:rPr>
      </w:pPr>
      <w:r w:rsidRPr="00A11580">
        <w:rPr>
          <w:rFonts w:ascii="Arial" w:hAnsi="Arial" w:cs="Arial"/>
          <w:szCs w:val="24"/>
        </w:rPr>
        <w:t xml:space="preserve">Não se faz necessária a realização de contratações correlatas e/ou interdependentes para que o objetivo </w:t>
      </w:r>
      <w:r>
        <w:rPr>
          <w:rFonts w:ascii="Arial" w:hAnsi="Arial" w:cs="Arial"/>
          <w:szCs w:val="24"/>
        </w:rPr>
        <w:t>da presente contratação seja atingido.</w:t>
      </w:r>
    </w:p>
    <w:p w14:paraId="6CD63A23"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DOS POSSÍVEIS IMPACTOS AMBIENTAIS:</w:t>
      </w:r>
    </w:p>
    <w:p w14:paraId="71812FF2" w14:textId="77777777" w:rsidR="00F17BCD" w:rsidRDefault="00F17BCD" w:rsidP="00F17BCD">
      <w:pPr>
        <w:pStyle w:val="Corpodetexto"/>
        <w:spacing w:after="240"/>
        <w:ind w:left="360"/>
        <w:rPr>
          <w:rFonts w:ascii="Arial" w:hAnsi="Arial" w:cs="Arial"/>
          <w:szCs w:val="24"/>
        </w:rPr>
      </w:pPr>
      <w:r>
        <w:rPr>
          <w:rFonts w:ascii="Arial" w:hAnsi="Arial" w:cs="Arial"/>
          <w:szCs w:val="24"/>
        </w:rPr>
        <w:t>Os possíveis impactos ambientais serão mitigados por algumas ações que já são de costume desta Câmara. Em primeiro lugar, a substituição de peças de equipamentos para que seja proporcionada maior vida útil aos mesmos. Em seguida, a substituição dos equipamentos de processamento de dados sempre é feita de forma racional e, por fim, ao realizar a substituição os equipamentos que se encontram em desuso/com defeito são destinados ao Município para que seja dada a destinação adequada.</w:t>
      </w:r>
    </w:p>
    <w:p w14:paraId="04195206" w14:textId="77777777" w:rsidR="00F17BCD" w:rsidRDefault="00F17BCD" w:rsidP="00F17BCD">
      <w:pPr>
        <w:pStyle w:val="Corpodetexto"/>
        <w:numPr>
          <w:ilvl w:val="0"/>
          <w:numId w:val="9"/>
        </w:numPr>
        <w:spacing w:after="240"/>
        <w:rPr>
          <w:rFonts w:ascii="Arial" w:hAnsi="Arial" w:cs="Arial"/>
          <w:b/>
          <w:szCs w:val="24"/>
        </w:rPr>
      </w:pPr>
      <w:r>
        <w:rPr>
          <w:rFonts w:ascii="Arial" w:hAnsi="Arial" w:cs="Arial"/>
          <w:b/>
          <w:szCs w:val="24"/>
        </w:rPr>
        <w:t>CONCLUSÃO:</w:t>
      </w:r>
    </w:p>
    <w:p w14:paraId="5A6C7470" w14:textId="77777777" w:rsidR="00F17BCD" w:rsidRDefault="00F17BCD" w:rsidP="00F17BCD">
      <w:pPr>
        <w:pStyle w:val="Corpodetexto"/>
        <w:spacing w:after="240"/>
        <w:ind w:left="360"/>
        <w:rPr>
          <w:rFonts w:ascii="Arial" w:hAnsi="Arial" w:cs="Arial"/>
          <w:szCs w:val="24"/>
        </w:rPr>
      </w:pPr>
      <w:r>
        <w:rPr>
          <w:rFonts w:ascii="Arial" w:hAnsi="Arial" w:cs="Arial"/>
          <w:szCs w:val="24"/>
        </w:rPr>
        <w:t xml:space="preserve">Tendo em vista todos os dados constantes do presente Estudo Técnico Preliminar </w:t>
      </w:r>
      <w:r w:rsidRPr="006F0F8C">
        <w:rPr>
          <w:rFonts w:ascii="Arial" w:hAnsi="Arial" w:cs="Arial"/>
          <w:b/>
          <w:bCs/>
          <w:szCs w:val="24"/>
        </w:rPr>
        <w:t>conclui-se pela viabilidade e adequação</w:t>
      </w:r>
      <w:r>
        <w:rPr>
          <w:rFonts w:ascii="Arial" w:hAnsi="Arial" w:cs="Arial"/>
          <w:szCs w:val="24"/>
        </w:rPr>
        <w:t xml:space="preserve"> da contratação pretendida.</w:t>
      </w:r>
    </w:p>
    <w:p w14:paraId="0DBBD8BD" w14:textId="77777777" w:rsidR="00F17BCD" w:rsidRDefault="00F17BCD" w:rsidP="00F17BCD">
      <w:pPr>
        <w:pStyle w:val="Corpodetexto"/>
        <w:spacing w:after="240"/>
        <w:ind w:left="360"/>
        <w:rPr>
          <w:rFonts w:ascii="Arial" w:hAnsi="Arial" w:cs="Arial"/>
          <w:szCs w:val="24"/>
        </w:rPr>
      </w:pPr>
    </w:p>
    <w:p w14:paraId="7A767B49" w14:textId="77777777" w:rsidR="00F17BCD" w:rsidRDefault="00F17BCD" w:rsidP="00F17BCD">
      <w:pPr>
        <w:pStyle w:val="Corpodetexto"/>
        <w:spacing w:after="240"/>
        <w:jc w:val="right"/>
        <w:rPr>
          <w:rFonts w:ascii="Arial" w:hAnsi="Arial" w:cs="Arial"/>
          <w:b/>
          <w:szCs w:val="24"/>
        </w:rPr>
      </w:pPr>
      <w:r>
        <w:rPr>
          <w:rFonts w:ascii="Arial" w:hAnsi="Arial" w:cs="Arial"/>
          <w:b/>
          <w:szCs w:val="24"/>
        </w:rPr>
        <w:t xml:space="preserve">Mandaguaçu, </w:t>
      </w:r>
      <w:r w:rsidRPr="007D3C3C">
        <w:rPr>
          <w:rFonts w:ascii="Arial" w:hAnsi="Arial" w:cs="Arial"/>
          <w:b/>
          <w:color w:val="000000" w:themeColor="text1"/>
          <w:szCs w:val="24"/>
        </w:rPr>
        <w:t>18 de</w:t>
      </w:r>
      <w:r w:rsidRPr="00052E97">
        <w:rPr>
          <w:rFonts w:ascii="Arial" w:hAnsi="Arial" w:cs="Arial"/>
          <w:b/>
          <w:szCs w:val="24"/>
        </w:rPr>
        <w:t xml:space="preserve"> </w:t>
      </w:r>
      <w:r>
        <w:rPr>
          <w:rFonts w:ascii="Arial" w:hAnsi="Arial" w:cs="Arial"/>
          <w:b/>
          <w:szCs w:val="24"/>
        </w:rPr>
        <w:t>agosto</w:t>
      </w:r>
      <w:r w:rsidRPr="00052E97">
        <w:rPr>
          <w:rFonts w:ascii="Arial" w:hAnsi="Arial" w:cs="Arial"/>
          <w:b/>
          <w:szCs w:val="24"/>
        </w:rPr>
        <w:t xml:space="preserve"> </w:t>
      </w:r>
      <w:r>
        <w:rPr>
          <w:rFonts w:ascii="Arial" w:hAnsi="Arial" w:cs="Arial"/>
          <w:b/>
          <w:szCs w:val="24"/>
        </w:rPr>
        <w:t>de 2025</w:t>
      </w:r>
      <w:r w:rsidRPr="00052E97">
        <w:rPr>
          <w:rFonts w:ascii="Arial" w:hAnsi="Arial" w:cs="Arial"/>
          <w:b/>
          <w:szCs w:val="24"/>
        </w:rPr>
        <w:t>.</w:t>
      </w:r>
    </w:p>
    <w:p w14:paraId="2E649B4D" w14:textId="77777777" w:rsidR="00F17BCD" w:rsidRDefault="00F17BCD" w:rsidP="00F17BCD">
      <w:pPr>
        <w:pStyle w:val="Corpodetexto"/>
        <w:spacing w:after="240"/>
        <w:jc w:val="left"/>
        <w:rPr>
          <w:rFonts w:ascii="Arial" w:hAnsi="Arial" w:cs="Arial"/>
          <w:b/>
          <w:szCs w:val="24"/>
        </w:rPr>
      </w:pPr>
      <w:r>
        <w:rPr>
          <w:rFonts w:ascii="Arial" w:hAnsi="Arial" w:cs="Arial"/>
          <w:b/>
          <w:szCs w:val="24"/>
        </w:rPr>
        <w:t>Responsável:</w:t>
      </w:r>
    </w:p>
    <w:p w14:paraId="64A6B582" w14:textId="77777777" w:rsidR="00F17BCD" w:rsidRDefault="00F17BCD" w:rsidP="00F17BCD">
      <w:pPr>
        <w:pStyle w:val="Corpodetexto"/>
        <w:spacing w:after="240"/>
        <w:jc w:val="left"/>
        <w:rPr>
          <w:rFonts w:ascii="Arial" w:hAnsi="Arial" w:cs="Arial"/>
          <w:b/>
          <w:szCs w:val="24"/>
        </w:rPr>
      </w:pPr>
    </w:p>
    <w:p w14:paraId="6A8E2294" w14:textId="77777777" w:rsidR="00F17BCD" w:rsidRPr="0076632E" w:rsidRDefault="00F17BCD" w:rsidP="00F17BCD">
      <w:pPr>
        <w:pStyle w:val="Corpodetexto"/>
        <w:spacing w:after="240"/>
        <w:jc w:val="left"/>
        <w:rPr>
          <w:rFonts w:ascii="Arial" w:hAnsi="Arial" w:cs="Arial"/>
          <w:b/>
          <w:szCs w:val="24"/>
        </w:rPr>
      </w:pPr>
    </w:p>
    <w:p w14:paraId="69D1663F" w14:textId="77777777" w:rsidR="00F17BCD" w:rsidRPr="00052E97" w:rsidRDefault="00F17BCD" w:rsidP="00F17BCD">
      <w:pPr>
        <w:pStyle w:val="Corpodetexto"/>
        <w:spacing w:line="240" w:lineRule="auto"/>
        <w:jc w:val="center"/>
        <w:rPr>
          <w:rFonts w:ascii="Arial" w:hAnsi="Arial" w:cs="Arial"/>
          <w:szCs w:val="24"/>
        </w:rPr>
      </w:pPr>
      <w:r w:rsidRPr="00052E97">
        <w:rPr>
          <w:rFonts w:ascii="Arial" w:hAnsi="Arial" w:cs="Arial"/>
          <w:szCs w:val="24"/>
        </w:rPr>
        <w:t>Edir do Prado Constante</w:t>
      </w:r>
    </w:p>
    <w:p w14:paraId="214C80F7" w14:textId="77777777" w:rsidR="00F17BCD" w:rsidRPr="00052E97" w:rsidRDefault="00F17BCD" w:rsidP="00F17BCD">
      <w:pPr>
        <w:pStyle w:val="Corpodetexto"/>
        <w:spacing w:line="240" w:lineRule="auto"/>
        <w:jc w:val="center"/>
        <w:rPr>
          <w:rFonts w:ascii="Arial" w:hAnsi="Arial" w:cs="Arial"/>
          <w:szCs w:val="24"/>
        </w:rPr>
      </w:pPr>
      <w:r w:rsidRPr="00052E97">
        <w:rPr>
          <w:rFonts w:ascii="Arial" w:hAnsi="Arial" w:cs="Arial"/>
          <w:szCs w:val="24"/>
        </w:rPr>
        <w:t>Auxiliar Administrativo</w:t>
      </w:r>
    </w:p>
    <w:p w14:paraId="254DF4C3" w14:textId="77777777" w:rsidR="00540DAB" w:rsidRDefault="00540DAB"/>
    <w:p w14:paraId="7EC1A832" w14:textId="77777777" w:rsidR="00F17BCD" w:rsidRDefault="00F17BCD">
      <w:r>
        <w:br w:type="page"/>
      </w:r>
    </w:p>
    <w:p w14:paraId="687A1C49" w14:textId="77777777" w:rsidR="00997154" w:rsidRDefault="00540DAB" w:rsidP="00997154">
      <w:pPr>
        <w:ind w:left="720"/>
        <w:jc w:val="center"/>
      </w:pPr>
      <w:r>
        <w:lastRenderedPageBreak/>
        <w:t>ANEXO II – Minuta da Ata de Registro de Preços</w:t>
      </w:r>
      <w:r w:rsidR="00997154">
        <w:t xml:space="preserve"> </w:t>
      </w:r>
    </w:p>
    <w:p w14:paraId="263242E1" w14:textId="77777777" w:rsidR="00F17BCD" w:rsidRPr="00377D94" w:rsidRDefault="00F17BCD" w:rsidP="00F17BCD">
      <w:pPr>
        <w:widowControl w:val="0"/>
        <w:autoSpaceDE w:val="0"/>
        <w:autoSpaceDN w:val="0"/>
        <w:adjustRightInd w:val="0"/>
        <w:spacing w:before="15" w:after="0" w:line="260" w:lineRule="exact"/>
        <w:ind w:right="32"/>
      </w:pPr>
    </w:p>
    <w:p w14:paraId="713C86B4" w14:textId="77777777" w:rsidR="00F17BCD" w:rsidRDefault="00F17BCD" w:rsidP="00F17BCD">
      <w:pPr>
        <w:widowControl w:val="0"/>
        <w:autoSpaceDE w:val="0"/>
        <w:autoSpaceDN w:val="0"/>
        <w:adjustRightInd w:val="0"/>
        <w:spacing w:after="0" w:line="257" w:lineRule="exact"/>
        <w:ind w:right="32"/>
        <w:jc w:val="center"/>
        <w:rPr>
          <w:b/>
          <w:bCs/>
        </w:rPr>
      </w:pPr>
      <w:r w:rsidRPr="00377D94">
        <w:rPr>
          <w:b/>
          <w:bCs/>
        </w:rPr>
        <w:t>ATA</w:t>
      </w:r>
      <w:r w:rsidRPr="00377D94">
        <w:rPr>
          <w:b/>
          <w:bCs/>
          <w:spacing w:val="-5"/>
        </w:rPr>
        <w:t xml:space="preserve"> </w:t>
      </w:r>
      <w:r w:rsidRPr="00377D94">
        <w:rPr>
          <w:b/>
          <w:bCs/>
          <w:spacing w:val="2"/>
        </w:rPr>
        <w:t>D</w:t>
      </w:r>
      <w:r w:rsidRPr="00377D94">
        <w:rPr>
          <w:b/>
          <w:bCs/>
        </w:rPr>
        <w:t>E</w:t>
      </w:r>
      <w:r w:rsidRPr="00377D94">
        <w:rPr>
          <w:b/>
          <w:bCs/>
          <w:spacing w:val="-2"/>
        </w:rPr>
        <w:t xml:space="preserve"> </w:t>
      </w:r>
      <w:r w:rsidRPr="00377D94">
        <w:rPr>
          <w:b/>
          <w:bCs/>
          <w:spacing w:val="-1"/>
        </w:rPr>
        <w:t>R</w:t>
      </w:r>
      <w:r w:rsidRPr="00377D94">
        <w:rPr>
          <w:b/>
          <w:bCs/>
          <w:spacing w:val="1"/>
        </w:rPr>
        <w:t>E</w:t>
      </w:r>
      <w:r w:rsidRPr="00377D94">
        <w:rPr>
          <w:b/>
          <w:bCs/>
          <w:spacing w:val="-1"/>
        </w:rPr>
        <w:t>G</w:t>
      </w:r>
      <w:r w:rsidRPr="00377D94">
        <w:rPr>
          <w:b/>
          <w:bCs/>
          <w:spacing w:val="2"/>
        </w:rPr>
        <w:t>I</w:t>
      </w:r>
      <w:r w:rsidRPr="00377D94">
        <w:rPr>
          <w:b/>
          <w:bCs/>
          <w:spacing w:val="-1"/>
        </w:rPr>
        <w:t>S</w:t>
      </w:r>
      <w:r w:rsidRPr="00377D94">
        <w:rPr>
          <w:b/>
          <w:bCs/>
          <w:spacing w:val="2"/>
        </w:rPr>
        <w:t>T</w:t>
      </w:r>
      <w:r w:rsidRPr="00377D94">
        <w:rPr>
          <w:b/>
          <w:bCs/>
          <w:spacing w:val="-1"/>
        </w:rPr>
        <w:t>R</w:t>
      </w:r>
      <w:r w:rsidRPr="00377D94">
        <w:rPr>
          <w:b/>
          <w:bCs/>
        </w:rPr>
        <w:t>O</w:t>
      </w:r>
      <w:r w:rsidRPr="00377D94">
        <w:rPr>
          <w:b/>
          <w:bCs/>
          <w:spacing w:val="-12"/>
        </w:rPr>
        <w:t xml:space="preserve"> </w:t>
      </w:r>
      <w:r w:rsidRPr="00377D94">
        <w:rPr>
          <w:b/>
          <w:bCs/>
        </w:rPr>
        <w:t>DE</w:t>
      </w:r>
      <w:r w:rsidRPr="00377D94">
        <w:rPr>
          <w:b/>
          <w:bCs/>
          <w:spacing w:val="-4"/>
        </w:rPr>
        <w:t xml:space="preserve"> </w:t>
      </w:r>
      <w:r w:rsidRPr="00377D94">
        <w:rPr>
          <w:b/>
          <w:bCs/>
        </w:rPr>
        <w:t>P</w:t>
      </w:r>
      <w:r w:rsidRPr="00377D94">
        <w:rPr>
          <w:b/>
          <w:bCs/>
          <w:spacing w:val="2"/>
        </w:rPr>
        <w:t>R</w:t>
      </w:r>
      <w:r w:rsidRPr="00377D94">
        <w:rPr>
          <w:b/>
          <w:bCs/>
          <w:spacing w:val="-1"/>
        </w:rPr>
        <w:t>E</w:t>
      </w:r>
      <w:r w:rsidRPr="00377D94">
        <w:rPr>
          <w:b/>
          <w:bCs/>
        </w:rPr>
        <w:t>Ç</w:t>
      </w:r>
      <w:r w:rsidRPr="00377D94">
        <w:rPr>
          <w:b/>
          <w:bCs/>
          <w:spacing w:val="1"/>
        </w:rPr>
        <w:t>O</w:t>
      </w:r>
      <w:r w:rsidRPr="00377D94">
        <w:rPr>
          <w:b/>
          <w:bCs/>
        </w:rPr>
        <w:t>S</w:t>
      </w:r>
      <w:r w:rsidRPr="00377D94">
        <w:rPr>
          <w:b/>
          <w:bCs/>
          <w:spacing w:val="-11"/>
        </w:rPr>
        <w:t xml:space="preserve"> </w:t>
      </w:r>
      <w:r w:rsidRPr="00377D94">
        <w:rPr>
          <w:b/>
          <w:bCs/>
          <w:spacing w:val="2"/>
        </w:rPr>
        <w:t>N</w:t>
      </w:r>
      <w:r w:rsidRPr="00377D94">
        <w:rPr>
          <w:b/>
          <w:bCs/>
        </w:rPr>
        <w:t>º 00</w:t>
      </w:r>
      <w:r>
        <w:rPr>
          <w:b/>
          <w:bCs/>
        </w:rPr>
        <w:t>0</w:t>
      </w:r>
      <w:r w:rsidRPr="00377D94">
        <w:rPr>
          <w:b/>
          <w:bCs/>
        </w:rPr>
        <w:t>/202</w:t>
      </w:r>
      <w:r>
        <w:rPr>
          <w:b/>
          <w:bCs/>
        </w:rPr>
        <w:t>5</w:t>
      </w:r>
    </w:p>
    <w:p w14:paraId="3A08A6D8" w14:textId="77777777" w:rsidR="00F17BCD" w:rsidRDefault="00F17BCD" w:rsidP="00F17BCD">
      <w:pPr>
        <w:widowControl w:val="0"/>
        <w:autoSpaceDE w:val="0"/>
        <w:autoSpaceDN w:val="0"/>
        <w:adjustRightInd w:val="0"/>
        <w:spacing w:after="0" w:line="257" w:lineRule="exact"/>
        <w:ind w:right="32"/>
        <w:jc w:val="center"/>
        <w:rPr>
          <w:b/>
          <w:bCs/>
          <w:spacing w:val="1"/>
          <w:position w:val="-1"/>
          <w:u w:val="thick"/>
        </w:rPr>
      </w:pPr>
    </w:p>
    <w:p w14:paraId="78F58541" w14:textId="77777777" w:rsidR="00F17BCD" w:rsidRPr="00377D94" w:rsidRDefault="00F17BCD" w:rsidP="00F17BCD">
      <w:pPr>
        <w:widowControl w:val="0"/>
        <w:autoSpaceDE w:val="0"/>
        <w:autoSpaceDN w:val="0"/>
        <w:adjustRightInd w:val="0"/>
        <w:spacing w:after="0" w:line="257" w:lineRule="exact"/>
        <w:ind w:right="32"/>
        <w:jc w:val="center"/>
      </w:pPr>
      <w:r w:rsidRPr="00377D94">
        <w:rPr>
          <w:b/>
          <w:bCs/>
          <w:spacing w:val="1"/>
          <w:position w:val="-1"/>
          <w:u w:val="thick"/>
        </w:rPr>
        <w:t xml:space="preserve">PROCESSO ADMINISTRATIVO Nº </w:t>
      </w:r>
      <w:r>
        <w:rPr>
          <w:b/>
          <w:bCs/>
          <w:spacing w:val="1"/>
          <w:position w:val="-1"/>
          <w:u w:val="thick"/>
        </w:rPr>
        <w:t>000</w:t>
      </w:r>
      <w:r w:rsidRPr="00377D94">
        <w:rPr>
          <w:b/>
          <w:bCs/>
          <w:spacing w:val="1"/>
          <w:position w:val="-1"/>
          <w:u w:val="thick"/>
        </w:rPr>
        <w:t>/202</w:t>
      </w:r>
      <w:r>
        <w:rPr>
          <w:b/>
          <w:bCs/>
          <w:spacing w:val="1"/>
          <w:position w:val="-1"/>
          <w:u w:val="thick"/>
        </w:rPr>
        <w:t>5</w:t>
      </w:r>
    </w:p>
    <w:p w14:paraId="7E06182E" w14:textId="77777777" w:rsidR="00F17BCD" w:rsidRPr="00377D94" w:rsidRDefault="00F17BCD" w:rsidP="00F17BCD">
      <w:pPr>
        <w:widowControl w:val="0"/>
        <w:autoSpaceDE w:val="0"/>
        <w:autoSpaceDN w:val="0"/>
        <w:adjustRightInd w:val="0"/>
        <w:spacing w:after="0" w:line="257" w:lineRule="exact"/>
        <w:ind w:right="32"/>
        <w:jc w:val="center"/>
      </w:pPr>
      <w:r>
        <w:rPr>
          <w:b/>
          <w:bCs/>
          <w:spacing w:val="-1"/>
          <w:position w:val="-1"/>
          <w:u w:val="thick"/>
        </w:rPr>
        <w:t xml:space="preserve">LICITAÇÃO </w:t>
      </w:r>
      <w:r w:rsidRPr="00377D94">
        <w:rPr>
          <w:b/>
          <w:bCs/>
          <w:position w:val="-1"/>
          <w:u w:val="thick"/>
        </w:rPr>
        <w:t xml:space="preserve">Nº </w:t>
      </w:r>
      <w:r>
        <w:rPr>
          <w:b/>
          <w:bCs/>
          <w:spacing w:val="1"/>
          <w:position w:val="-1"/>
          <w:u w:val="thick"/>
        </w:rPr>
        <w:t>000</w:t>
      </w:r>
      <w:r w:rsidRPr="00377D94">
        <w:rPr>
          <w:b/>
          <w:bCs/>
          <w:spacing w:val="1"/>
          <w:position w:val="-1"/>
          <w:u w:val="thick"/>
        </w:rPr>
        <w:t>/202</w:t>
      </w:r>
      <w:r>
        <w:rPr>
          <w:b/>
          <w:bCs/>
          <w:spacing w:val="1"/>
          <w:position w:val="-1"/>
          <w:u w:val="thick"/>
        </w:rPr>
        <w:t>5</w:t>
      </w:r>
    </w:p>
    <w:p w14:paraId="4ADA896E" w14:textId="77777777" w:rsidR="00F17BCD" w:rsidRPr="00377D94" w:rsidRDefault="00F17BCD" w:rsidP="00F17BCD">
      <w:pPr>
        <w:widowControl w:val="0"/>
        <w:autoSpaceDE w:val="0"/>
        <w:autoSpaceDN w:val="0"/>
        <w:adjustRightInd w:val="0"/>
        <w:spacing w:after="0" w:line="200" w:lineRule="exact"/>
        <w:ind w:right="32"/>
      </w:pPr>
    </w:p>
    <w:p w14:paraId="3CD73061" w14:textId="77777777" w:rsidR="00F17BCD" w:rsidRPr="00377D94" w:rsidRDefault="00F17BCD" w:rsidP="00F17BCD">
      <w:pPr>
        <w:widowControl w:val="0"/>
        <w:autoSpaceDE w:val="0"/>
        <w:autoSpaceDN w:val="0"/>
        <w:adjustRightInd w:val="0"/>
        <w:spacing w:before="15" w:after="0" w:line="260" w:lineRule="exact"/>
        <w:ind w:right="32"/>
      </w:pPr>
    </w:p>
    <w:p w14:paraId="2667D6E7" w14:textId="77777777" w:rsidR="00F17BCD" w:rsidRPr="00377D94" w:rsidRDefault="00F17BCD" w:rsidP="00F17BCD">
      <w:pPr>
        <w:widowControl w:val="0"/>
        <w:autoSpaceDE w:val="0"/>
        <w:autoSpaceDN w:val="0"/>
        <w:adjustRightInd w:val="0"/>
        <w:spacing w:before="25" w:after="0" w:line="312" w:lineRule="exact"/>
        <w:ind w:right="32"/>
        <w:jc w:val="center"/>
      </w:pPr>
    </w:p>
    <w:p w14:paraId="78AC1157" w14:textId="77777777" w:rsidR="00F17BCD" w:rsidRDefault="00F17BCD" w:rsidP="00F17BCD">
      <w:pPr>
        <w:widowControl w:val="0"/>
        <w:autoSpaceDE w:val="0"/>
        <w:autoSpaceDN w:val="0"/>
        <w:adjustRightInd w:val="0"/>
        <w:spacing w:before="23" w:after="0" w:line="240" w:lineRule="auto"/>
        <w:ind w:right="32"/>
        <w:jc w:val="both"/>
        <w:rPr>
          <w:position w:val="-1"/>
        </w:rPr>
      </w:pPr>
      <w:r w:rsidRPr="00377D94">
        <w:br/>
        <w:t>P</w:t>
      </w:r>
      <w:r w:rsidRPr="00377D94">
        <w:rPr>
          <w:spacing w:val="-1"/>
        </w:rPr>
        <w:t>e</w:t>
      </w:r>
      <w:r w:rsidRPr="00377D94">
        <w:t>lo</w:t>
      </w:r>
      <w:r w:rsidRPr="00377D94">
        <w:rPr>
          <w:spacing w:val="3"/>
        </w:rPr>
        <w:t xml:space="preserve"> </w:t>
      </w:r>
      <w:r w:rsidRPr="00377D94">
        <w:t>pr</w:t>
      </w:r>
      <w:r w:rsidRPr="00377D94">
        <w:rPr>
          <w:spacing w:val="-1"/>
        </w:rPr>
        <w:t>e</w:t>
      </w:r>
      <w:r w:rsidRPr="00377D94">
        <w:t>s</w:t>
      </w:r>
      <w:r w:rsidRPr="00377D94">
        <w:rPr>
          <w:spacing w:val="-1"/>
        </w:rPr>
        <w:t>en</w:t>
      </w:r>
      <w:r w:rsidRPr="00377D94">
        <w:t>te</w:t>
      </w:r>
      <w:r w:rsidRPr="00377D94">
        <w:rPr>
          <w:spacing w:val="2"/>
        </w:rPr>
        <w:t xml:space="preserve"> </w:t>
      </w:r>
      <w:r w:rsidRPr="00377D94">
        <w:t>i</w:t>
      </w:r>
      <w:r w:rsidRPr="00377D94">
        <w:rPr>
          <w:spacing w:val="-1"/>
        </w:rPr>
        <w:t>n</w:t>
      </w:r>
      <w:r w:rsidRPr="00377D94">
        <w:t>stru</w:t>
      </w:r>
      <w:r w:rsidRPr="00377D94">
        <w:rPr>
          <w:spacing w:val="-1"/>
        </w:rPr>
        <w:t>me</w:t>
      </w:r>
      <w:r w:rsidRPr="00377D94">
        <w:rPr>
          <w:spacing w:val="-3"/>
        </w:rPr>
        <w:t>n</w:t>
      </w:r>
      <w:r w:rsidRPr="00377D94">
        <w:t>to,</w:t>
      </w:r>
      <w:r w:rsidRPr="00377D94">
        <w:rPr>
          <w:spacing w:val="3"/>
        </w:rPr>
        <w:t xml:space="preserve"> </w:t>
      </w:r>
      <w:r w:rsidRPr="00377D94">
        <w:t>o órgão contratante CÂMARA MUNICIPAL DE MANDAGUAÇU, pessoa jurídica de direito público, com sede na Rua Bernardino Bogo, 100, Condomínio Galeria Itália, em Mandaguaçu, Estado do Paraná, inscrita no CNPJ 77.643.443/0001-25, neste ato representada</w:t>
      </w:r>
      <w:r w:rsidRPr="00377D94">
        <w:rPr>
          <w:spacing w:val="15"/>
        </w:rPr>
        <w:t xml:space="preserve"> </w:t>
      </w:r>
      <w:r w:rsidRPr="00377D94">
        <w:t>pe</w:t>
      </w:r>
      <w:r w:rsidRPr="00377D94">
        <w:rPr>
          <w:spacing w:val="-1"/>
        </w:rPr>
        <w:t>lo</w:t>
      </w:r>
      <w:r w:rsidRPr="00377D94">
        <w:rPr>
          <w:spacing w:val="14"/>
        </w:rPr>
        <w:t xml:space="preserve"> </w:t>
      </w:r>
      <w:r w:rsidRPr="00377D94">
        <w:t>ordenador,</w:t>
      </w:r>
      <w:r w:rsidRPr="00377D94">
        <w:rPr>
          <w:spacing w:val="21"/>
        </w:rPr>
        <w:t xml:space="preserve"> </w:t>
      </w:r>
      <w:r w:rsidRPr="00377D94">
        <w:t xml:space="preserve">Presidente </w:t>
      </w:r>
      <w:r>
        <w:rPr>
          <w:bCs/>
        </w:rPr>
        <w:t>Marcio Aquaroni Navachi</w:t>
      </w:r>
      <w:r w:rsidRPr="00377D94">
        <w:t>, port</w:t>
      </w:r>
      <w:r w:rsidRPr="00377D94">
        <w:rPr>
          <w:spacing w:val="-1"/>
        </w:rPr>
        <w:t>a</w:t>
      </w:r>
      <w:r w:rsidRPr="00377D94">
        <w:rPr>
          <w:spacing w:val="-2"/>
        </w:rPr>
        <w:t>d</w:t>
      </w:r>
      <w:r w:rsidRPr="00377D94">
        <w:t>o</w:t>
      </w:r>
      <w:r w:rsidRPr="00377D94">
        <w:rPr>
          <w:spacing w:val="-3"/>
        </w:rPr>
        <w:t>r</w:t>
      </w:r>
      <w:r w:rsidRPr="00377D94">
        <w:t xml:space="preserve"> da</w:t>
      </w:r>
      <w:r w:rsidRPr="00377D94">
        <w:rPr>
          <w:spacing w:val="2"/>
        </w:rPr>
        <w:t xml:space="preserve"> </w:t>
      </w:r>
      <w:r w:rsidRPr="00377D94">
        <w:rPr>
          <w:spacing w:val="-1"/>
        </w:rPr>
        <w:t>Cé</w:t>
      </w:r>
      <w:r w:rsidRPr="00377D94">
        <w:t>dula</w:t>
      </w:r>
      <w:r w:rsidRPr="00377D94">
        <w:rPr>
          <w:spacing w:val="3"/>
        </w:rPr>
        <w:t xml:space="preserve"> </w:t>
      </w:r>
      <w:r w:rsidRPr="00377D94">
        <w:t xml:space="preserve">de </w:t>
      </w:r>
      <w:r w:rsidRPr="00377D94">
        <w:rPr>
          <w:spacing w:val="-1"/>
        </w:rPr>
        <w:t>I</w:t>
      </w:r>
      <w:r w:rsidRPr="00377D94">
        <w:t>de</w:t>
      </w:r>
      <w:r w:rsidRPr="00377D94">
        <w:rPr>
          <w:spacing w:val="-1"/>
        </w:rPr>
        <w:t>n</w:t>
      </w:r>
      <w:r w:rsidRPr="00377D94">
        <w:t>ti</w:t>
      </w:r>
      <w:r w:rsidRPr="00377D94">
        <w:rPr>
          <w:spacing w:val="1"/>
        </w:rPr>
        <w:t>d</w:t>
      </w:r>
      <w:r w:rsidRPr="00377D94">
        <w:rPr>
          <w:spacing w:val="2"/>
        </w:rPr>
        <w:t>a</w:t>
      </w:r>
      <w:r w:rsidRPr="00377D94">
        <w:t xml:space="preserve">de </w:t>
      </w:r>
      <w:r w:rsidRPr="00377D94">
        <w:rPr>
          <w:spacing w:val="-1"/>
        </w:rPr>
        <w:t>n</w:t>
      </w:r>
      <w:r w:rsidRPr="00377D94">
        <w:t xml:space="preserve">º </w:t>
      </w:r>
      <w:r>
        <w:t>4.219.153-1</w:t>
      </w:r>
      <w:r w:rsidRPr="00377D94">
        <w:t>,</w:t>
      </w:r>
      <w:r w:rsidRPr="00377D94">
        <w:rPr>
          <w:spacing w:val="1"/>
        </w:rPr>
        <w:t xml:space="preserve"> </w:t>
      </w:r>
      <w:r w:rsidRPr="00377D94">
        <w:t>e i</w:t>
      </w:r>
      <w:r w:rsidRPr="00377D94">
        <w:rPr>
          <w:spacing w:val="-1"/>
        </w:rPr>
        <w:t>n</w:t>
      </w:r>
      <w:r w:rsidRPr="00377D94">
        <w:t>s</w:t>
      </w:r>
      <w:r w:rsidRPr="00377D94">
        <w:rPr>
          <w:spacing w:val="-1"/>
        </w:rPr>
        <w:t>c</w:t>
      </w:r>
      <w:r w:rsidRPr="00377D94">
        <w:t>rito</w:t>
      </w:r>
      <w:r w:rsidRPr="00377D94">
        <w:rPr>
          <w:spacing w:val="3"/>
        </w:rPr>
        <w:t xml:space="preserve"> </w:t>
      </w:r>
      <w:r w:rsidRPr="00377D94">
        <w:rPr>
          <w:spacing w:val="-1"/>
        </w:rPr>
        <w:t>n</w:t>
      </w:r>
      <w:r w:rsidRPr="00377D94">
        <w:t>o</w:t>
      </w:r>
      <w:r w:rsidRPr="00377D94">
        <w:rPr>
          <w:spacing w:val="1"/>
        </w:rPr>
        <w:t xml:space="preserve"> </w:t>
      </w:r>
      <w:r w:rsidRPr="00377D94">
        <w:rPr>
          <w:spacing w:val="-1"/>
        </w:rPr>
        <w:t>C</w:t>
      </w:r>
      <w:r w:rsidRPr="00377D94">
        <w:t>PF/MF</w:t>
      </w:r>
      <w:r w:rsidRPr="00377D94">
        <w:rPr>
          <w:spacing w:val="1"/>
        </w:rPr>
        <w:t xml:space="preserve"> </w:t>
      </w:r>
      <w:r w:rsidRPr="00377D94">
        <w:t>sob</w:t>
      </w:r>
      <w:r w:rsidRPr="00377D94">
        <w:rPr>
          <w:spacing w:val="1"/>
        </w:rPr>
        <w:t xml:space="preserve"> </w:t>
      </w:r>
      <w:r w:rsidRPr="00377D94">
        <w:t xml:space="preserve">o </w:t>
      </w:r>
      <w:r w:rsidRPr="00377D94">
        <w:rPr>
          <w:spacing w:val="-1"/>
        </w:rPr>
        <w:t>n</w:t>
      </w:r>
      <w:r w:rsidRPr="00377D94">
        <w:t xml:space="preserve">º </w:t>
      </w:r>
      <w:r>
        <w:t>973.355.339-53</w:t>
      </w:r>
      <w:r w:rsidRPr="00377D94">
        <w:t>,</w:t>
      </w:r>
      <w:r w:rsidRPr="00377D94">
        <w:rPr>
          <w:spacing w:val="1"/>
        </w:rPr>
        <w:t xml:space="preserve"> </w:t>
      </w:r>
      <w:r w:rsidRPr="00377D94">
        <w:rPr>
          <w:spacing w:val="-1"/>
        </w:rPr>
        <w:t>n</w:t>
      </w:r>
      <w:r w:rsidRPr="00377D94">
        <w:t>os</w:t>
      </w:r>
      <w:r w:rsidRPr="00377D94">
        <w:rPr>
          <w:spacing w:val="3"/>
        </w:rPr>
        <w:t xml:space="preserve"> </w:t>
      </w:r>
      <w:r w:rsidRPr="00377D94">
        <w:t>ter</w:t>
      </w:r>
      <w:r w:rsidRPr="00377D94">
        <w:rPr>
          <w:spacing w:val="-2"/>
        </w:rPr>
        <w:t>m</w:t>
      </w:r>
      <w:r w:rsidRPr="00377D94">
        <w:t xml:space="preserve">os da Lei </w:t>
      </w:r>
      <w:r w:rsidRPr="00377D94">
        <w:rPr>
          <w:spacing w:val="-1"/>
        </w:rPr>
        <w:t>n</w:t>
      </w:r>
      <w:r w:rsidRPr="00377D94">
        <w:t>º 14.133/2024,</w:t>
      </w:r>
      <w:r w:rsidRPr="00377D94">
        <w:rPr>
          <w:spacing w:val="1"/>
        </w:rPr>
        <w:t xml:space="preserve"> </w:t>
      </w:r>
      <w:r w:rsidRPr="00377D94">
        <w:t>e s</w:t>
      </w:r>
      <w:r w:rsidRPr="00377D94">
        <w:rPr>
          <w:spacing w:val="-1"/>
        </w:rPr>
        <w:t>ua</w:t>
      </w:r>
      <w:r w:rsidRPr="00377D94">
        <w:t xml:space="preserve">s </w:t>
      </w:r>
      <w:r w:rsidRPr="00377D94">
        <w:rPr>
          <w:spacing w:val="-1"/>
        </w:rPr>
        <w:t>a</w:t>
      </w:r>
      <w:r w:rsidRPr="00377D94">
        <w:t>lte</w:t>
      </w:r>
      <w:r w:rsidRPr="00377D94">
        <w:rPr>
          <w:spacing w:val="1"/>
        </w:rPr>
        <w:t>r</w:t>
      </w:r>
      <w:r w:rsidRPr="00377D94">
        <w:rPr>
          <w:spacing w:val="-1"/>
        </w:rPr>
        <w:t>aç</w:t>
      </w:r>
      <w:r w:rsidRPr="00377D94">
        <w:t>õ</w:t>
      </w:r>
      <w:r w:rsidRPr="00377D94">
        <w:rPr>
          <w:spacing w:val="-1"/>
        </w:rPr>
        <w:t>e</w:t>
      </w:r>
      <w:r w:rsidRPr="00377D94">
        <w:t>s,</w:t>
      </w:r>
      <w:r w:rsidRPr="00377D94">
        <w:rPr>
          <w:spacing w:val="1"/>
        </w:rPr>
        <w:t xml:space="preserve"> </w:t>
      </w:r>
      <w:r w:rsidRPr="00377D94">
        <w:t xml:space="preserve">e </w:t>
      </w:r>
      <w:r w:rsidRPr="00377D94">
        <w:rPr>
          <w:spacing w:val="-1"/>
        </w:rPr>
        <w:t>c</w:t>
      </w:r>
      <w:r w:rsidRPr="00377D94">
        <w:t>o</w:t>
      </w:r>
      <w:r w:rsidRPr="00377D94">
        <w:rPr>
          <w:spacing w:val="-1"/>
        </w:rPr>
        <w:t>n</w:t>
      </w:r>
      <w:r w:rsidRPr="00377D94">
        <w:t>sid</w:t>
      </w:r>
      <w:r w:rsidRPr="00377D94">
        <w:rPr>
          <w:spacing w:val="-1"/>
        </w:rPr>
        <w:t>e</w:t>
      </w:r>
      <w:r w:rsidRPr="00377D94">
        <w:t>r</w:t>
      </w:r>
      <w:r w:rsidRPr="00377D94">
        <w:rPr>
          <w:spacing w:val="-1"/>
        </w:rPr>
        <w:t>an</w:t>
      </w:r>
      <w:r w:rsidRPr="00377D94">
        <w:rPr>
          <w:spacing w:val="3"/>
        </w:rPr>
        <w:t>d</w:t>
      </w:r>
      <w:r w:rsidRPr="00377D94">
        <w:t>o</w:t>
      </w:r>
      <w:r w:rsidRPr="00377D94">
        <w:rPr>
          <w:spacing w:val="1"/>
        </w:rPr>
        <w:t xml:space="preserve"> </w:t>
      </w:r>
      <w:r w:rsidRPr="00377D94">
        <w:t>o</w:t>
      </w:r>
      <w:r w:rsidRPr="00377D94">
        <w:rPr>
          <w:spacing w:val="1"/>
        </w:rPr>
        <w:t xml:space="preserve"> </w:t>
      </w:r>
      <w:r w:rsidRPr="00377D94">
        <w:t>r</w:t>
      </w:r>
      <w:r w:rsidRPr="00377D94">
        <w:rPr>
          <w:spacing w:val="-1"/>
        </w:rPr>
        <w:t>e</w:t>
      </w:r>
      <w:r w:rsidRPr="00377D94">
        <w:t>s</w:t>
      </w:r>
      <w:r w:rsidRPr="00377D94">
        <w:rPr>
          <w:spacing w:val="-1"/>
        </w:rPr>
        <w:t>u</w:t>
      </w:r>
      <w:r w:rsidRPr="00377D94">
        <w:t>l</w:t>
      </w:r>
      <w:r w:rsidRPr="00377D94">
        <w:rPr>
          <w:spacing w:val="-2"/>
        </w:rPr>
        <w:t>t</w:t>
      </w:r>
      <w:r w:rsidRPr="00377D94">
        <w:rPr>
          <w:spacing w:val="-1"/>
        </w:rPr>
        <w:t>a</w:t>
      </w:r>
      <w:r w:rsidRPr="00377D94">
        <w:t>do</w:t>
      </w:r>
      <w:r w:rsidRPr="00377D94">
        <w:rPr>
          <w:spacing w:val="1"/>
        </w:rPr>
        <w:t xml:space="preserve"> </w:t>
      </w:r>
      <w:r w:rsidRPr="00377D94">
        <w:t>d</w:t>
      </w:r>
      <w:r>
        <w:t xml:space="preserve">a Licitação </w:t>
      </w:r>
      <w:r w:rsidRPr="00C32A76">
        <w:rPr>
          <w:color w:val="FF0000"/>
        </w:rPr>
        <w:t>nº 00</w:t>
      </w:r>
      <w:r>
        <w:rPr>
          <w:color w:val="FF0000"/>
        </w:rPr>
        <w:t>1</w:t>
      </w:r>
      <w:r w:rsidRPr="00C32A76">
        <w:rPr>
          <w:color w:val="FF0000"/>
        </w:rPr>
        <w:t>/2025,</w:t>
      </w:r>
      <w:r w:rsidRPr="00377D94">
        <w:rPr>
          <w:spacing w:val="40"/>
        </w:rPr>
        <w:t xml:space="preserve"> </w:t>
      </w:r>
      <w:r w:rsidRPr="00377D94">
        <w:rPr>
          <w:spacing w:val="-1"/>
        </w:rPr>
        <w:t>h</w:t>
      </w:r>
      <w:r w:rsidRPr="00377D94">
        <w:t>omolog</w:t>
      </w:r>
      <w:r w:rsidRPr="00377D94">
        <w:rPr>
          <w:spacing w:val="-1"/>
        </w:rPr>
        <w:t>a</w:t>
      </w:r>
      <w:r w:rsidRPr="00377D94">
        <w:t>d</w:t>
      </w:r>
      <w:r>
        <w:t>a</w:t>
      </w:r>
      <w:r w:rsidRPr="00377D94">
        <w:rPr>
          <w:spacing w:val="42"/>
        </w:rPr>
        <w:t xml:space="preserve"> </w:t>
      </w:r>
      <w:r w:rsidRPr="00377D94">
        <w:rPr>
          <w:spacing w:val="-1"/>
        </w:rPr>
        <w:t>e</w:t>
      </w:r>
      <w:r w:rsidRPr="00377D94">
        <w:t>m</w:t>
      </w:r>
      <w:r>
        <w:t xml:space="preserve"> </w:t>
      </w:r>
      <w:r w:rsidRPr="00C32A76">
        <w:rPr>
          <w:color w:val="FF0000"/>
        </w:rPr>
        <w:t>00/00/2025</w:t>
      </w:r>
      <w:r w:rsidRPr="00377D94">
        <w:t>,</w:t>
      </w:r>
      <w:r w:rsidRPr="00377D94">
        <w:rPr>
          <w:spacing w:val="42"/>
        </w:rPr>
        <w:t xml:space="preserve"> </w:t>
      </w:r>
      <w:r w:rsidRPr="00377D94">
        <w:t>i</w:t>
      </w:r>
      <w:r w:rsidRPr="00377D94">
        <w:rPr>
          <w:spacing w:val="-1"/>
        </w:rPr>
        <w:t>n</w:t>
      </w:r>
      <w:r w:rsidRPr="00377D94">
        <w:t>tegr</w:t>
      </w:r>
      <w:r w:rsidRPr="00377D94">
        <w:rPr>
          <w:spacing w:val="-1"/>
        </w:rPr>
        <w:t>an</w:t>
      </w:r>
      <w:r w:rsidRPr="00377D94">
        <w:t>te</w:t>
      </w:r>
      <w:r w:rsidRPr="00377D94">
        <w:rPr>
          <w:spacing w:val="41"/>
        </w:rPr>
        <w:t xml:space="preserve"> </w:t>
      </w:r>
      <w:r w:rsidRPr="00377D94">
        <w:t>do</w:t>
      </w:r>
      <w:r w:rsidRPr="00377D94">
        <w:rPr>
          <w:spacing w:val="42"/>
        </w:rPr>
        <w:t xml:space="preserve"> </w:t>
      </w:r>
      <w:r w:rsidRPr="00377D94">
        <w:t>Pro</w:t>
      </w:r>
      <w:r w:rsidRPr="00377D94">
        <w:rPr>
          <w:spacing w:val="-1"/>
        </w:rPr>
        <w:t>ce</w:t>
      </w:r>
      <w:r w:rsidRPr="00377D94">
        <w:t>sso Ad</w:t>
      </w:r>
      <w:r w:rsidRPr="00377D94">
        <w:rPr>
          <w:spacing w:val="-1"/>
        </w:rPr>
        <w:t>m</w:t>
      </w:r>
      <w:r w:rsidRPr="00377D94">
        <w:t>i</w:t>
      </w:r>
      <w:r w:rsidRPr="00377D94">
        <w:rPr>
          <w:spacing w:val="-1"/>
        </w:rPr>
        <w:t>n</w:t>
      </w:r>
      <w:r w:rsidRPr="00377D94">
        <w:t>istrati</w:t>
      </w:r>
      <w:r w:rsidRPr="00377D94">
        <w:rPr>
          <w:spacing w:val="-2"/>
        </w:rPr>
        <w:t>v</w:t>
      </w:r>
      <w:r w:rsidRPr="00377D94">
        <w:t xml:space="preserve">o </w:t>
      </w:r>
      <w:r w:rsidRPr="00C32A76">
        <w:rPr>
          <w:color w:val="FF0000"/>
          <w:spacing w:val="-1"/>
        </w:rPr>
        <w:t>n</w:t>
      </w:r>
      <w:r w:rsidRPr="00C32A76">
        <w:rPr>
          <w:color w:val="FF0000"/>
        </w:rPr>
        <w:t>º 0</w:t>
      </w:r>
      <w:r>
        <w:rPr>
          <w:color w:val="FF0000"/>
        </w:rPr>
        <w:t>2</w:t>
      </w:r>
      <w:r w:rsidRPr="00C32A76">
        <w:rPr>
          <w:color w:val="FF0000"/>
        </w:rPr>
        <w:t>0/2025</w:t>
      </w:r>
      <w:r w:rsidRPr="00377D94">
        <w:t>, por</w:t>
      </w:r>
      <w:r>
        <w:t xml:space="preserve"> </w:t>
      </w:r>
      <w:r w:rsidRPr="00377D94">
        <w:t>de</w:t>
      </w:r>
      <w:r w:rsidRPr="00377D94">
        <w:rPr>
          <w:spacing w:val="-1"/>
        </w:rPr>
        <w:t>l</w:t>
      </w:r>
      <w:r w:rsidRPr="00377D94">
        <w:t>ib</w:t>
      </w:r>
      <w:r w:rsidRPr="00377D94">
        <w:rPr>
          <w:spacing w:val="-1"/>
        </w:rPr>
        <w:t>e</w:t>
      </w:r>
      <w:r w:rsidRPr="00377D94">
        <w:t>r</w:t>
      </w:r>
      <w:r w:rsidRPr="00377D94">
        <w:rPr>
          <w:spacing w:val="-1"/>
        </w:rPr>
        <w:t>açã</w:t>
      </w:r>
      <w:r w:rsidRPr="00377D94">
        <w:t xml:space="preserve">o do </w:t>
      </w:r>
      <w:r>
        <w:t>Pregoeiro</w:t>
      </w:r>
      <w:r w:rsidRPr="00377D94">
        <w:t xml:space="preserve"> de</w:t>
      </w:r>
      <w:r w:rsidRPr="00377D94">
        <w:rPr>
          <w:spacing w:val="-1"/>
        </w:rPr>
        <w:t>s</w:t>
      </w:r>
      <w:r w:rsidRPr="00377D94">
        <w:t>ign</w:t>
      </w:r>
      <w:r w:rsidRPr="00377D94">
        <w:rPr>
          <w:spacing w:val="-1"/>
        </w:rPr>
        <w:t>a</w:t>
      </w:r>
      <w:r w:rsidRPr="00377D94">
        <w:t>do por esta Câmara Municipal, José Adirson Gianotto Nascimento r</w:t>
      </w:r>
      <w:r w:rsidRPr="00377D94">
        <w:rPr>
          <w:spacing w:val="-4"/>
        </w:rPr>
        <w:t>e</w:t>
      </w:r>
      <w:r w:rsidRPr="00377D94">
        <w:t xml:space="preserve">solve </w:t>
      </w:r>
      <w:r w:rsidRPr="00377D94">
        <w:rPr>
          <w:b/>
          <w:bCs/>
          <w:spacing w:val="-2"/>
        </w:rPr>
        <w:t>R</w:t>
      </w:r>
      <w:r w:rsidRPr="00377D94">
        <w:rPr>
          <w:b/>
          <w:bCs/>
          <w:spacing w:val="1"/>
        </w:rPr>
        <w:t>EG</w:t>
      </w:r>
      <w:r w:rsidRPr="00377D94">
        <w:rPr>
          <w:b/>
          <w:bCs/>
          <w:spacing w:val="-1"/>
        </w:rPr>
        <w:t>I</w:t>
      </w:r>
      <w:r w:rsidRPr="00377D94">
        <w:rPr>
          <w:b/>
          <w:bCs/>
        </w:rPr>
        <w:t>S</w:t>
      </w:r>
      <w:r w:rsidRPr="00377D94">
        <w:rPr>
          <w:b/>
          <w:bCs/>
          <w:spacing w:val="-1"/>
        </w:rPr>
        <w:t>T</w:t>
      </w:r>
      <w:r w:rsidRPr="00377D94">
        <w:rPr>
          <w:b/>
          <w:bCs/>
          <w:spacing w:val="-2"/>
        </w:rPr>
        <w:t>RA</w:t>
      </w:r>
      <w:r w:rsidRPr="00377D94">
        <w:rPr>
          <w:b/>
          <w:bCs/>
        </w:rPr>
        <w:t xml:space="preserve">R OS </w:t>
      </w:r>
      <w:r w:rsidRPr="00377D94">
        <w:rPr>
          <w:b/>
          <w:bCs/>
          <w:spacing w:val="-1"/>
        </w:rPr>
        <w:t>P</w:t>
      </w:r>
      <w:r w:rsidRPr="00377D94">
        <w:rPr>
          <w:b/>
          <w:bCs/>
          <w:spacing w:val="-2"/>
        </w:rPr>
        <w:t>R</w:t>
      </w:r>
      <w:r w:rsidRPr="00377D94">
        <w:rPr>
          <w:b/>
          <w:bCs/>
          <w:spacing w:val="-1"/>
        </w:rPr>
        <w:t>EÇ</w:t>
      </w:r>
      <w:r w:rsidRPr="00377D94">
        <w:rPr>
          <w:b/>
          <w:bCs/>
        </w:rPr>
        <w:t xml:space="preserve">OS </w:t>
      </w:r>
      <w:r w:rsidRPr="00377D94">
        <w:t xml:space="preserve">da </w:t>
      </w:r>
      <w:r w:rsidRPr="00377D94">
        <w:rPr>
          <w:spacing w:val="-3"/>
        </w:rPr>
        <w:t>e</w:t>
      </w:r>
      <w:r w:rsidRPr="00377D94">
        <w:rPr>
          <w:spacing w:val="-1"/>
        </w:rPr>
        <w:t>m</w:t>
      </w:r>
      <w:r w:rsidRPr="00377D94">
        <w:t>pr</w:t>
      </w:r>
      <w:r w:rsidRPr="00377D94">
        <w:rPr>
          <w:spacing w:val="-1"/>
        </w:rPr>
        <w:t>e</w:t>
      </w:r>
      <w:r w:rsidRPr="00377D94">
        <w:t xml:space="preserve">sa </w:t>
      </w:r>
      <w:proofErr w:type="spellStart"/>
      <w:r>
        <w:t>xxxxxxx</w:t>
      </w:r>
      <w:proofErr w:type="spellEnd"/>
      <w:r w:rsidRPr="00377D94">
        <w:t xml:space="preserve">, CNPJ nº </w:t>
      </w:r>
      <w:r>
        <w:rPr>
          <w:position w:val="-1"/>
        </w:rPr>
        <w:t>00</w:t>
      </w:r>
      <w:r w:rsidRPr="00377D94">
        <w:rPr>
          <w:position w:val="-1"/>
        </w:rPr>
        <w:t>.</w:t>
      </w:r>
      <w:r>
        <w:rPr>
          <w:position w:val="-1"/>
        </w:rPr>
        <w:t>000</w:t>
      </w:r>
      <w:r w:rsidRPr="00377D94">
        <w:rPr>
          <w:position w:val="-1"/>
        </w:rPr>
        <w:t>.</w:t>
      </w:r>
      <w:r>
        <w:rPr>
          <w:position w:val="-1"/>
        </w:rPr>
        <w:t>000</w:t>
      </w:r>
      <w:r w:rsidRPr="00377D94">
        <w:rPr>
          <w:position w:val="-1"/>
        </w:rPr>
        <w:t>/000</w:t>
      </w:r>
      <w:r>
        <w:rPr>
          <w:position w:val="-1"/>
        </w:rPr>
        <w:t>0</w:t>
      </w:r>
      <w:r w:rsidRPr="00377D94">
        <w:rPr>
          <w:position w:val="-1"/>
        </w:rPr>
        <w:t>-</w:t>
      </w:r>
      <w:r>
        <w:rPr>
          <w:position w:val="-1"/>
        </w:rPr>
        <w:t>0</w:t>
      </w:r>
      <w:r w:rsidRPr="00377D94">
        <w:rPr>
          <w:position w:val="-1"/>
        </w:rPr>
        <w:t xml:space="preserve">0 com endereço </w:t>
      </w:r>
      <w:proofErr w:type="spellStart"/>
      <w:r>
        <w:rPr>
          <w:position w:val="-1"/>
        </w:rPr>
        <w:t>xxxx</w:t>
      </w:r>
      <w:proofErr w:type="spellEnd"/>
      <w:r>
        <w:rPr>
          <w:position w:val="-1"/>
        </w:rPr>
        <w:t>, 000</w:t>
      </w:r>
      <w:r w:rsidRPr="00377D94">
        <w:rPr>
          <w:position w:val="-1"/>
        </w:rPr>
        <w:t xml:space="preserve">, </w:t>
      </w:r>
      <w:proofErr w:type="spellStart"/>
      <w:r>
        <w:rPr>
          <w:position w:val="-1"/>
        </w:rPr>
        <w:t>xxxxx</w:t>
      </w:r>
      <w:proofErr w:type="spellEnd"/>
      <w:r w:rsidRPr="00377D94">
        <w:rPr>
          <w:position w:val="-1"/>
        </w:rPr>
        <w:t xml:space="preserve">, CEP </w:t>
      </w:r>
      <w:r>
        <w:rPr>
          <w:position w:val="-1"/>
        </w:rPr>
        <w:t>00000</w:t>
      </w:r>
      <w:r w:rsidRPr="00377D94">
        <w:rPr>
          <w:position w:val="-1"/>
        </w:rPr>
        <w:t xml:space="preserve">-000, em </w:t>
      </w:r>
      <w:proofErr w:type="spellStart"/>
      <w:r>
        <w:rPr>
          <w:position w:val="-1"/>
        </w:rPr>
        <w:t>xxxxxx</w:t>
      </w:r>
      <w:proofErr w:type="spellEnd"/>
      <w:r w:rsidRPr="00377D94">
        <w:rPr>
          <w:position w:val="-1"/>
        </w:rPr>
        <w:t xml:space="preserve">, Estado de </w:t>
      </w:r>
      <w:proofErr w:type="spellStart"/>
      <w:r>
        <w:rPr>
          <w:position w:val="-1"/>
        </w:rPr>
        <w:t>xxxxxxx</w:t>
      </w:r>
      <w:proofErr w:type="spellEnd"/>
      <w:r w:rsidRPr="00377D94">
        <w:rPr>
          <w:position w:val="-1"/>
        </w:rPr>
        <w:t xml:space="preserve">, representada por </w:t>
      </w:r>
      <w:proofErr w:type="spellStart"/>
      <w:r>
        <w:rPr>
          <w:position w:val="-1"/>
        </w:rPr>
        <w:t>xxxxxx</w:t>
      </w:r>
      <w:proofErr w:type="spellEnd"/>
      <w:r w:rsidRPr="00377D94">
        <w:rPr>
          <w:position w:val="-1"/>
        </w:rPr>
        <w:t xml:space="preserve">, Carteira de identidade nº </w:t>
      </w:r>
      <w:r>
        <w:rPr>
          <w:position w:val="-1"/>
        </w:rPr>
        <w:t>00000</w:t>
      </w:r>
      <w:r w:rsidRPr="00377D94">
        <w:rPr>
          <w:position w:val="-1"/>
        </w:rPr>
        <w:t xml:space="preserve"> </w:t>
      </w:r>
      <w:r>
        <w:rPr>
          <w:position w:val="-1"/>
        </w:rPr>
        <w:t>UF, inscrito</w:t>
      </w:r>
      <w:r w:rsidRPr="00377D94">
        <w:rPr>
          <w:position w:val="-1"/>
        </w:rPr>
        <w:t xml:space="preserve"> no CPF nº </w:t>
      </w:r>
      <w:r>
        <w:rPr>
          <w:position w:val="-1"/>
        </w:rPr>
        <w:t>000</w:t>
      </w:r>
      <w:r w:rsidRPr="00377D94">
        <w:rPr>
          <w:position w:val="-1"/>
        </w:rPr>
        <w:t>.</w:t>
      </w:r>
      <w:r>
        <w:rPr>
          <w:position w:val="-1"/>
        </w:rPr>
        <w:t>000</w:t>
      </w:r>
      <w:r w:rsidRPr="00377D94">
        <w:rPr>
          <w:position w:val="-1"/>
        </w:rPr>
        <w:t>.</w:t>
      </w:r>
      <w:r>
        <w:rPr>
          <w:position w:val="-1"/>
        </w:rPr>
        <w:t>000</w:t>
      </w:r>
      <w:r w:rsidRPr="00377D94">
        <w:rPr>
          <w:position w:val="-1"/>
        </w:rPr>
        <w:t>-</w:t>
      </w:r>
      <w:r>
        <w:rPr>
          <w:position w:val="-1"/>
        </w:rPr>
        <w:t>00</w:t>
      </w:r>
      <w:r w:rsidRPr="00377D94">
        <w:rPr>
          <w:position w:val="-1"/>
        </w:rPr>
        <w:t>.</w:t>
      </w:r>
    </w:p>
    <w:p w14:paraId="7C2223FF" w14:textId="77777777" w:rsidR="00F17BCD" w:rsidRPr="00377D94" w:rsidRDefault="00F17BCD" w:rsidP="00F17BCD">
      <w:pPr>
        <w:widowControl w:val="0"/>
        <w:autoSpaceDE w:val="0"/>
        <w:autoSpaceDN w:val="0"/>
        <w:adjustRightInd w:val="0"/>
        <w:spacing w:before="23" w:after="0" w:line="240" w:lineRule="auto"/>
        <w:ind w:right="32"/>
        <w:jc w:val="both"/>
        <w:rPr>
          <w:position w:val="-1"/>
        </w:rPr>
      </w:pPr>
    </w:p>
    <w:p w14:paraId="44CBF555" w14:textId="77777777" w:rsidR="00F17BCD" w:rsidRDefault="00F17BCD" w:rsidP="00F17BCD">
      <w:pPr>
        <w:widowControl w:val="0"/>
        <w:autoSpaceDE w:val="0"/>
        <w:autoSpaceDN w:val="0"/>
        <w:adjustRightInd w:val="0"/>
        <w:spacing w:after="0" w:line="258" w:lineRule="exact"/>
        <w:ind w:right="32"/>
        <w:jc w:val="center"/>
        <w:rPr>
          <w:b/>
          <w:bCs/>
          <w:spacing w:val="1"/>
          <w:position w:val="-1"/>
        </w:rPr>
      </w:pPr>
    </w:p>
    <w:p w14:paraId="5F8F95EB"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t>1</w:t>
      </w:r>
      <w:r w:rsidRPr="00377D94">
        <w:rPr>
          <w:b/>
          <w:bCs/>
          <w:position w:val="-1"/>
        </w:rPr>
        <w:t xml:space="preserve"> -</w:t>
      </w:r>
      <w:r w:rsidRPr="00377D94">
        <w:rPr>
          <w:b/>
          <w:bCs/>
          <w:spacing w:val="47"/>
          <w:position w:val="-1"/>
        </w:rPr>
        <w:t xml:space="preserve"> </w:t>
      </w:r>
      <w:r w:rsidRPr="00377D94">
        <w:rPr>
          <w:b/>
          <w:bCs/>
          <w:spacing w:val="1"/>
          <w:position w:val="-1"/>
        </w:rPr>
        <w:t>D</w:t>
      </w:r>
      <w:r w:rsidRPr="00377D94">
        <w:rPr>
          <w:b/>
          <w:bCs/>
          <w:position w:val="-1"/>
        </w:rPr>
        <w:t>O</w:t>
      </w:r>
      <w:r w:rsidRPr="00377D94">
        <w:rPr>
          <w:b/>
          <w:bCs/>
          <w:spacing w:val="-2"/>
          <w:position w:val="-1"/>
        </w:rPr>
        <w:t xml:space="preserve"> </w:t>
      </w:r>
      <w:r w:rsidRPr="00377D94">
        <w:rPr>
          <w:b/>
          <w:bCs/>
          <w:position w:val="-1"/>
        </w:rPr>
        <w:t>OBJ</w:t>
      </w:r>
      <w:r w:rsidRPr="00377D94">
        <w:rPr>
          <w:b/>
          <w:bCs/>
          <w:spacing w:val="1"/>
          <w:position w:val="-1"/>
        </w:rPr>
        <w:t>E</w:t>
      </w:r>
      <w:r w:rsidRPr="00377D94">
        <w:rPr>
          <w:b/>
          <w:bCs/>
          <w:spacing w:val="-3"/>
          <w:position w:val="-1"/>
        </w:rPr>
        <w:t>T</w:t>
      </w:r>
      <w:r w:rsidRPr="00377D94">
        <w:rPr>
          <w:b/>
          <w:bCs/>
          <w:position w:val="-1"/>
        </w:rPr>
        <w:t>O:</w:t>
      </w:r>
    </w:p>
    <w:p w14:paraId="2277429F" w14:textId="77777777" w:rsidR="00F17BCD" w:rsidRPr="00377D94" w:rsidRDefault="00F17BCD" w:rsidP="00F17BCD">
      <w:pPr>
        <w:widowControl w:val="0"/>
        <w:autoSpaceDE w:val="0"/>
        <w:autoSpaceDN w:val="0"/>
        <w:adjustRightInd w:val="0"/>
        <w:spacing w:before="19" w:after="0" w:line="240" w:lineRule="exact"/>
        <w:ind w:right="32"/>
      </w:pPr>
    </w:p>
    <w:p w14:paraId="544396F7" w14:textId="77777777" w:rsidR="00F17BCD" w:rsidRPr="00377D94" w:rsidRDefault="00F17BCD" w:rsidP="00F17BCD">
      <w:pPr>
        <w:widowControl w:val="0"/>
        <w:numPr>
          <w:ilvl w:val="0"/>
          <w:numId w:val="18"/>
        </w:numPr>
        <w:autoSpaceDE w:val="0"/>
        <w:autoSpaceDN w:val="0"/>
        <w:adjustRightInd w:val="0"/>
        <w:spacing w:before="23" w:after="0" w:line="228" w:lineRule="auto"/>
        <w:ind w:left="0" w:right="32" w:firstLine="0"/>
        <w:jc w:val="both"/>
      </w:pPr>
      <w:r w:rsidRPr="00377D94">
        <w:t>A</w:t>
      </w:r>
      <w:r w:rsidRPr="00377D94">
        <w:rPr>
          <w:spacing w:val="62"/>
        </w:rPr>
        <w:t xml:space="preserve"> </w:t>
      </w:r>
      <w:r w:rsidRPr="00377D94">
        <w:t>pr</w:t>
      </w:r>
      <w:r w:rsidRPr="00377D94">
        <w:rPr>
          <w:spacing w:val="-1"/>
        </w:rPr>
        <w:t>e</w:t>
      </w:r>
      <w:r w:rsidRPr="00377D94">
        <w:t>s</w:t>
      </w:r>
      <w:r w:rsidRPr="00377D94">
        <w:rPr>
          <w:spacing w:val="-1"/>
        </w:rPr>
        <w:t>en</w:t>
      </w:r>
      <w:r w:rsidRPr="00377D94">
        <w:t>te</w:t>
      </w:r>
      <w:r w:rsidRPr="00377D94">
        <w:rPr>
          <w:spacing w:val="62"/>
        </w:rPr>
        <w:t xml:space="preserve"> </w:t>
      </w:r>
      <w:r w:rsidRPr="00377D94">
        <w:rPr>
          <w:b/>
          <w:bCs/>
        </w:rPr>
        <w:t>A</w:t>
      </w:r>
      <w:r w:rsidRPr="00377D94">
        <w:rPr>
          <w:b/>
          <w:bCs/>
          <w:spacing w:val="-1"/>
        </w:rPr>
        <w:t>T</w:t>
      </w:r>
      <w:r w:rsidRPr="00377D94">
        <w:rPr>
          <w:b/>
          <w:bCs/>
        </w:rPr>
        <w:t xml:space="preserve">A </w:t>
      </w:r>
      <w:r w:rsidRPr="00377D94">
        <w:rPr>
          <w:b/>
          <w:bCs/>
          <w:spacing w:val="2"/>
        </w:rPr>
        <w:t>tem</w:t>
      </w:r>
      <w:r w:rsidRPr="00377D94">
        <w:rPr>
          <w:spacing w:val="63"/>
        </w:rPr>
        <w:t xml:space="preserve"> </w:t>
      </w:r>
      <w:r w:rsidRPr="00377D94">
        <w:t>por</w:t>
      </w:r>
      <w:r w:rsidRPr="00377D94">
        <w:rPr>
          <w:spacing w:val="62"/>
        </w:rPr>
        <w:t xml:space="preserve"> </w:t>
      </w:r>
      <w:r w:rsidRPr="00377D94">
        <w:t>objeto</w:t>
      </w:r>
      <w:r w:rsidRPr="00377D94">
        <w:rPr>
          <w:spacing w:val="62"/>
        </w:rPr>
        <w:t xml:space="preserve"> </w:t>
      </w:r>
      <w:r w:rsidRPr="00377D94">
        <w:t>o</w:t>
      </w:r>
      <w:r w:rsidRPr="00377D94">
        <w:rPr>
          <w:spacing w:val="64"/>
        </w:rPr>
        <w:t xml:space="preserve"> </w:t>
      </w:r>
      <w:r w:rsidRPr="00377D94">
        <w:rPr>
          <w:b/>
          <w:bCs/>
        </w:rPr>
        <w:t>R</w:t>
      </w:r>
      <w:r w:rsidRPr="00377D94">
        <w:rPr>
          <w:b/>
          <w:bCs/>
          <w:spacing w:val="-1"/>
        </w:rPr>
        <w:t>E</w:t>
      </w:r>
      <w:r w:rsidRPr="00377D94">
        <w:rPr>
          <w:b/>
          <w:bCs/>
          <w:spacing w:val="1"/>
        </w:rPr>
        <w:t>G</w:t>
      </w:r>
      <w:r w:rsidRPr="00377D94">
        <w:rPr>
          <w:b/>
          <w:bCs/>
          <w:spacing w:val="-1"/>
        </w:rPr>
        <w:t>I</w:t>
      </w:r>
      <w:r w:rsidRPr="00377D94">
        <w:rPr>
          <w:b/>
          <w:bCs/>
        </w:rPr>
        <w:t>S</w:t>
      </w:r>
      <w:r w:rsidRPr="00377D94">
        <w:rPr>
          <w:b/>
          <w:bCs/>
          <w:spacing w:val="-1"/>
        </w:rPr>
        <w:t>T</w:t>
      </w:r>
      <w:r w:rsidRPr="00377D94">
        <w:rPr>
          <w:b/>
          <w:bCs/>
          <w:spacing w:val="-2"/>
        </w:rPr>
        <w:t>R</w:t>
      </w:r>
      <w:r w:rsidRPr="00377D94">
        <w:rPr>
          <w:b/>
          <w:bCs/>
        </w:rPr>
        <w:t xml:space="preserve">O DE PREÇOS </w:t>
      </w:r>
      <w:r w:rsidRPr="00D56449">
        <w:t xml:space="preserve">para futura </w:t>
      </w:r>
      <w:r w:rsidRPr="000D71B6">
        <w:t>aquisição de equipamentos de processamento de dados, máquinas e equipamentos energéticos, aparelhos de comunicação e equipamentos de áudios, vídeo e foto.</w:t>
      </w:r>
      <w:r w:rsidRPr="000D71B6">
        <w:rPr>
          <w:b/>
          <w:bCs/>
          <w:spacing w:val="-1"/>
        </w:rPr>
        <w:t xml:space="preserve"> </w:t>
      </w:r>
      <w:r w:rsidRPr="000D71B6">
        <w:t>pa</w:t>
      </w:r>
      <w:r w:rsidRPr="000D71B6">
        <w:rPr>
          <w:spacing w:val="-1"/>
        </w:rPr>
        <w:t>r</w:t>
      </w:r>
      <w:r w:rsidRPr="000D71B6">
        <w:t>a</w:t>
      </w:r>
      <w:r w:rsidRPr="000D71B6">
        <w:rPr>
          <w:spacing w:val="37"/>
        </w:rPr>
        <w:t xml:space="preserve"> </w:t>
      </w:r>
      <w:r w:rsidRPr="000D71B6">
        <w:rPr>
          <w:spacing w:val="-1"/>
        </w:rPr>
        <w:t>a</w:t>
      </w:r>
      <w:r w:rsidRPr="000D71B6">
        <w:t>te</w:t>
      </w:r>
      <w:r w:rsidRPr="000D71B6">
        <w:rPr>
          <w:spacing w:val="-1"/>
        </w:rPr>
        <w:t>n</w:t>
      </w:r>
      <w:r w:rsidRPr="000D71B6">
        <w:t>der</w:t>
      </w:r>
      <w:r w:rsidRPr="000D71B6">
        <w:rPr>
          <w:spacing w:val="39"/>
        </w:rPr>
        <w:t xml:space="preserve"> </w:t>
      </w:r>
      <w:r w:rsidRPr="000D71B6">
        <w:rPr>
          <w:spacing w:val="-1"/>
        </w:rPr>
        <w:t>a</w:t>
      </w:r>
      <w:r w:rsidRPr="000D71B6">
        <w:t>s</w:t>
      </w:r>
      <w:r w:rsidRPr="000D71B6">
        <w:rPr>
          <w:spacing w:val="39"/>
        </w:rPr>
        <w:t xml:space="preserve"> </w:t>
      </w:r>
      <w:r w:rsidRPr="000D71B6">
        <w:rPr>
          <w:spacing w:val="-1"/>
        </w:rPr>
        <w:t>nece</w:t>
      </w:r>
      <w:r w:rsidRPr="000D71B6">
        <w:t>ssid</w:t>
      </w:r>
      <w:r w:rsidRPr="000D71B6">
        <w:rPr>
          <w:spacing w:val="-1"/>
        </w:rPr>
        <w:t>a</w:t>
      </w:r>
      <w:r w:rsidRPr="000D71B6">
        <w:rPr>
          <w:spacing w:val="-2"/>
        </w:rPr>
        <w:t>d</w:t>
      </w:r>
      <w:r w:rsidRPr="000D71B6">
        <w:rPr>
          <w:spacing w:val="-1"/>
        </w:rPr>
        <w:t>e</w:t>
      </w:r>
      <w:r w:rsidRPr="000D71B6">
        <w:t>s</w:t>
      </w:r>
      <w:r w:rsidRPr="000D71B6">
        <w:rPr>
          <w:spacing w:val="39"/>
        </w:rPr>
        <w:t xml:space="preserve"> </w:t>
      </w:r>
      <w:r w:rsidRPr="000D71B6">
        <w:t>do órgão contratante pelo prazo de vigência da presente</w:t>
      </w:r>
      <w:r>
        <w:t>.</w:t>
      </w:r>
    </w:p>
    <w:p w14:paraId="40036D54" w14:textId="77777777" w:rsidR="00F17BCD" w:rsidRPr="00377D94" w:rsidRDefault="00F17BCD" w:rsidP="00F17BCD">
      <w:pPr>
        <w:widowControl w:val="0"/>
        <w:autoSpaceDE w:val="0"/>
        <w:autoSpaceDN w:val="0"/>
        <w:adjustRightInd w:val="0"/>
        <w:spacing w:before="1" w:after="0" w:line="120" w:lineRule="exact"/>
        <w:ind w:right="32"/>
      </w:pPr>
    </w:p>
    <w:p w14:paraId="5E86030F" w14:textId="77777777" w:rsidR="00F17BCD" w:rsidRPr="00377D94" w:rsidRDefault="00F17BCD" w:rsidP="00F17BCD">
      <w:pPr>
        <w:widowControl w:val="0"/>
        <w:numPr>
          <w:ilvl w:val="1"/>
          <w:numId w:val="18"/>
        </w:numPr>
        <w:autoSpaceDE w:val="0"/>
        <w:autoSpaceDN w:val="0"/>
        <w:adjustRightInd w:val="0"/>
        <w:spacing w:after="0" w:line="240" w:lineRule="auto"/>
        <w:ind w:left="0" w:right="32" w:firstLine="0"/>
        <w:jc w:val="both"/>
      </w:pPr>
      <w:r w:rsidRPr="00377D94">
        <w:rPr>
          <w:spacing w:val="3"/>
        </w:rPr>
        <w:t>D</w:t>
      </w:r>
      <w:r w:rsidRPr="00377D94">
        <w:t xml:space="preserve">o órgão contratante Câmara Municipal de Mandaguaçu, </w:t>
      </w:r>
      <w:r w:rsidRPr="00377D94">
        <w:rPr>
          <w:spacing w:val="-2"/>
        </w:rPr>
        <w:t>d</w:t>
      </w:r>
      <w:r w:rsidRPr="00377D94">
        <w:rPr>
          <w:spacing w:val="-1"/>
        </w:rPr>
        <w:t>e</w:t>
      </w:r>
      <w:r w:rsidRPr="00377D94">
        <w:t>s</w:t>
      </w:r>
      <w:r w:rsidRPr="00377D94">
        <w:rPr>
          <w:spacing w:val="-1"/>
        </w:rPr>
        <w:t>c</w:t>
      </w:r>
      <w:r w:rsidRPr="00377D94">
        <w:t>ritos</w:t>
      </w:r>
      <w:r w:rsidRPr="00377D94">
        <w:rPr>
          <w:spacing w:val="1"/>
        </w:rPr>
        <w:t xml:space="preserve"> </w:t>
      </w:r>
      <w:r w:rsidRPr="00377D94">
        <w:rPr>
          <w:spacing w:val="-1"/>
        </w:rPr>
        <w:t>n</w:t>
      </w:r>
      <w:r w:rsidRPr="00377D94">
        <w:t>o</w:t>
      </w:r>
      <w:r w:rsidRPr="00377D94">
        <w:rPr>
          <w:spacing w:val="2"/>
        </w:rPr>
        <w:t xml:space="preserve"> </w:t>
      </w:r>
      <w:r w:rsidRPr="00377D94">
        <w:rPr>
          <w:b/>
          <w:bCs/>
        </w:rPr>
        <w:t>“</w:t>
      </w:r>
      <w:r w:rsidRPr="00377D94">
        <w:rPr>
          <w:b/>
          <w:bCs/>
          <w:spacing w:val="-2"/>
        </w:rPr>
        <w:t>D</w:t>
      </w:r>
      <w:r w:rsidRPr="00377D94">
        <w:rPr>
          <w:b/>
          <w:bCs/>
          <w:spacing w:val="1"/>
        </w:rPr>
        <w:t>E</w:t>
      </w:r>
      <w:r w:rsidRPr="00377D94">
        <w:rPr>
          <w:b/>
          <w:bCs/>
        </w:rPr>
        <w:t>M</w:t>
      </w:r>
      <w:r w:rsidRPr="00377D94">
        <w:rPr>
          <w:b/>
          <w:bCs/>
          <w:spacing w:val="-2"/>
        </w:rPr>
        <w:t>O</w:t>
      </w:r>
      <w:r w:rsidRPr="00377D94">
        <w:rPr>
          <w:b/>
          <w:bCs/>
        </w:rPr>
        <w:t>NS</w:t>
      </w:r>
      <w:r w:rsidRPr="00377D94">
        <w:rPr>
          <w:b/>
          <w:bCs/>
          <w:spacing w:val="-1"/>
        </w:rPr>
        <w:t>T</w:t>
      </w:r>
      <w:r w:rsidRPr="00377D94">
        <w:rPr>
          <w:b/>
          <w:bCs/>
        </w:rPr>
        <w:t>RAT</w:t>
      </w:r>
      <w:r w:rsidRPr="00377D94">
        <w:rPr>
          <w:b/>
          <w:bCs/>
          <w:spacing w:val="-1"/>
        </w:rPr>
        <w:t>I</w:t>
      </w:r>
      <w:r w:rsidRPr="00377D94">
        <w:rPr>
          <w:b/>
          <w:bCs/>
        </w:rPr>
        <w:t>VO</w:t>
      </w:r>
      <w:r w:rsidRPr="00377D94">
        <w:rPr>
          <w:b/>
          <w:bCs/>
          <w:spacing w:val="1"/>
        </w:rPr>
        <w:t xml:space="preserve"> </w:t>
      </w:r>
      <w:r w:rsidRPr="00377D94">
        <w:rPr>
          <w:b/>
          <w:bCs/>
          <w:spacing w:val="-2"/>
        </w:rPr>
        <w:t>D</w:t>
      </w:r>
      <w:r w:rsidRPr="00377D94">
        <w:rPr>
          <w:b/>
          <w:bCs/>
        </w:rPr>
        <w:t>E</w:t>
      </w:r>
      <w:r w:rsidRPr="00377D94">
        <w:rPr>
          <w:b/>
          <w:bCs/>
          <w:spacing w:val="1"/>
        </w:rPr>
        <w:t xml:space="preserve"> L</w:t>
      </w:r>
      <w:r w:rsidRPr="00377D94">
        <w:rPr>
          <w:b/>
          <w:bCs/>
        </w:rPr>
        <w:t>O</w:t>
      </w:r>
      <w:r w:rsidRPr="00377D94">
        <w:rPr>
          <w:b/>
          <w:bCs/>
          <w:spacing w:val="-3"/>
        </w:rPr>
        <w:t>T</w:t>
      </w:r>
      <w:r w:rsidRPr="00377D94">
        <w:rPr>
          <w:b/>
          <w:bCs/>
          <w:spacing w:val="1"/>
        </w:rPr>
        <w:t>E</w:t>
      </w:r>
      <w:r w:rsidRPr="00377D94">
        <w:rPr>
          <w:b/>
          <w:bCs/>
        </w:rPr>
        <w:t>S R</w:t>
      </w:r>
      <w:r w:rsidRPr="00377D94">
        <w:rPr>
          <w:b/>
          <w:bCs/>
          <w:spacing w:val="-1"/>
        </w:rPr>
        <w:t>E</w:t>
      </w:r>
      <w:r w:rsidRPr="00377D94">
        <w:rPr>
          <w:b/>
          <w:bCs/>
          <w:spacing w:val="1"/>
        </w:rPr>
        <w:t>G</w:t>
      </w:r>
      <w:r w:rsidRPr="00377D94">
        <w:rPr>
          <w:b/>
          <w:bCs/>
          <w:spacing w:val="-1"/>
        </w:rPr>
        <w:t>I</w:t>
      </w:r>
      <w:r w:rsidRPr="00377D94">
        <w:rPr>
          <w:b/>
          <w:bCs/>
        </w:rPr>
        <w:t>S</w:t>
      </w:r>
      <w:r w:rsidRPr="00377D94">
        <w:rPr>
          <w:b/>
          <w:bCs/>
          <w:spacing w:val="-1"/>
        </w:rPr>
        <w:t>T</w:t>
      </w:r>
      <w:r w:rsidRPr="00377D94">
        <w:rPr>
          <w:b/>
          <w:bCs/>
        </w:rPr>
        <w:t>RA</w:t>
      </w:r>
      <w:r w:rsidRPr="00377D94">
        <w:rPr>
          <w:b/>
          <w:bCs/>
          <w:spacing w:val="-1"/>
        </w:rPr>
        <w:t>D</w:t>
      </w:r>
      <w:r w:rsidRPr="00377D94">
        <w:rPr>
          <w:b/>
          <w:bCs/>
        </w:rPr>
        <w:t>OS”,</w:t>
      </w:r>
      <w:r w:rsidRPr="00377D94">
        <w:rPr>
          <w:b/>
          <w:bCs/>
          <w:spacing w:val="1"/>
        </w:rPr>
        <w:t xml:space="preserve"> </w:t>
      </w:r>
      <w:r w:rsidRPr="00377D94">
        <w:rPr>
          <w:spacing w:val="-1"/>
        </w:rPr>
        <w:t>an</w:t>
      </w:r>
      <w:r w:rsidRPr="00377D94">
        <w:rPr>
          <w:spacing w:val="-3"/>
        </w:rPr>
        <w:t>e</w:t>
      </w:r>
      <w:r w:rsidRPr="00377D94">
        <w:rPr>
          <w:spacing w:val="1"/>
        </w:rPr>
        <w:t>x</w:t>
      </w:r>
      <w:r w:rsidRPr="00377D94">
        <w:t>o</w:t>
      </w:r>
      <w:r w:rsidRPr="00377D94">
        <w:rPr>
          <w:spacing w:val="-2"/>
        </w:rPr>
        <w:t xml:space="preserve"> </w:t>
      </w:r>
      <w:r w:rsidRPr="00377D94">
        <w:t xml:space="preserve">a </w:t>
      </w:r>
      <w:r w:rsidRPr="00377D94">
        <w:rPr>
          <w:spacing w:val="-1"/>
        </w:rPr>
        <w:t>e</w:t>
      </w:r>
      <w:r w:rsidRPr="00377D94">
        <w:t>sta</w:t>
      </w:r>
      <w:r w:rsidRPr="00377D94">
        <w:rPr>
          <w:spacing w:val="1"/>
        </w:rPr>
        <w:t xml:space="preserve"> </w:t>
      </w:r>
      <w:r w:rsidRPr="00377D94">
        <w:rPr>
          <w:b/>
          <w:bCs/>
        </w:rPr>
        <w:t>A</w:t>
      </w:r>
      <w:r w:rsidRPr="00377D94">
        <w:rPr>
          <w:b/>
          <w:bCs/>
          <w:spacing w:val="-1"/>
        </w:rPr>
        <w:t>T</w:t>
      </w:r>
      <w:r w:rsidRPr="00377D94">
        <w:rPr>
          <w:b/>
          <w:bCs/>
          <w:spacing w:val="-2"/>
        </w:rPr>
        <w:t>A</w:t>
      </w:r>
      <w:r w:rsidRPr="00377D94">
        <w:t>.</w:t>
      </w:r>
    </w:p>
    <w:p w14:paraId="56304498" w14:textId="77777777" w:rsidR="00F17BCD" w:rsidRPr="00377D94" w:rsidRDefault="00F17BCD" w:rsidP="00F17BCD">
      <w:pPr>
        <w:widowControl w:val="0"/>
        <w:autoSpaceDE w:val="0"/>
        <w:autoSpaceDN w:val="0"/>
        <w:adjustRightInd w:val="0"/>
        <w:spacing w:before="4" w:after="0" w:line="260" w:lineRule="exact"/>
        <w:ind w:right="32"/>
      </w:pPr>
    </w:p>
    <w:p w14:paraId="14C45583" w14:textId="77777777" w:rsidR="00F17BCD" w:rsidRPr="00377D94" w:rsidRDefault="00F17BCD" w:rsidP="00F17BCD">
      <w:pPr>
        <w:widowControl w:val="0"/>
        <w:numPr>
          <w:ilvl w:val="1"/>
          <w:numId w:val="18"/>
        </w:numPr>
        <w:autoSpaceDE w:val="0"/>
        <w:autoSpaceDN w:val="0"/>
        <w:adjustRightInd w:val="0"/>
        <w:spacing w:after="0" w:line="240" w:lineRule="auto"/>
        <w:ind w:left="0" w:right="32" w:firstLine="0"/>
        <w:jc w:val="both"/>
      </w:pPr>
      <w:r w:rsidRPr="00377D94">
        <w:t>As obriga</w:t>
      </w:r>
      <w:r w:rsidRPr="00377D94">
        <w:rPr>
          <w:spacing w:val="-1"/>
        </w:rPr>
        <w:t>ç</w:t>
      </w:r>
      <w:r w:rsidRPr="00377D94">
        <w:t>õ</w:t>
      </w:r>
      <w:r w:rsidRPr="00377D94">
        <w:rPr>
          <w:spacing w:val="-1"/>
        </w:rPr>
        <w:t>e</w:t>
      </w:r>
      <w:r w:rsidRPr="00377D94">
        <w:t>s</w:t>
      </w:r>
      <w:r w:rsidRPr="00377D94">
        <w:rPr>
          <w:spacing w:val="1"/>
        </w:rPr>
        <w:t xml:space="preserve"> </w:t>
      </w:r>
      <w:r w:rsidRPr="00377D94">
        <w:rPr>
          <w:spacing w:val="-1"/>
        </w:rPr>
        <w:t>a</w:t>
      </w:r>
      <w:r w:rsidRPr="00377D94">
        <w:t>ss</w:t>
      </w:r>
      <w:r w:rsidRPr="00377D94">
        <w:rPr>
          <w:spacing w:val="-1"/>
        </w:rPr>
        <w:t>um</w:t>
      </w:r>
      <w:r w:rsidRPr="00377D94">
        <w:t>idas,</w:t>
      </w:r>
      <w:r w:rsidRPr="00377D94">
        <w:rPr>
          <w:spacing w:val="2"/>
        </w:rPr>
        <w:t xml:space="preserve"> </w:t>
      </w:r>
      <w:r w:rsidRPr="00377D94">
        <w:rPr>
          <w:spacing w:val="-1"/>
        </w:rPr>
        <w:t>a</w:t>
      </w:r>
      <w:r w:rsidRPr="00377D94">
        <w:t>s</w:t>
      </w:r>
      <w:r w:rsidRPr="00377D94">
        <w:rPr>
          <w:spacing w:val="1"/>
        </w:rPr>
        <w:t xml:space="preserve"> </w:t>
      </w:r>
      <w:r w:rsidRPr="00377D94">
        <w:rPr>
          <w:spacing w:val="-1"/>
        </w:rPr>
        <w:t>n</w:t>
      </w:r>
      <w:r w:rsidRPr="00377D94">
        <w:t>or</w:t>
      </w:r>
      <w:r w:rsidRPr="00377D94">
        <w:rPr>
          <w:spacing w:val="-1"/>
        </w:rPr>
        <w:t>ma</w:t>
      </w:r>
      <w:r w:rsidRPr="00377D94">
        <w:t>s</w:t>
      </w:r>
      <w:r w:rsidRPr="00377D94">
        <w:rPr>
          <w:spacing w:val="1"/>
        </w:rPr>
        <w:t xml:space="preserve"> </w:t>
      </w:r>
      <w:r w:rsidRPr="00377D94">
        <w:t>e i</w:t>
      </w:r>
      <w:r w:rsidRPr="00377D94">
        <w:rPr>
          <w:spacing w:val="-1"/>
        </w:rPr>
        <w:t>n</w:t>
      </w:r>
      <w:r w:rsidRPr="00377D94">
        <w:t>stru</w:t>
      </w:r>
      <w:r w:rsidRPr="00377D94">
        <w:rPr>
          <w:spacing w:val="-2"/>
        </w:rPr>
        <w:t>ç</w:t>
      </w:r>
      <w:r w:rsidRPr="00377D94">
        <w:rPr>
          <w:spacing w:val="2"/>
        </w:rPr>
        <w:t>õ</w:t>
      </w:r>
      <w:r w:rsidRPr="00377D94">
        <w:rPr>
          <w:spacing w:val="-1"/>
        </w:rPr>
        <w:t>e</w:t>
      </w:r>
      <w:r w:rsidRPr="00377D94">
        <w:t>s</w:t>
      </w:r>
      <w:r w:rsidRPr="00377D94">
        <w:rPr>
          <w:spacing w:val="1"/>
        </w:rPr>
        <w:t xml:space="preserve"> </w:t>
      </w:r>
      <w:r w:rsidRPr="00377D94">
        <w:rPr>
          <w:spacing w:val="-1"/>
        </w:rPr>
        <w:t>c</w:t>
      </w:r>
      <w:r w:rsidRPr="00377D94">
        <w:t>o</w:t>
      </w:r>
      <w:r w:rsidRPr="00377D94">
        <w:rPr>
          <w:spacing w:val="-1"/>
        </w:rPr>
        <w:t>n</w:t>
      </w:r>
      <w:r w:rsidRPr="00377D94">
        <w:t>stam</w:t>
      </w:r>
      <w:r w:rsidRPr="00377D94">
        <w:rPr>
          <w:spacing w:val="2"/>
        </w:rPr>
        <w:t xml:space="preserve"> </w:t>
      </w:r>
      <w:r w:rsidRPr="00377D94">
        <w:t>do</w:t>
      </w:r>
      <w:r w:rsidRPr="00377D94">
        <w:rPr>
          <w:spacing w:val="1"/>
        </w:rPr>
        <w:t xml:space="preserve"> </w:t>
      </w:r>
      <w:r>
        <w:rPr>
          <w:spacing w:val="1"/>
        </w:rPr>
        <w:t>Edital</w:t>
      </w:r>
      <w:r w:rsidRPr="00377D94">
        <w:rPr>
          <w:spacing w:val="2"/>
        </w:rPr>
        <w:t xml:space="preserve"> </w:t>
      </w:r>
      <w:r w:rsidRPr="00377D94">
        <w:t>e s</w:t>
      </w:r>
      <w:r w:rsidRPr="00377D94">
        <w:rPr>
          <w:spacing w:val="-1"/>
        </w:rPr>
        <w:t>eu</w:t>
      </w:r>
      <w:r w:rsidRPr="00377D94">
        <w:t>s</w:t>
      </w:r>
      <w:r w:rsidRPr="00377D94">
        <w:rPr>
          <w:spacing w:val="1"/>
        </w:rPr>
        <w:t xml:space="preserve"> </w:t>
      </w:r>
      <w:r w:rsidRPr="00377D94">
        <w:t>r</w:t>
      </w:r>
      <w:r w:rsidRPr="00377D94">
        <w:rPr>
          <w:spacing w:val="-1"/>
        </w:rPr>
        <w:t>e</w:t>
      </w:r>
      <w:r w:rsidRPr="00377D94">
        <w:t>sp</w:t>
      </w:r>
      <w:r w:rsidRPr="00377D94">
        <w:rPr>
          <w:spacing w:val="-1"/>
        </w:rPr>
        <w:t>ec</w:t>
      </w:r>
      <w:r w:rsidRPr="00377D94">
        <w:t>ti</w:t>
      </w:r>
      <w:r w:rsidRPr="00377D94">
        <w:rPr>
          <w:spacing w:val="1"/>
        </w:rPr>
        <w:t>v</w:t>
      </w:r>
      <w:r w:rsidRPr="00377D94">
        <w:t xml:space="preserve">os </w:t>
      </w:r>
      <w:r w:rsidRPr="00377D94">
        <w:rPr>
          <w:spacing w:val="-1"/>
        </w:rPr>
        <w:t>ane</w:t>
      </w:r>
      <w:r w:rsidRPr="00377D94">
        <w:rPr>
          <w:spacing w:val="1"/>
        </w:rPr>
        <w:t>x</w:t>
      </w:r>
      <w:r w:rsidRPr="00377D94">
        <w:t>os,</w:t>
      </w:r>
      <w:r w:rsidRPr="00377D94">
        <w:rPr>
          <w:spacing w:val="2"/>
        </w:rPr>
        <w:t xml:space="preserve"> </w:t>
      </w:r>
      <w:r w:rsidRPr="00377D94">
        <w:t>j</w:t>
      </w:r>
      <w:r w:rsidRPr="00377D94">
        <w:rPr>
          <w:spacing w:val="-1"/>
        </w:rPr>
        <w:t>un</w:t>
      </w:r>
      <w:r w:rsidRPr="00377D94">
        <w:t>ta</w:t>
      </w:r>
      <w:r w:rsidRPr="00377D94">
        <w:rPr>
          <w:spacing w:val="-1"/>
        </w:rPr>
        <w:t>men</w:t>
      </w:r>
      <w:r w:rsidRPr="00377D94">
        <w:t>te</w:t>
      </w:r>
      <w:r w:rsidRPr="00377D94">
        <w:rPr>
          <w:spacing w:val="1"/>
        </w:rPr>
        <w:t xml:space="preserve"> </w:t>
      </w:r>
      <w:r w:rsidRPr="00377D94">
        <w:rPr>
          <w:spacing w:val="-1"/>
        </w:rPr>
        <w:t>c</w:t>
      </w:r>
      <w:r w:rsidRPr="00377D94">
        <w:t>om</w:t>
      </w:r>
      <w:r w:rsidRPr="00377D94">
        <w:rPr>
          <w:spacing w:val="1"/>
        </w:rPr>
        <w:t xml:space="preserve"> </w:t>
      </w:r>
      <w:r w:rsidRPr="00377D94">
        <w:t>a</w:t>
      </w:r>
      <w:r w:rsidRPr="00377D94">
        <w:rPr>
          <w:spacing w:val="1"/>
        </w:rPr>
        <w:t xml:space="preserve"> </w:t>
      </w:r>
      <w:r w:rsidRPr="00377D94">
        <w:t>propos</w:t>
      </w:r>
      <w:r w:rsidRPr="00377D94">
        <w:rPr>
          <w:spacing w:val="1"/>
        </w:rPr>
        <w:t>t</w:t>
      </w:r>
      <w:r w:rsidRPr="00377D94">
        <w:rPr>
          <w:spacing w:val="-1"/>
        </w:rPr>
        <w:t>a</w:t>
      </w:r>
      <w:r w:rsidRPr="00377D94">
        <w:t>,</w:t>
      </w:r>
      <w:r w:rsidRPr="00377D94">
        <w:rPr>
          <w:spacing w:val="3"/>
        </w:rPr>
        <w:t xml:space="preserve"> </w:t>
      </w:r>
      <w:r w:rsidRPr="00377D94">
        <w:t>que pass</w:t>
      </w:r>
      <w:r w:rsidRPr="00377D94">
        <w:rPr>
          <w:spacing w:val="-1"/>
        </w:rPr>
        <w:t>a</w:t>
      </w:r>
      <w:r w:rsidRPr="00377D94">
        <w:t>m</w:t>
      </w:r>
      <w:r w:rsidRPr="00377D94">
        <w:rPr>
          <w:spacing w:val="1"/>
        </w:rPr>
        <w:t xml:space="preserve"> </w:t>
      </w:r>
      <w:r w:rsidRPr="00377D94">
        <w:t>a</w:t>
      </w:r>
      <w:r w:rsidRPr="00377D94">
        <w:rPr>
          <w:spacing w:val="1"/>
        </w:rPr>
        <w:t xml:space="preserve"> </w:t>
      </w:r>
      <w:r w:rsidRPr="00377D94">
        <w:t>f</w:t>
      </w:r>
      <w:r w:rsidRPr="00377D94">
        <w:rPr>
          <w:spacing w:val="-1"/>
        </w:rPr>
        <w:t>a</w:t>
      </w:r>
      <w:r w:rsidRPr="00377D94">
        <w:t>zer</w:t>
      </w:r>
      <w:r w:rsidRPr="00377D94">
        <w:rPr>
          <w:spacing w:val="3"/>
        </w:rPr>
        <w:t xml:space="preserve"> </w:t>
      </w:r>
      <w:r w:rsidRPr="00377D94">
        <w:t>pa</w:t>
      </w:r>
      <w:r w:rsidRPr="00377D94">
        <w:rPr>
          <w:spacing w:val="-1"/>
        </w:rPr>
        <w:t>r</w:t>
      </w:r>
      <w:r w:rsidRPr="00377D94">
        <w:t>te</w:t>
      </w:r>
      <w:r w:rsidRPr="00377D94">
        <w:rPr>
          <w:spacing w:val="1"/>
        </w:rPr>
        <w:t xml:space="preserve"> </w:t>
      </w:r>
      <w:r w:rsidRPr="00377D94">
        <w:t>i</w:t>
      </w:r>
      <w:r w:rsidRPr="00377D94">
        <w:rPr>
          <w:spacing w:val="-1"/>
        </w:rPr>
        <w:t>n</w:t>
      </w:r>
      <w:r w:rsidRPr="00377D94">
        <w:t>teg</w:t>
      </w:r>
      <w:r w:rsidRPr="00377D94">
        <w:rPr>
          <w:spacing w:val="2"/>
        </w:rPr>
        <w:t>r</w:t>
      </w:r>
      <w:r w:rsidRPr="00377D94">
        <w:rPr>
          <w:spacing w:val="-1"/>
        </w:rPr>
        <w:t>an</w:t>
      </w:r>
      <w:r w:rsidRPr="00377D94">
        <w:t>te</w:t>
      </w:r>
      <w:r w:rsidRPr="00377D94">
        <w:rPr>
          <w:spacing w:val="3"/>
        </w:rPr>
        <w:t xml:space="preserve"> </w:t>
      </w:r>
      <w:r w:rsidRPr="00377D94">
        <w:t>de</w:t>
      </w:r>
      <w:r w:rsidRPr="00377D94">
        <w:rPr>
          <w:spacing w:val="-1"/>
        </w:rPr>
        <w:t>s</w:t>
      </w:r>
      <w:r w:rsidRPr="00377D94">
        <w:t>te</w:t>
      </w:r>
      <w:r w:rsidRPr="00377D94">
        <w:rPr>
          <w:spacing w:val="1"/>
        </w:rPr>
        <w:t xml:space="preserve"> </w:t>
      </w:r>
      <w:r w:rsidRPr="00377D94">
        <w:t>i</w:t>
      </w:r>
      <w:r w:rsidRPr="00377D94">
        <w:rPr>
          <w:spacing w:val="-1"/>
        </w:rPr>
        <w:t>n</w:t>
      </w:r>
      <w:r w:rsidRPr="00377D94">
        <w:t>stru</w:t>
      </w:r>
      <w:r w:rsidRPr="00377D94">
        <w:rPr>
          <w:spacing w:val="-1"/>
        </w:rPr>
        <w:t>men</w:t>
      </w:r>
      <w:r w:rsidRPr="00377D94">
        <w:t>t</w:t>
      </w:r>
      <w:r w:rsidRPr="00377D94">
        <w:rPr>
          <w:spacing w:val="1"/>
        </w:rPr>
        <w:t>o</w:t>
      </w:r>
      <w:r w:rsidRPr="00377D94">
        <w:t>, i</w:t>
      </w:r>
      <w:r w:rsidRPr="00377D94">
        <w:rPr>
          <w:spacing w:val="-1"/>
        </w:rPr>
        <w:t>n</w:t>
      </w:r>
      <w:r w:rsidRPr="00377D94">
        <w:t>dep</w:t>
      </w:r>
      <w:r w:rsidRPr="00377D94">
        <w:rPr>
          <w:spacing w:val="-1"/>
        </w:rPr>
        <w:t>en</w:t>
      </w:r>
      <w:r w:rsidRPr="00377D94">
        <w:t>de</w:t>
      </w:r>
      <w:r w:rsidRPr="00377D94">
        <w:rPr>
          <w:spacing w:val="-1"/>
        </w:rPr>
        <w:t>n</w:t>
      </w:r>
      <w:r w:rsidRPr="00377D94">
        <w:t>te</w:t>
      </w:r>
      <w:r w:rsidRPr="00377D94">
        <w:rPr>
          <w:spacing w:val="-1"/>
        </w:rPr>
        <w:t>men</w:t>
      </w:r>
      <w:r w:rsidRPr="00377D94">
        <w:t xml:space="preserve">te de </w:t>
      </w:r>
      <w:r w:rsidRPr="00377D94">
        <w:rPr>
          <w:spacing w:val="-2"/>
        </w:rPr>
        <w:t>t</w:t>
      </w:r>
      <w:r w:rsidRPr="00377D94">
        <w:t>r</w:t>
      </w:r>
      <w:r w:rsidRPr="00377D94">
        <w:rPr>
          <w:spacing w:val="-1"/>
        </w:rPr>
        <w:t>an</w:t>
      </w:r>
      <w:r w:rsidRPr="00377D94">
        <w:t>s</w:t>
      </w:r>
      <w:r w:rsidRPr="00377D94">
        <w:rPr>
          <w:spacing w:val="-1"/>
        </w:rPr>
        <w:t>c</w:t>
      </w:r>
      <w:r w:rsidRPr="00377D94">
        <w:t>ri</w:t>
      </w:r>
      <w:r w:rsidRPr="00377D94">
        <w:rPr>
          <w:spacing w:val="-2"/>
        </w:rPr>
        <w:t>ç</w:t>
      </w:r>
      <w:r w:rsidRPr="00377D94">
        <w:t>õ</w:t>
      </w:r>
      <w:r w:rsidRPr="00377D94">
        <w:rPr>
          <w:spacing w:val="-1"/>
        </w:rPr>
        <w:t>e</w:t>
      </w:r>
      <w:r w:rsidRPr="00377D94">
        <w:t>s.</w:t>
      </w:r>
    </w:p>
    <w:p w14:paraId="4B113158" w14:textId="77777777" w:rsidR="00F17BCD" w:rsidRPr="00377D94" w:rsidRDefault="00F17BCD" w:rsidP="00F17BCD">
      <w:pPr>
        <w:widowControl w:val="0"/>
        <w:autoSpaceDE w:val="0"/>
        <w:autoSpaceDN w:val="0"/>
        <w:adjustRightInd w:val="0"/>
        <w:spacing w:before="10" w:after="0" w:line="240" w:lineRule="exact"/>
        <w:ind w:right="32"/>
      </w:pPr>
    </w:p>
    <w:p w14:paraId="6D9EE3FE"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t xml:space="preserve">2 </w:t>
      </w:r>
      <w:r w:rsidRPr="00377D94">
        <w:rPr>
          <w:b/>
          <w:bCs/>
          <w:position w:val="-1"/>
        </w:rPr>
        <w:t xml:space="preserve">- </w:t>
      </w:r>
      <w:r w:rsidRPr="00377D94">
        <w:rPr>
          <w:b/>
          <w:bCs/>
          <w:spacing w:val="1"/>
          <w:position w:val="-1"/>
        </w:rPr>
        <w:t>D</w:t>
      </w:r>
      <w:r w:rsidRPr="00377D94">
        <w:rPr>
          <w:b/>
          <w:bCs/>
          <w:position w:val="-1"/>
        </w:rPr>
        <w:t>A V</w:t>
      </w:r>
      <w:r w:rsidRPr="00377D94">
        <w:rPr>
          <w:b/>
          <w:bCs/>
          <w:spacing w:val="-1"/>
          <w:position w:val="-1"/>
        </w:rPr>
        <w:t>IG</w:t>
      </w:r>
      <w:r w:rsidRPr="00377D94">
        <w:rPr>
          <w:b/>
          <w:bCs/>
          <w:spacing w:val="1"/>
          <w:position w:val="-1"/>
        </w:rPr>
        <w:t>Ê</w:t>
      </w:r>
      <w:r w:rsidRPr="00377D94">
        <w:rPr>
          <w:b/>
          <w:bCs/>
          <w:position w:val="-1"/>
        </w:rPr>
        <w:t>N</w:t>
      </w:r>
      <w:r w:rsidRPr="00377D94">
        <w:rPr>
          <w:b/>
          <w:bCs/>
          <w:spacing w:val="-1"/>
          <w:position w:val="-1"/>
        </w:rPr>
        <w:t>CI</w:t>
      </w:r>
      <w:r w:rsidRPr="00377D94">
        <w:rPr>
          <w:b/>
          <w:bCs/>
          <w:position w:val="-1"/>
        </w:rPr>
        <w:t>A:</w:t>
      </w:r>
    </w:p>
    <w:p w14:paraId="039D7E1D" w14:textId="77777777" w:rsidR="00F17BCD" w:rsidRPr="00377D94" w:rsidRDefault="00F17BCD" w:rsidP="00F17BCD">
      <w:pPr>
        <w:widowControl w:val="0"/>
        <w:autoSpaceDE w:val="0"/>
        <w:autoSpaceDN w:val="0"/>
        <w:adjustRightInd w:val="0"/>
        <w:spacing w:before="19" w:after="0" w:line="240" w:lineRule="exact"/>
        <w:ind w:right="32"/>
      </w:pPr>
    </w:p>
    <w:p w14:paraId="4BFBD54F" w14:textId="77777777" w:rsidR="00F17BCD" w:rsidRDefault="00F17BCD" w:rsidP="00F17BCD">
      <w:pPr>
        <w:widowControl w:val="0"/>
        <w:autoSpaceDE w:val="0"/>
        <w:autoSpaceDN w:val="0"/>
        <w:adjustRightInd w:val="0"/>
        <w:spacing w:before="23" w:after="0" w:line="240" w:lineRule="auto"/>
        <w:ind w:right="32"/>
        <w:jc w:val="both"/>
      </w:pPr>
      <w:r w:rsidRPr="00377D94">
        <w:t xml:space="preserve">2.1. </w:t>
      </w:r>
      <w:r w:rsidRPr="00377D94">
        <w:tab/>
        <w:t>A pr</w:t>
      </w:r>
      <w:r w:rsidRPr="00377D94">
        <w:rPr>
          <w:spacing w:val="-1"/>
        </w:rPr>
        <w:t>e</w:t>
      </w:r>
      <w:r w:rsidRPr="00377D94">
        <w:t>s</w:t>
      </w:r>
      <w:r w:rsidRPr="00377D94">
        <w:rPr>
          <w:spacing w:val="-1"/>
        </w:rPr>
        <w:t>en</w:t>
      </w:r>
      <w:r w:rsidRPr="00377D94">
        <w:t xml:space="preserve">te </w:t>
      </w:r>
      <w:r w:rsidRPr="00377D94">
        <w:rPr>
          <w:b/>
          <w:bCs/>
        </w:rPr>
        <w:t>A</w:t>
      </w:r>
      <w:r w:rsidRPr="00377D94">
        <w:rPr>
          <w:b/>
          <w:bCs/>
          <w:spacing w:val="-1"/>
        </w:rPr>
        <w:t>T</w:t>
      </w:r>
      <w:r w:rsidRPr="00377D94">
        <w:rPr>
          <w:b/>
          <w:bCs/>
        </w:rPr>
        <w:t>A</w:t>
      </w:r>
      <w:r w:rsidRPr="00377D94">
        <w:rPr>
          <w:b/>
          <w:bCs/>
          <w:spacing w:val="3"/>
        </w:rPr>
        <w:t xml:space="preserve"> </w:t>
      </w:r>
      <w:r w:rsidRPr="00377D94">
        <w:t>terá</w:t>
      </w:r>
      <w:r w:rsidRPr="00377D94">
        <w:rPr>
          <w:spacing w:val="-1"/>
        </w:rPr>
        <w:t xml:space="preserve"> </w:t>
      </w:r>
      <w:r w:rsidRPr="00377D94">
        <w:rPr>
          <w:spacing w:val="1"/>
        </w:rPr>
        <w:t>v</w:t>
      </w:r>
      <w:r w:rsidRPr="00377D94">
        <w:t>i</w:t>
      </w:r>
      <w:r w:rsidRPr="00377D94">
        <w:rPr>
          <w:spacing w:val="-2"/>
        </w:rPr>
        <w:t>g</w:t>
      </w:r>
      <w:r w:rsidRPr="00377D94">
        <w:rPr>
          <w:spacing w:val="-1"/>
        </w:rPr>
        <w:t>ênc</w:t>
      </w:r>
      <w:r w:rsidRPr="00377D94">
        <w:t xml:space="preserve">ia </w:t>
      </w:r>
      <w:r w:rsidRPr="00377D94">
        <w:rPr>
          <w:spacing w:val="1"/>
        </w:rPr>
        <w:t>p</w:t>
      </w:r>
      <w:r w:rsidRPr="00377D94">
        <w:rPr>
          <w:spacing w:val="-1"/>
        </w:rPr>
        <w:t>e</w:t>
      </w:r>
      <w:r w:rsidRPr="00377D94">
        <w:t xml:space="preserve">lo </w:t>
      </w:r>
      <w:r w:rsidRPr="00377D94">
        <w:rPr>
          <w:spacing w:val="1"/>
        </w:rPr>
        <w:t>p</w:t>
      </w:r>
      <w:r w:rsidRPr="00377D94">
        <w:t>r</w:t>
      </w:r>
      <w:r w:rsidRPr="00377D94">
        <w:rPr>
          <w:spacing w:val="-1"/>
        </w:rPr>
        <w:t>a</w:t>
      </w:r>
      <w:r w:rsidRPr="00377D94">
        <w:t>zo</w:t>
      </w:r>
      <w:r w:rsidRPr="00377D94">
        <w:rPr>
          <w:spacing w:val="-1"/>
        </w:rPr>
        <w:t xml:space="preserve"> </w:t>
      </w:r>
      <w:r w:rsidRPr="00377D94">
        <w:t>de</w:t>
      </w:r>
      <w:r w:rsidRPr="00377D94">
        <w:rPr>
          <w:spacing w:val="2"/>
        </w:rPr>
        <w:t xml:space="preserve"> 12 meses</w:t>
      </w:r>
      <w:r w:rsidRPr="00377D94">
        <w:t>,</w:t>
      </w:r>
      <w:r w:rsidRPr="00377D94">
        <w:rPr>
          <w:spacing w:val="2"/>
        </w:rPr>
        <w:t xml:space="preserve"> </w:t>
      </w:r>
      <w:r w:rsidRPr="00377D94">
        <w:t xml:space="preserve">a </w:t>
      </w:r>
      <w:r w:rsidRPr="00377D94">
        <w:rPr>
          <w:spacing w:val="1"/>
        </w:rPr>
        <w:t>p</w:t>
      </w:r>
      <w:r w:rsidRPr="00377D94">
        <w:rPr>
          <w:spacing w:val="-1"/>
        </w:rPr>
        <w:t>a</w:t>
      </w:r>
      <w:r w:rsidRPr="00377D94">
        <w:t>rtir</w:t>
      </w:r>
      <w:r w:rsidRPr="00377D94">
        <w:rPr>
          <w:spacing w:val="-2"/>
        </w:rPr>
        <w:t xml:space="preserve"> </w:t>
      </w:r>
      <w:r w:rsidRPr="00377D94">
        <w:rPr>
          <w:spacing w:val="1"/>
        </w:rPr>
        <w:t>d</w:t>
      </w:r>
      <w:r w:rsidRPr="00377D94">
        <w:t>a</w:t>
      </w:r>
      <w:r w:rsidRPr="00377D94">
        <w:rPr>
          <w:spacing w:val="-2"/>
        </w:rPr>
        <w:t xml:space="preserve"> </w:t>
      </w:r>
      <w:r w:rsidRPr="00377D94">
        <w:t>data da</w:t>
      </w:r>
      <w:r w:rsidRPr="00377D94">
        <w:rPr>
          <w:spacing w:val="-3"/>
        </w:rPr>
        <w:t xml:space="preserve"> </w:t>
      </w:r>
      <w:r w:rsidRPr="00377D94">
        <w:t>s</w:t>
      </w:r>
      <w:r w:rsidRPr="00377D94">
        <w:rPr>
          <w:spacing w:val="-1"/>
        </w:rPr>
        <w:t>u</w:t>
      </w:r>
      <w:r w:rsidRPr="00377D94">
        <w:t>a</w:t>
      </w:r>
      <w:r w:rsidRPr="00377D94">
        <w:rPr>
          <w:spacing w:val="-2"/>
        </w:rPr>
        <w:t xml:space="preserve"> </w:t>
      </w:r>
      <w:r w:rsidRPr="00377D94">
        <w:t>publi</w:t>
      </w:r>
      <w:r w:rsidRPr="00377D94">
        <w:rPr>
          <w:spacing w:val="-1"/>
        </w:rPr>
        <w:t>c</w:t>
      </w:r>
      <w:r w:rsidRPr="00377D94">
        <w:t>idad</w:t>
      </w:r>
      <w:r w:rsidRPr="00377D94">
        <w:rPr>
          <w:spacing w:val="-3"/>
        </w:rPr>
        <w:t>e</w:t>
      </w:r>
      <w:r>
        <w:t>.</w:t>
      </w:r>
    </w:p>
    <w:p w14:paraId="17330913" w14:textId="77777777" w:rsidR="00F17BCD" w:rsidRPr="00377D94" w:rsidRDefault="00F17BCD" w:rsidP="00F17BCD">
      <w:pPr>
        <w:widowControl w:val="0"/>
        <w:autoSpaceDE w:val="0"/>
        <w:autoSpaceDN w:val="0"/>
        <w:adjustRightInd w:val="0"/>
        <w:spacing w:before="23" w:after="0" w:line="240" w:lineRule="auto"/>
        <w:ind w:right="32"/>
        <w:jc w:val="both"/>
      </w:pPr>
      <w:r>
        <w:t xml:space="preserve">2.2. </w:t>
      </w:r>
      <w:r>
        <w:tab/>
        <w:t>Prorrogável nos termos da legislação vigente.</w:t>
      </w:r>
    </w:p>
    <w:p w14:paraId="1BEFDB6C" w14:textId="77777777" w:rsidR="00F17BCD" w:rsidRPr="00377D94" w:rsidRDefault="00F17BCD" w:rsidP="00F17BCD">
      <w:pPr>
        <w:widowControl w:val="0"/>
        <w:autoSpaceDE w:val="0"/>
        <w:autoSpaceDN w:val="0"/>
        <w:adjustRightInd w:val="0"/>
        <w:spacing w:before="3" w:after="0" w:line="160" w:lineRule="exact"/>
        <w:ind w:right="32"/>
      </w:pPr>
    </w:p>
    <w:p w14:paraId="5BC17694" w14:textId="77777777" w:rsidR="00F17BCD" w:rsidRDefault="00F17BCD" w:rsidP="00F17BCD">
      <w:pPr>
        <w:widowControl w:val="0"/>
        <w:autoSpaceDE w:val="0"/>
        <w:autoSpaceDN w:val="0"/>
        <w:adjustRightInd w:val="0"/>
        <w:spacing w:after="0" w:line="228" w:lineRule="auto"/>
        <w:ind w:right="32"/>
        <w:jc w:val="both"/>
      </w:pPr>
      <w:r w:rsidRPr="00377D94">
        <w:t>2..</w:t>
      </w:r>
      <w:r>
        <w:t>3</w:t>
      </w:r>
      <w:r w:rsidRPr="00377D94">
        <w:t xml:space="preserve">. </w:t>
      </w:r>
      <w:r w:rsidRPr="00377D94">
        <w:tab/>
      </w:r>
      <w:r w:rsidRPr="00377D94">
        <w:rPr>
          <w:spacing w:val="-1"/>
        </w:rPr>
        <w:t>Du</w:t>
      </w:r>
      <w:r w:rsidRPr="00377D94">
        <w:t>r</w:t>
      </w:r>
      <w:r w:rsidRPr="00377D94">
        <w:rPr>
          <w:spacing w:val="-1"/>
        </w:rPr>
        <w:t>an</w:t>
      </w:r>
      <w:r w:rsidRPr="00377D94">
        <w:t>te</w:t>
      </w:r>
      <w:r w:rsidRPr="00377D94">
        <w:rPr>
          <w:spacing w:val="7"/>
        </w:rPr>
        <w:t xml:space="preserve"> </w:t>
      </w:r>
      <w:r w:rsidRPr="00377D94">
        <w:t>o</w:t>
      </w:r>
      <w:r w:rsidRPr="00377D94">
        <w:rPr>
          <w:spacing w:val="8"/>
        </w:rPr>
        <w:t xml:space="preserve"> </w:t>
      </w:r>
      <w:r w:rsidRPr="00377D94">
        <w:t>pr</w:t>
      </w:r>
      <w:r w:rsidRPr="00377D94">
        <w:rPr>
          <w:spacing w:val="-1"/>
        </w:rPr>
        <w:t>a</w:t>
      </w:r>
      <w:r w:rsidRPr="00377D94">
        <w:t>zo</w:t>
      </w:r>
      <w:r w:rsidRPr="00377D94">
        <w:rPr>
          <w:spacing w:val="6"/>
        </w:rPr>
        <w:t xml:space="preserve"> </w:t>
      </w:r>
      <w:r w:rsidRPr="00377D94">
        <w:t>de</w:t>
      </w:r>
      <w:r w:rsidRPr="00377D94">
        <w:rPr>
          <w:spacing w:val="7"/>
        </w:rPr>
        <w:t xml:space="preserve"> </w:t>
      </w:r>
      <w:r w:rsidRPr="00377D94">
        <w:t>vi</w:t>
      </w:r>
      <w:r w:rsidRPr="00377D94">
        <w:rPr>
          <w:spacing w:val="-2"/>
        </w:rPr>
        <w:t>g</w:t>
      </w:r>
      <w:r w:rsidRPr="00377D94">
        <w:rPr>
          <w:spacing w:val="-1"/>
        </w:rPr>
        <w:t>ênc</w:t>
      </w:r>
      <w:r w:rsidRPr="00377D94">
        <w:t>ia</w:t>
      </w:r>
      <w:r w:rsidRPr="00377D94">
        <w:rPr>
          <w:spacing w:val="7"/>
        </w:rPr>
        <w:t xml:space="preserve"> </w:t>
      </w:r>
      <w:r w:rsidRPr="00377D94">
        <w:t>de</w:t>
      </w:r>
      <w:r w:rsidRPr="00377D94">
        <w:rPr>
          <w:spacing w:val="-1"/>
        </w:rPr>
        <w:t>s</w:t>
      </w:r>
      <w:r w:rsidRPr="00377D94">
        <w:t>ta</w:t>
      </w:r>
      <w:r w:rsidRPr="00377D94">
        <w:rPr>
          <w:spacing w:val="8"/>
        </w:rPr>
        <w:t xml:space="preserve"> </w:t>
      </w:r>
      <w:r w:rsidRPr="00377D94">
        <w:rPr>
          <w:b/>
          <w:bCs/>
        </w:rPr>
        <w:t>A</w:t>
      </w:r>
      <w:r w:rsidRPr="00377D94">
        <w:rPr>
          <w:b/>
          <w:bCs/>
          <w:spacing w:val="-1"/>
        </w:rPr>
        <w:t>T</w:t>
      </w:r>
      <w:r w:rsidRPr="00377D94">
        <w:rPr>
          <w:b/>
          <w:bCs/>
        </w:rPr>
        <w:t>A</w:t>
      </w:r>
      <w:r w:rsidRPr="00377D94">
        <w:t>,</w:t>
      </w:r>
      <w:r w:rsidRPr="00377D94">
        <w:rPr>
          <w:spacing w:val="6"/>
        </w:rPr>
        <w:t xml:space="preserve"> </w:t>
      </w:r>
      <w:r w:rsidRPr="00377D94">
        <w:t>o</w:t>
      </w:r>
      <w:r w:rsidRPr="00377D94">
        <w:rPr>
          <w:spacing w:val="9"/>
        </w:rPr>
        <w:t xml:space="preserve"> </w:t>
      </w:r>
      <w:r w:rsidRPr="00377D94">
        <w:t>órgão contratante</w:t>
      </w:r>
      <w:r w:rsidRPr="00377D94">
        <w:rPr>
          <w:spacing w:val="8"/>
        </w:rPr>
        <w:t xml:space="preserve"> </w:t>
      </w:r>
      <w:r w:rsidRPr="00377D94">
        <w:rPr>
          <w:spacing w:val="-1"/>
        </w:rPr>
        <w:t>nã</w:t>
      </w:r>
      <w:r w:rsidRPr="00377D94">
        <w:t>o</w:t>
      </w:r>
      <w:r w:rsidRPr="00377D94">
        <w:rPr>
          <w:spacing w:val="8"/>
        </w:rPr>
        <w:t xml:space="preserve"> </w:t>
      </w:r>
      <w:r w:rsidRPr="00377D94">
        <w:t>f</w:t>
      </w:r>
      <w:r w:rsidRPr="00377D94">
        <w:rPr>
          <w:spacing w:val="-1"/>
        </w:rPr>
        <w:t>ica</w:t>
      </w:r>
      <w:r w:rsidRPr="00377D94">
        <w:t>rá obrigado</w:t>
      </w:r>
      <w:r w:rsidRPr="00377D94">
        <w:rPr>
          <w:spacing w:val="2"/>
        </w:rPr>
        <w:t xml:space="preserve"> </w:t>
      </w:r>
      <w:r w:rsidRPr="00377D94">
        <w:t>a</w:t>
      </w:r>
      <w:r w:rsidRPr="00377D94">
        <w:rPr>
          <w:spacing w:val="1"/>
        </w:rPr>
        <w:t xml:space="preserve"> </w:t>
      </w:r>
      <w:r w:rsidRPr="00377D94">
        <w:rPr>
          <w:spacing w:val="-1"/>
        </w:rPr>
        <w:t>e</w:t>
      </w:r>
      <w:r w:rsidRPr="00377D94">
        <w:t>f</w:t>
      </w:r>
      <w:r w:rsidRPr="00377D94">
        <w:rPr>
          <w:spacing w:val="-2"/>
        </w:rPr>
        <w:t>e</w:t>
      </w:r>
      <w:r w:rsidRPr="00377D94">
        <w:t>ti</w:t>
      </w:r>
      <w:r w:rsidRPr="00377D94">
        <w:rPr>
          <w:spacing w:val="1"/>
        </w:rPr>
        <w:t>v</w:t>
      </w:r>
      <w:r w:rsidRPr="00377D94">
        <w:rPr>
          <w:spacing w:val="-1"/>
        </w:rPr>
        <w:t>a</w:t>
      </w:r>
      <w:r w:rsidRPr="00377D94">
        <w:t>r</w:t>
      </w:r>
      <w:r w:rsidRPr="00377D94">
        <w:rPr>
          <w:spacing w:val="2"/>
        </w:rPr>
        <w:t xml:space="preserve"> </w:t>
      </w:r>
      <w:r w:rsidRPr="00377D94">
        <w:rPr>
          <w:spacing w:val="-1"/>
        </w:rPr>
        <w:t>a</w:t>
      </w:r>
      <w:r w:rsidRPr="00377D94">
        <w:t>s</w:t>
      </w:r>
      <w:r w:rsidRPr="00377D94">
        <w:rPr>
          <w:spacing w:val="1"/>
        </w:rPr>
        <w:t xml:space="preserve"> </w:t>
      </w:r>
      <w:r w:rsidRPr="00377D94">
        <w:rPr>
          <w:spacing w:val="-1"/>
        </w:rPr>
        <w:t>c</w:t>
      </w:r>
      <w:r w:rsidRPr="00377D94">
        <w:t>o</w:t>
      </w:r>
      <w:r w:rsidRPr="00377D94">
        <w:rPr>
          <w:spacing w:val="-1"/>
        </w:rPr>
        <w:t>n</w:t>
      </w:r>
      <w:r w:rsidRPr="00377D94">
        <w:t>trata</w:t>
      </w:r>
      <w:r w:rsidRPr="00377D94">
        <w:rPr>
          <w:spacing w:val="-2"/>
        </w:rPr>
        <w:t>ç</w:t>
      </w:r>
      <w:r w:rsidRPr="00377D94">
        <w:t>õ</w:t>
      </w:r>
      <w:r w:rsidRPr="00377D94">
        <w:rPr>
          <w:spacing w:val="-1"/>
        </w:rPr>
        <w:t>e</w:t>
      </w:r>
      <w:r w:rsidRPr="00377D94">
        <w:t>s</w:t>
      </w:r>
      <w:r w:rsidRPr="00377D94">
        <w:rPr>
          <w:spacing w:val="1"/>
        </w:rPr>
        <w:t xml:space="preserve"> </w:t>
      </w:r>
      <w:r w:rsidRPr="00377D94">
        <w:t>que de</w:t>
      </w:r>
      <w:r w:rsidRPr="00377D94">
        <w:rPr>
          <w:spacing w:val="-1"/>
        </w:rPr>
        <w:t>l</w:t>
      </w:r>
      <w:r w:rsidRPr="00377D94">
        <w:t>a</w:t>
      </w:r>
      <w:r w:rsidRPr="00377D94">
        <w:rPr>
          <w:spacing w:val="1"/>
        </w:rPr>
        <w:t xml:space="preserve"> </w:t>
      </w:r>
      <w:r w:rsidRPr="00377D94">
        <w:t>po</w:t>
      </w:r>
      <w:r w:rsidRPr="00377D94">
        <w:rPr>
          <w:spacing w:val="1"/>
        </w:rPr>
        <w:t>d</w:t>
      </w:r>
      <w:r w:rsidRPr="00377D94">
        <w:rPr>
          <w:spacing w:val="-1"/>
        </w:rPr>
        <w:t>e</w:t>
      </w:r>
      <w:r w:rsidRPr="00377D94">
        <w:t>ri</w:t>
      </w:r>
      <w:r w:rsidRPr="00377D94">
        <w:rPr>
          <w:spacing w:val="-1"/>
        </w:rPr>
        <w:t>a</w:t>
      </w:r>
      <w:r w:rsidRPr="00377D94">
        <w:t>m</w:t>
      </w:r>
      <w:r w:rsidRPr="00377D94">
        <w:rPr>
          <w:spacing w:val="1"/>
        </w:rPr>
        <w:t xml:space="preserve"> </w:t>
      </w:r>
      <w:r w:rsidRPr="00377D94">
        <w:rPr>
          <w:spacing w:val="-1"/>
        </w:rPr>
        <w:t>a</w:t>
      </w:r>
      <w:r w:rsidRPr="00377D94">
        <w:t>dvir,</w:t>
      </w:r>
      <w:r w:rsidRPr="00377D94">
        <w:rPr>
          <w:spacing w:val="1"/>
        </w:rPr>
        <w:t xml:space="preserve"> </w:t>
      </w:r>
      <w:r w:rsidRPr="00377D94">
        <w:t>f</w:t>
      </w:r>
      <w:r w:rsidRPr="00377D94">
        <w:rPr>
          <w:spacing w:val="-1"/>
        </w:rPr>
        <w:t>ican</w:t>
      </w:r>
      <w:r w:rsidRPr="00377D94">
        <w:t>d</w:t>
      </w:r>
      <w:r w:rsidRPr="00377D94">
        <w:rPr>
          <w:spacing w:val="3"/>
        </w:rPr>
        <w:t>o</w:t>
      </w:r>
      <w:r w:rsidRPr="00377D94">
        <w:rPr>
          <w:spacing w:val="-1"/>
        </w:rPr>
        <w:t>-</w:t>
      </w:r>
      <w:r w:rsidRPr="00377D94">
        <w:t>l</w:t>
      </w:r>
      <w:r w:rsidRPr="00377D94">
        <w:rPr>
          <w:spacing w:val="-1"/>
        </w:rPr>
        <w:t>h</w:t>
      </w:r>
      <w:r w:rsidRPr="00377D94">
        <w:t>e f</w:t>
      </w:r>
      <w:r w:rsidRPr="00377D94">
        <w:rPr>
          <w:spacing w:val="-1"/>
        </w:rPr>
        <w:t>acu</w:t>
      </w:r>
      <w:r w:rsidRPr="00377D94">
        <w:t>ltada</w:t>
      </w:r>
      <w:r w:rsidRPr="00377D94">
        <w:rPr>
          <w:spacing w:val="1"/>
        </w:rPr>
        <w:t xml:space="preserve"> </w:t>
      </w:r>
      <w:r w:rsidRPr="00377D94">
        <w:t>a</w:t>
      </w:r>
      <w:r w:rsidRPr="00377D94">
        <w:rPr>
          <w:spacing w:val="1"/>
        </w:rPr>
        <w:t xml:space="preserve"> </w:t>
      </w:r>
      <w:r w:rsidRPr="00377D94">
        <w:rPr>
          <w:spacing w:val="-1"/>
        </w:rPr>
        <w:t>a</w:t>
      </w:r>
      <w:r w:rsidRPr="00377D94">
        <w:t>doç</w:t>
      </w:r>
      <w:r w:rsidRPr="00377D94">
        <w:rPr>
          <w:spacing w:val="-1"/>
        </w:rPr>
        <w:t>ã</w:t>
      </w:r>
      <w:r w:rsidRPr="00377D94">
        <w:t>o</w:t>
      </w:r>
      <w:r w:rsidRPr="00377D94">
        <w:rPr>
          <w:spacing w:val="2"/>
        </w:rPr>
        <w:t xml:space="preserve"> </w:t>
      </w:r>
      <w:r w:rsidRPr="00377D94">
        <w:t>de o</w:t>
      </w:r>
      <w:r w:rsidRPr="00377D94">
        <w:rPr>
          <w:spacing w:val="-1"/>
        </w:rPr>
        <w:t>u</w:t>
      </w:r>
      <w:r w:rsidRPr="00377D94">
        <w:t>tros</w:t>
      </w:r>
      <w:r w:rsidRPr="00377D94">
        <w:rPr>
          <w:spacing w:val="1"/>
        </w:rPr>
        <w:t xml:space="preserve"> </w:t>
      </w:r>
      <w:r w:rsidRPr="00377D94">
        <w:rPr>
          <w:spacing w:val="-1"/>
        </w:rPr>
        <w:t>me</w:t>
      </w:r>
      <w:r w:rsidRPr="00377D94">
        <w:t>ios,</w:t>
      </w:r>
      <w:r w:rsidRPr="00377D94">
        <w:rPr>
          <w:spacing w:val="-2"/>
        </w:rPr>
        <w:t xml:space="preserve"> </w:t>
      </w:r>
      <w:r w:rsidRPr="00377D94">
        <w:t>r</w:t>
      </w:r>
      <w:r w:rsidRPr="00377D94">
        <w:rPr>
          <w:spacing w:val="-1"/>
        </w:rPr>
        <w:t>e</w:t>
      </w:r>
      <w:r w:rsidRPr="00377D94">
        <w:t>sp</w:t>
      </w:r>
      <w:r w:rsidRPr="00377D94">
        <w:rPr>
          <w:spacing w:val="-1"/>
        </w:rPr>
        <w:t>e</w:t>
      </w:r>
      <w:r w:rsidRPr="00377D94">
        <w:t>itada</w:t>
      </w:r>
      <w:r w:rsidRPr="00377D94">
        <w:rPr>
          <w:spacing w:val="-3"/>
        </w:rPr>
        <w:t xml:space="preserve"> </w:t>
      </w:r>
      <w:r w:rsidRPr="00377D94">
        <w:t>a l</w:t>
      </w:r>
      <w:r w:rsidRPr="00377D94">
        <w:rPr>
          <w:spacing w:val="-1"/>
        </w:rPr>
        <w:t>e</w:t>
      </w:r>
      <w:r w:rsidRPr="00377D94">
        <w:t>gisl</w:t>
      </w:r>
      <w:r w:rsidRPr="00377D94">
        <w:rPr>
          <w:spacing w:val="-1"/>
        </w:rPr>
        <w:t>açã</w:t>
      </w:r>
      <w:r w:rsidRPr="00377D94">
        <w:t>o re</w:t>
      </w:r>
      <w:r w:rsidRPr="00377D94">
        <w:rPr>
          <w:spacing w:val="-1"/>
        </w:rPr>
        <w:t>la</w:t>
      </w:r>
      <w:r w:rsidRPr="00377D94">
        <w:t>ti</w:t>
      </w:r>
      <w:r w:rsidRPr="00377D94">
        <w:rPr>
          <w:spacing w:val="1"/>
        </w:rPr>
        <w:t>v</w:t>
      </w:r>
      <w:r w:rsidRPr="00377D94">
        <w:t>a</w:t>
      </w:r>
      <w:r w:rsidRPr="00377D94">
        <w:rPr>
          <w:spacing w:val="-3"/>
        </w:rPr>
        <w:t xml:space="preserve"> </w:t>
      </w:r>
      <w:r w:rsidRPr="00377D94">
        <w:t>às l</w:t>
      </w:r>
      <w:r w:rsidRPr="00377D94">
        <w:rPr>
          <w:spacing w:val="-2"/>
        </w:rPr>
        <w:t>i</w:t>
      </w:r>
      <w:r w:rsidRPr="00377D94">
        <w:rPr>
          <w:spacing w:val="-1"/>
        </w:rPr>
        <w:t>c</w:t>
      </w:r>
      <w:r w:rsidRPr="00377D94">
        <w:t>ita</w:t>
      </w:r>
      <w:r w:rsidRPr="00377D94">
        <w:rPr>
          <w:spacing w:val="-1"/>
        </w:rPr>
        <w:t>ç</w:t>
      </w:r>
      <w:r w:rsidRPr="00377D94">
        <w:t>õ</w:t>
      </w:r>
      <w:r w:rsidRPr="00377D94">
        <w:rPr>
          <w:spacing w:val="-1"/>
        </w:rPr>
        <w:t>e</w:t>
      </w:r>
      <w:r w:rsidRPr="00377D94">
        <w:t>s.</w:t>
      </w:r>
    </w:p>
    <w:p w14:paraId="27EEFC62" w14:textId="77777777" w:rsidR="00F17BCD" w:rsidRPr="00377D94" w:rsidRDefault="00F17BCD" w:rsidP="00F17BCD">
      <w:pPr>
        <w:widowControl w:val="0"/>
        <w:autoSpaceDE w:val="0"/>
        <w:autoSpaceDN w:val="0"/>
        <w:adjustRightInd w:val="0"/>
        <w:spacing w:after="0" w:line="228" w:lineRule="auto"/>
        <w:ind w:right="32"/>
        <w:jc w:val="both"/>
      </w:pPr>
    </w:p>
    <w:p w14:paraId="165515AB" w14:textId="77777777" w:rsidR="00F17BCD" w:rsidRDefault="00F17BCD" w:rsidP="00F17BCD">
      <w:pPr>
        <w:widowControl w:val="0"/>
        <w:autoSpaceDE w:val="0"/>
        <w:autoSpaceDN w:val="0"/>
        <w:adjustRightInd w:val="0"/>
        <w:spacing w:after="0" w:line="258" w:lineRule="exact"/>
        <w:ind w:right="32"/>
        <w:jc w:val="center"/>
        <w:rPr>
          <w:b/>
          <w:bCs/>
          <w:spacing w:val="1"/>
          <w:position w:val="-1"/>
        </w:rPr>
      </w:pPr>
    </w:p>
    <w:p w14:paraId="592D0155"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lastRenderedPageBreak/>
        <w:t xml:space="preserve">3 </w:t>
      </w:r>
      <w:r w:rsidRPr="00377D94">
        <w:rPr>
          <w:b/>
          <w:bCs/>
          <w:position w:val="-1"/>
        </w:rPr>
        <w:t>-</w:t>
      </w:r>
      <w:r w:rsidRPr="00377D94">
        <w:rPr>
          <w:b/>
          <w:bCs/>
          <w:spacing w:val="47"/>
          <w:position w:val="-1"/>
        </w:rPr>
        <w:t xml:space="preserve"> </w:t>
      </w:r>
      <w:r w:rsidRPr="00377D94">
        <w:rPr>
          <w:b/>
          <w:bCs/>
          <w:spacing w:val="1"/>
          <w:position w:val="-1"/>
        </w:rPr>
        <w:t>D</w:t>
      </w:r>
      <w:r w:rsidRPr="00377D94">
        <w:rPr>
          <w:b/>
          <w:bCs/>
          <w:position w:val="-1"/>
        </w:rPr>
        <w:t>A V</w:t>
      </w:r>
      <w:r w:rsidRPr="00377D94">
        <w:rPr>
          <w:b/>
          <w:bCs/>
          <w:spacing w:val="-1"/>
          <w:position w:val="-1"/>
        </w:rPr>
        <w:t>I</w:t>
      </w:r>
      <w:r w:rsidRPr="00377D94">
        <w:rPr>
          <w:b/>
          <w:bCs/>
          <w:position w:val="-1"/>
        </w:rPr>
        <w:t>N</w:t>
      </w:r>
      <w:r w:rsidRPr="00377D94">
        <w:rPr>
          <w:b/>
          <w:bCs/>
          <w:spacing w:val="-1"/>
          <w:position w:val="-1"/>
        </w:rPr>
        <w:t>C</w:t>
      </w:r>
      <w:r w:rsidRPr="00377D94">
        <w:rPr>
          <w:b/>
          <w:bCs/>
          <w:spacing w:val="-2"/>
          <w:position w:val="-1"/>
        </w:rPr>
        <w:t>U</w:t>
      </w:r>
      <w:r w:rsidRPr="00377D94">
        <w:rPr>
          <w:b/>
          <w:bCs/>
          <w:spacing w:val="1"/>
          <w:position w:val="-1"/>
        </w:rPr>
        <w:t>L</w:t>
      </w:r>
      <w:r w:rsidRPr="00377D94">
        <w:rPr>
          <w:b/>
          <w:bCs/>
          <w:position w:val="-1"/>
        </w:rPr>
        <w:t>A</w:t>
      </w:r>
      <w:r w:rsidRPr="00377D94">
        <w:rPr>
          <w:b/>
          <w:bCs/>
          <w:spacing w:val="-1"/>
          <w:position w:val="-1"/>
        </w:rPr>
        <w:t>Ç</w:t>
      </w:r>
      <w:r w:rsidRPr="00377D94">
        <w:rPr>
          <w:b/>
          <w:bCs/>
          <w:position w:val="-1"/>
        </w:rPr>
        <w:t>ÃO:</w:t>
      </w:r>
    </w:p>
    <w:p w14:paraId="2E990D45" w14:textId="77777777" w:rsidR="00F17BCD" w:rsidRPr="00377D94" w:rsidRDefault="00F17BCD" w:rsidP="00F17BCD">
      <w:pPr>
        <w:widowControl w:val="0"/>
        <w:autoSpaceDE w:val="0"/>
        <w:autoSpaceDN w:val="0"/>
        <w:adjustRightInd w:val="0"/>
        <w:spacing w:before="19" w:after="0" w:line="240" w:lineRule="exact"/>
        <w:ind w:right="32"/>
      </w:pPr>
    </w:p>
    <w:p w14:paraId="409EDF6A" w14:textId="77777777" w:rsidR="00F17BCD" w:rsidRDefault="00F17BCD" w:rsidP="00F17BCD">
      <w:pPr>
        <w:widowControl w:val="0"/>
        <w:autoSpaceDE w:val="0"/>
        <w:autoSpaceDN w:val="0"/>
        <w:adjustRightInd w:val="0"/>
        <w:spacing w:before="23" w:after="0" w:line="240" w:lineRule="auto"/>
        <w:ind w:right="32"/>
        <w:jc w:val="both"/>
      </w:pPr>
      <w:r w:rsidRPr="00377D94">
        <w:t xml:space="preserve">3.1.  </w:t>
      </w:r>
      <w:r w:rsidRPr="00377D94">
        <w:rPr>
          <w:spacing w:val="5"/>
        </w:rPr>
        <w:t xml:space="preserve"> </w:t>
      </w:r>
      <w:r w:rsidRPr="00377D94">
        <w:t>O</w:t>
      </w:r>
      <w:r w:rsidRPr="00377D94">
        <w:rPr>
          <w:spacing w:val="1"/>
        </w:rPr>
        <w:t xml:space="preserve"> </w:t>
      </w:r>
      <w:r w:rsidRPr="00377D94">
        <w:t>dispo</w:t>
      </w:r>
      <w:r w:rsidRPr="00377D94">
        <w:rPr>
          <w:spacing w:val="-2"/>
        </w:rPr>
        <w:t>s</w:t>
      </w:r>
      <w:r w:rsidRPr="00377D94">
        <w:t>to</w:t>
      </w:r>
      <w:r w:rsidRPr="00377D94">
        <w:rPr>
          <w:spacing w:val="1"/>
        </w:rPr>
        <w:t xml:space="preserve"> </w:t>
      </w:r>
      <w:r w:rsidRPr="00377D94">
        <w:rPr>
          <w:spacing w:val="-1"/>
        </w:rPr>
        <w:t>n</w:t>
      </w:r>
      <w:r w:rsidRPr="00377D94">
        <w:t>a pr</w:t>
      </w:r>
      <w:r w:rsidRPr="00377D94">
        <w:rPr>
          <w:spacing w:val="-1"/>
        </w:rPr>
        <w:t>e</w:t>
      </w:r>
      <w:r w:rsidRPr="00377D94">
        <w:t>s</w:t>
      </w:r>
      <w:r w:rsidRPr="00377D94">
        <w:rPr>
          <w:spacing w:val="-1"/>
        </w:rPr>
        <w:t>en</w:t>
      </w:r>
      <w:r w:rsidRPr="00377D94">
        <w:t>te</w:t>
      </w:r>
      <w:r w:rsidRPr="00377D94">
        <w:rPr>
          <w:spacing w:val="2"/>
        </w:rPr>
        <w:t xml:space="preserve"> </w:t>
      </w:r>
      <w:r w:rsidRPr="00377D94">
        <w:rPr>
          <w:b/>
          <w:bCs/>
        </w:rPr>
        <w:t>A</w:t>
      </w:r>
      <w:r w:rsidRPr="00377D94">
        <w:rPr>
          <w:b/>
          <w:bCs/>
          <w:spacing w:val="-1"/>
        </w:rPr>
        <w:t>T</w:t>
      </w:r>
      <w:r w:rsidRPr="00377D94">
        <w:rPr>
          <w:b/>
          <w:bCs/>
        </w:rPr>
        <w:t>A</w:t>
      </w:r>
      <w:r w:rsidRPr="00377D94">
        <w:rPr>
          <w:b/>
          <w:bCs/>
          <w:spacing w:val="6"/>
        </w:rPr>
        <w:t xml:space="preserve"> </w:t>
      </w:r>
      <w:r w:rsidRPr="00377D94">
        <w:t>dev</w:t>
      </w:r>
      <w:r w:rsidRPr="00377D94">
        <w:rPr>
          <w:spacing w:val="-1"/>
        </w:rPr>
        <w:t>e</w:t>
      </w:r>
      <w:r w:rsidRPr="00377D94">
        <w:t>rá s</w:t>
      </w:r>
      <w:r w:rsidRPr="00377D94">
        <w:rPr>
          <w:spacing w:val="-1"/>
        </w:rPr>
        <w:t>e</w:t>
      </w:r>
      <w:r w:rsidRPr="00377D94">
        <w:t>r</w:t>
      </w:r>
      <w:r w:rsidRPr="00377D94">
        <w:rPr>
          <w:spacing w:val="1"/>
        </w:rPr>
        <w:t xml:space="preserve"> </w:t>
      </w:r>
      <w:r w:rsidRPr="00377D94">
        <w:rPr>
          <w:spacing w:val="-1"/>
        </w:rPr>
        <w:t>e</w:t>
      </w:r>
      <w:r w:rsidRPr="00377D94">
        <w:rPr>
          <w:spacing w:val="1"/>
        </w:rPr>
        <w:t>x</w:t>
      </w:r>
      <w:r w:rsidRPr="00377D94">
        <w:rPr>
          <w:spacing w:val="-1"/>
        </w:rPr>
        <w:t>ecu</w:t>
      </w:r>
      <w:r w:rsidRPr="00377D94">
        <w:t>tado</w:t>
      </w:r>
      <w:r w:rsidRPr="00377D94">
        <w:rPr>
          <w:spacing w:val="1"/>
        </w:rPr>
        <w:t xml:space="preserve"> </w:t>
      </w:r>
      <w:r w:rsidRPr="00377D94">
        <w:t>f</w:t>
      </w:r>
      <w:r w:rsidRPr="00377D94">
        <w:rPr>
          <w:spacing w:val="-1"/>
        </w:rPr>
        <w:t>ie</w:t>
      </w:r>
      <w:r w:rsidRPr="00377D94">
        <w:t>l</w:t>
      </w:r>
      <w:r w:rsidRPr="00377D94">
        <w:rPr>
          <w:spacing w:val="-1"/>
        </w:rPr>
        <w:t>men</w:t>
      </w:r>
      <w:r w:rsidRPr="00377D94">
        <w:t>te pe</w:t>
      </w:r>
      <w:r w:rsidRPr="00377D94">
        <w:rPr>
          <w:spacing w:val="-1"/>
        </w:rPr>
        <w:t>la</w:t>
      </w:r>
      <w:r w:rsidRPr="00377D94">
        <w:t>s</w:t>
      </w:r>
      <w:r w:rsidRPr="00377D94">
        <w:rPr>
          <w:spacing w:val="1"/>
        </w:rPr>
        <w:t xml:space="preserve"> </w:t>
      </w:r>
      <w:r w:rsidRPr="00377D94">
        <w:t>pa</w:t>
      </w:r>
      <w:r w:rsidRPr="00377D94">
        <w:rPr>
          <w:spacing w:val="-1"/>
        </w:rPr>
        <w:t>r</w:t>
      </w:r>
      <w:r w:rsidRPr="00377D94">
        <w:t>tes,</w:t>
      </w:r>
      <w:r w:rsidRPr="00377D94">
        <w:rPr>
          <w:spacing w:val="1"/>
        </w:rPr>
        <w:t xml:space="preserve"> </w:t>
      </w:r>
      <w:r w:rsidRPr="00377D94">
        <w:t xml:space="preserve">de </w:t>
      </w:r>
      <w:r w:rsidRPr="00377D94">
        <w:rPr>
          <w:spacing w:val="-1"/>
        </w:rPr>
        <w:t>ac</w:t>
      </w:r>
      <w:r w:rsidRPr="00377D94">
        <w:t>ordo</w:t>
      </w:r>
      <w:r w:rsidRPr="00377D94">
        <w:rPr>
          <w:spacing w:val="1"/>
        </w:rPr>
        <w:t xml:space="preserve"> </w:t>
      </w:r>
      <w:r w:rsidRPr="00377D94">
        <w:rPr>
          <w:spacing w:val="-1"/>
        </w:rPr>
        <w:t>c</w:t>
      </w:r>
      <w:r w:rsidRPr="00377D94">
        <w:t xml:space="preserve">om </w:t>
      </w:r>
      <w:r w:rsidRPr="00377D94">
        <w:rPr>
          <w:spacing w:val="-1"/>
        </w:rPr>
        <w:t>a</w:t>
      </w:r>
      <w:r w:rsidRPr="00377D94">
        <w:t xml:space="preserve">s </w:t>
      </w:r>
      <w:r w:rsidRPr="00377D94">
        <w:rPr>
          <w:spacing w:val="-1"/>
        </w:rPr>
        <w:t>c</w:t>
      </w:r>
      <w:r w:rsidRPr="00377D94">
        <w:t>o</w:t>
      </w:r>
      <w:r w:rsidRPr="00377D94">
        <w:rPr>
          <w:spacing w:val="-1"/>
        </w:rPr>
        <w:t>n</w:t>
      </w:r>
      <w:r w:rsidRPr="00377D94">
        <w:t>di</w:t>
      </w:r>
      <w:r w:rsidRPr="00377D94">
        <w:rPr>
          <w:spacing w:val="-1"/>
        </w:rPr>
        <w:t>ç</w:t>
      </w:r>
      <w:r w:rsidRPr="00377D94">
        <w:t>õ</w:t>
      </w:r>
      <w:r w:rsidRPr="00377D94">
        <w:rPr>
          <w:spacing w:val="-1"/>
        </w:rPr>
        <w:t>e</w:t>
      </w:r>
      <w:r w:rsidRPr="00377D94">
        <w:t>s</w:t>
      </w:r>
      <w:r w:rsidRPr="00377D94">
        <w:rPr>
          <w:spacing w:val="3"/>
        </w:rPr>
        <w:t xml:space="preserve"> </w:t>
      </w:r>
      <w:r w:rsidRPr="00377D94">
        <w:rPr>
          <w:spacing w:val="-1"/>
        </w:rPr>
        <w:t>a</w:t>
      </w:r>
      <w:r w:rsidRPr="00377D94">
        <w:t>ve</w:t>
      </w:r>
      <w:r w:rsidRPr="00377D94">
        <w:rPr>
          <w:spacing w:val="-1"/>
        </w:rPr>
        <w:t>nça</w:t>
      </w:r>
      <w:r w:rsidRPr="00377D94">
        <w:t>das</w:t>
      </w:r>
      <w:r w:rsidRPr="00377D94">
        <w:rPr>
          <w:spacing w:val="3"/>
        </w:rPr>
        <w:t xml:space="preserve"> </w:t>
      </w:r>
      <w:r w:rsidRPr="00377D94">
        <w:rPr>
          <w:spacing w:val="-1"/>
        </w:rPr>
        <w:t>n</w:t>
      </w:r>
      <w:r w:rsidRPr="00377D94">
        <w:t>o</w:t>
      </w:r>
      <w:r w:rsidRPr="00377D94">
        <w:rPr>
          <w:spacing w:val="6"/>
        </w:rPr>
        <w:t xml:space="preserve"> </w:t>
      </w:r>
      <w:r>
        <w:rPr>
          <w:spacing w:val="1"/>
        </w:rPr>
        <w:t>Edital nº 001/2025</w:t>
      </w:r>
      <w:r w:rsidRPr="00377D94">
        <w:rPr>
          <w:spacing w:val="1"/>
        </w:rPr>
        <w:t>,</w:t>
      </w:r>
      <w:r w:rsidRPr="00377D94">
        <w:rPr>
          <w:spacing w:val="4"/>
        </w:rPr>
        <w:t xml:space="preserve"> </w:t>
      </w:r>
      <w:r w:rsidRPr="00377D94">
        <w:t>s</w:t>
      </w:r>
      <w:r w:rsidRPr="00377D94">
        <w:rPr>
          <w:spacing w:val="-1"/>
        </w:rPr>
        <w:t>en</w:t>
      </w:r>
      <w:r w:rsidRPr="00377D94">
        <w:t>do</w:t>
      </w:r>
      <w:r w:rsidRPr="00377D94">
        <w:rPr>
          <w:spacing w:val="1"/>
        </w:rPr>
        <w:t xml:space="preserve"> </w:t>
      </w:r>
      <w:r w:rsidRPr="00377D94">
        <w:t>obse</w:t>
      </w:r>
      <w:r w:rsidRPr="00377D94">
        <w:rPr>
          <w:spacing w:val="-1"/>
        </w:rPr>
        <w:t>r</w:t>
      </w:r>
      <w:r w:rsidRPr="00377D94">
        <w:t>vado</w:t>
      </w:r>
      <w:r w:rsidRPr="00377D94">
        <w:rPr>
          <w:spacing w:val="3"/>
        </w:rPr>
        <w:t xml:space="preserve"> </w:t>
      </w:r>
      <w:r w:rsidRPr="00377D94">
        <w:t>o</w:t>
      </w:r>
      <w:r w:rsidRPr="00377D94">
        <w:rPr>
          <w:spacing w:val="3"/>
        </w:rPr>
        <w:t xml:space="preserve"> </w:t>
      </w:r>
      <w:r w:rsidRPr="00377D94">
        <w:t>di</w:t>
      </w:r>
      <w:r w:rsidRPr="00377D94">
        <w:rPr>
          <w:spacing w:val="-2"/>
        </w:rPr>
        <w:t>s</w:t>
      </w:r>
      <w:r w:rsidRPr="00377D94">
        <w:t>pos</w:t>
      </w:r>
      <w:r w:rsidRPr="00377D94">
        <w:rPr>
          <w:spacing w:val="1"/>
        </w:rPr>
        <w:t>t</w:t>
      </w:r>
      <w:r w:rsidRPr="00377D94">
        <w:t>o</w:t>
      </w:r>
      <w:r w:rsidRPr="00377D94">
        <w:rPr>
          <w:spacing w:val="3"/>
        </w:rPr>
        <w:t xml:space="preserve"> </w:t>
      </w:r>
      <w:r w:rsidRPr="00377D94">
        <w:rPr>
          <w:spacing w:val="-1"/>
        </w:rPr>
        <w:t>n</w:t>
      </w:r>
      <w:r w:rsidRPr="00377D94">
        <w:t>a Lei</w:t>
      </w:r>
      <w:r w:rsidRPr="00377D94">
        <w:rPr>
          <w:spacing w:val="3"/>
        </w:rPr>
        <w:t xml:space="preserve"> </w:t>
      </w:r>
      <w:r w:rsidRPr="00377D94">
        <w:rPr>
          <w:spacing w:val="-1"/>
        </w:rPr>
        <w:t>n</w:t>
      </w:r>
      <w:r w:rsidRPr="00377D94">
        <w:t>º</w:t>
      </w:r>
      <w:r w:rsidRPr="00377D94">
        <w:rPr>
          <w:spacing w:val="2"/>
        </w:rPr>
        <w:t xml:space="preserve"> </w:t>
      </w:r>
      <w:r w:rsidRPr="00377D94">
        <w:t>14.133/21 e</w:t>
      </w:r>
      <w:r w:rsidRPr="00377D94">
        <w:rPr>
          <w:spacing w:val="2"/>
        </w:rPr>
        <w:t xml:space="preserve"> </w:t>
      </w:r>
      <w:r w:rsidRPr="00377D94">
        <w:t>s</w:t>
      </w:r>
      <w:r w:rsidRPr="00377D94">
        <w:rPr>
          <w:spacing w:val="-1"/>
        </w:rPr>
        <w:t>ua</w:t>
      </w:r>
      <w:r w:rsidRPr="00377D94">
        <w:t>s</w:t>
      </w:r>
      <w:r w:rsidRPr="00377D94">
        <w:rPr>
          <w:spacing w:val="2"/>
        </w:rPr>
        <w:t xml:space="preserve"> </w:t>
      </w:r>
      <w:r w:rsidRPr="00377D94">
        <w:t>po</w:t>
      </w:r>
      <w:r w:rsidRPr="00377D94">
        <w:rPr>
          <w:spacing w:val="-2"/>
        </w:rPr>
        <w:t>s</w:t>
      </w:r>
      <w:r w:rsidRPr="00377D94">
        <w:t>ter</w:t>
      </w:r>
      <w:r w:rsidRPr="00377D94">
        <w:rPr>
          <w:spacing w:val="-1"/>
        </w:rPr>
        <w:t>i</w:t>
      </w:r>
      <w:r w:rsidRPr="00377D94">
        <w:t>or</w:t>
      </w:r>
      <w:r w:rsidRPr="00377D94">
        <w:rPr>
          <w:spacing w:val="-1"/>
        </w:rPr>
        <w:t>e</w:t>
      </w:r>
      <w:r w:rsidRPr="00377D94">
        <w:t xml:space="preserve">s </w:t>
      </w:r>
      <w:r w:rsidRPr="00377D94">
        <w:rPr>
          <w:spacing w:val="-1"/>
        </w:rPr>
        <w:t>a</w:t>
      </w:r>
      <w:r w:rsidRPr="00377D94">
        <w:t>lte</w:t>
      </w:r>
      <w:r w:rsidRPr="00377D94">
        <w:rPr>
          <w:spacing w:val="-1"/>
        </w:rPr>
        <w:t>raç</w:t>
      </w:r>
      <w:r w:rsidRPr="00377D94">
        <w:t>õ</w:t>
      </w:r>
      <w:r w:rsidRPr="00377D94">
        <w:rPr>
          <w:spacing w:val="-1"/>
        </w:rPr>
        <w:t>e</w:t>
      </w:r>
      <w:r w:rsidRPr="00377D94">
        <w:t>s,</w:t>
      </w:r>
      <w:r w:rsidRPr="00377D94">
        <w:rPr>
          <w:spacing w:val="1"/>
        </w:rPr>
        <w:t xml:space="preserve"> </w:t>
      </w:r>
      <w:r w:rsidRPr="00377D94">
        <w:t xml:space="preserve">e </w:t>
      </w:r>
      <w:r w:rsidRPr="00377D94">
        <w:rPr>
          <w:spacing w:val="1"/>
        </w:rPr>
        <w:t>d</w:t>
      </w:r>
      <w:r w:rsidRPr="00377D94">
        <w:rPr>
          <w:spacing w:val="-1"/>
        </w:rPr>
        <w:t>a</w:t>
      </w:r>
      <w:r w:rsidRPr="00377D94">
        <w:t xml:space="preserve">s </w:t>
      </w:r>
      <w:r w:rsidRPr="00377D94">
        <w:rPr>
          <w:spacing w:val="1"/>
        </w:rPr>
        <w:t>d</w:t>
      </w:r>
      <w:r w:rsidRPr="00377D94">
        <w:rPr>
          <w:spacing w:val="-1"/>
        </w:rPr>
        <w:t>ema</w:t>
      </w:r>
      <w:r w:rsidRPr="00377D94">
        <w:t>is</w:t>
      </w:r>
      <w:r w:rsidRPr="00377D94">
        <w:rPr>
          <w:spacing w:val="-2"/>
        </w:rPr>
        <w:t xml:space="preserve"> </w:t>
      </w:r>
      <w:r w:rsidRPr="00377D94">
        <w:t>nor</w:t>
      </w:r>
      <w:r w:rsidRPr="00377D94">
        <w:rPr>
          <w:spacing w:val="-1"/>
        </w:rPr>
        <w:t>ma</w:t>
      </w:r>
      <w:r w:rsidRPr="00377D94">
        <w:t xml:space="preserve">s </w:t>
      </w:r>
      <w:r w:rsidRPr="00377D94">
        <w:rPr>
          <w:spacing w:val="1"/>
        </w:rPr>
        <w:t>q</w:t>
      </w:r>
      <w:r w:rsidRPr="00377D94">
        <w:rPr>
          <w:spacing w:val="-1"/>
        </w:rPr>
        <w:t>u</w:t>
      </w:r>
      <w:r w:rsidRPr="00377D94">
        <w:t xml:space="preserve">e </w:t>
      </w:r>
      <w:r w:rsidRPr="00377D94">
        <w:rPr>
          <w:spacing w:val="1"/>
        </w:rPr>
        <w:t>d</w:t>
      </w:r>
      <w:r w:rsidRPr="00377D94">
        <w:rPr>
          <w:spacing w:val="-3"/>
        </w:rPr>
        <w:t>i</w:t>
      </w:r>
      <w:r w:rsidRPr="00377D94">
        <w:t>spõem</w:t>
      </w:r>
      <w:r w:rsidRPr="00377D94">
        <w:rPr>
          <w:spacing w:val="-1"/>
        </w:rPr>
        <w:t xml:space="preserve"> </w:t>
      </w:r>
      <w:r w:rsidRPr="00377D94">
        <w:t>s</w:t>
      </w:r>
      <w:r w:rsidRPr="00377D94">
        <w:rPr>
          <w:spacing w:val="-2"/>
        </w:rPr>
        <w:t>o</w:t>
      </w:r>
      <w:r w:rsidRPr="00377D94">
        <w:t>bre a m</w:t>
      </w:r>
      <w:r w:rsidRPr="00377D94">
        <w:rPr>
          <w:spacing w:val="-1"/>
        </w:rPr>
        <w:t>a</w:t>
      </w:r>
      <w:r w:rsidRPr="00377D94">
        <w:t>tér</w:t>
      </w:r>
      <w:r w:rsidRPr="00377D94">
        <w:rPr>
          <w:spacing w:val="-1"/>
        </w:rPr>
        <w:t>ia</w:t>
      </w:r>
      <w:r w:rsidRPr="00377D94">
        <w:t xml:space="preserve"> e no </w:t>
      </w:r>
      <w:r w:rsidRPr="00377D94">
        <w:rPr>
          <w:spacing w:val="-1"/>
        </w:rPr>
        <w:t>Dec</w:t>
      </w:r>
      <w:r w:rsidRPr="00377D94">
        <w:t>r</w:t>
      </w:r>
      <w:r w:rsidRPr="00377D94">
        <w:rPr>
          <w:spacing w:val="-1"/>
        </w:rPr>
        <w:t>e</w:t>
      </w:r>
      <w:r w:rsidRPr="00377D94">
        <w:t>to</w:t>
      </w:r>
      <w:r w:rsidRPr="00377D94">
        <w:rPr>
          <w:spacing w:val="57"/>
        </w:rPr>
        <w:t xml:space="preserve"> </w:t>
      </w:r>
      <w:r w:rsidRPr="00377D94">
        <w:t>M</w:t>
      </w:r>
      <w:r w:rsidRPr="00377D94">
        <w:rPr>
          <w:spacing w:val="-1"/>
        </w:rPr>
        <w:t>un</w:t>
      </w:r>
      <w:r w:rsidRPr="00377D94">
        <w:t>i</w:t>
      </w:r>
      <w:r w:rsidRPr="00377D94">
        <w:rPr>
          <w:spacing w:val="-1"/>
        </w:rPr>
        <w:t>c</w:t>
      </w:r>
      <w:r w:rsidRPr="00377D94">
        <w:t>ipal nº 8</w:t>
      </w:r>
      <w:r>
        <w:t>.</w:t>
      </w:r>
      <w:r w:rsidRPr="00377D94">
        <w:t>441/2023.</w:t>
      </w:r>
    </w:p>
    <w:p w14:paraId="29EDCD0F" w14:textId="77777777" w:rsidR="00F17BCD" w:rsidRDefault="00F17BCD" w:rsidP="00F17BCD">
      <w:pPr>
        <w:widowControl w:val="0"/>
        <w:autoSpaceDE w:val="0"/>
        <w:autoSpaceDN w:val="0"/>
        <w:adjustRightInd w:val="0"/>
        <w:spacing w:before="23" w:after="0" w:line="240" w:lineRule="auto"/>
        <w:ind w:right="32"/>
        <w:jc w:val="both"/>
      </w:pPr>
    </w:p>
    <w:p w14:paraId="22E09357" w14:textId="77777777" w:rsidR="00F17BCD" w:rsidRDefault="00F17BCD" w:rsidP="00F17BCD">
      <w:pPr>
        <w:widowControl w:val="0"/>
        <w:autoSpaceDE w:val="0"/>
        <w:autoSpaceDN w:val="0"/>
        <w:adjustRightInd w:val="0"/>
        <w:spacing w:before="23" w:after="0" w:line="240" w:lineRule="auto"/>
        <w:ind w:right="32"/>
        <w:jc w:val="both"/>
      </w:pPr>
      <w:r>
        <w:t>3.2. Ficam vinculados, independentemente de transcrição, todos os documentos referentes ao processo de licitação do qual se originou esta Ata.</w:t>
      </w:r>
    </w:p>
    <w:p w14:paraId="1C8130BF" w14:textId="77777777" w:rsidR="00F17BCD" w:rsidRPr="00377D94" w:rsidRDefault="00F17BCD" w:rsidP="00F17BCD">
      <w:pPr>
        <w:widowControl w:val="0"/>
        <w:autoSpaceDE w:val="0"/>
        <w:autoSpaceDN w:val="0"/>
        <w:adjustRightInd w:val="0"/>
        <w:spacing w:before="23" w:after="0" w:line="240" w:lineRule="auto"/>
        <w:ind w:right="32"/>
        <w:jc w:val="both"/>
      </w:pPr>
    </w:p>
    <w:p w14:paraId="2337D572" w14:textId="77777777" w:rsidR="00F17BCD" w:rsidRPr="00377D94" w:rsidRDefault="00F17BCD" w:rsidP="00F17BCD">
      <w:pPr>
        <w:widowControl w:val="0"/>
        <w:autoSpaceDE w:val="0"/>
        <w:autoSpaceDN w:val="0"/>
        <w:adjustRightInd w:val="0"/>
        <w:spacing w:before="23" w:after="0" w:line="240" w:lineRule="auto"/>
        <w:ind w:right="32"/>
        <w:jc w:val="both"/>
      </w:pPr>
    </w:p>
    <w:p w14:paraId="300449E3" w14:textId="77777777" w:rsidR="00F17BCD" w:rsidRPr="00377D94" w:rsidRDefault="00F17BCD" w:rsidP="00F17BCD">
      <w:pPr>
        <w:widowControl w:val="0"/>
        <w:autoSpaceDE w:val="0"/>
        <w:autoSpaceDN w:val="0"/>
        <w:adjustRightInd w:val="0"/>
        <w:spacing w:after="0" w:line="240" w:lineRule="auto"/>
        <w:ind w:right="32"/>
        <w:jc w:val="center"/>
      </w:pPr>
      <w:r w:rsidRPr="00377D94">
        <w:rPr>
          <w:b/>
          <w:bCs/>
          <w:spacing w:val="1"/>
        </w:rPr>
        <w:t xml:space="preserve">4 </w:t>
      </w:r>
      <w:r w:rsidRPr="00377D94">
        <w:rPr>
          <w:b/>
          <w:bCs/>
        </w:rPr>
        <w:t>-</w:t>
      </w:r>
      <w:r w:rsidRPr="00377D94">
        <w:rPr>
          <w:b/>
          <w:bCs/>
          <w:spacing w:val="47"/>
        </w:rPr>
        <w:t xml:space="preserve"> </w:t>
      </w:r>
      <w:r w:rsidRPr="00377D94">
        <w:rPr>
          <w:b/>
          <w:bCs/>
          <w:spacing w:val="1"/>
        </w:rPr>
        <w:t>D</w:t>
      </w:r>
      <w:r w:rsidRPr="00377D94">
        <w:rPr>
          <w:b/>
          <w:bCs/>
        </w:rPr>
        <w:t>AS O</w:t>
      </w:r>
      <w:r w:rsidRPr="00377D94">
        <w:rPr>
          <w:b/>
          <w:bCs/>
          <w:spacing w:val="-3"/>
        </w:rPr>
        <w:t>B</w:t>
      </w:r>
      <w:r w:rsidRPr="00377D94">
        <w:rPr>
          <w:b/>
          <w:bCs/>
        </w:rPr>
        <w:t>RIGA</w:t>
      </w:r>
      <w:r w:rsidRPr="00377D94">
        <w:rPr>
          <w:b/>
          <w:bCs/>
          <w:spacing w:val="-3"/>
        </w:rPr>
        <w:t>Ç</w:t>
      </w:r>
      <w:r w:rsidRPr="00377D94">
        <w:rPr>
          <w:b/>
          <w:bCs/>
        </w:rPr>
        <w:t>Õ</w:t>
      </w:r>
      <w:r w:rsidRPr="00377D94">
        <w:rPr>
          <w:b/>
          <w:bCs/>
          <w:spacing w:val="1"/>
        </w:rPr>
        <w:t>E</w:t>
      </w:r>
      <w:r w:rsidRPr="00377D94">
        <w:rPr>
          <w:b/>
          <w:bCs/>
        </w:rPr>
        <w:t>S</w:t>
      </w:r>
      <w:r w:rsidRPr="00377D94">
        <w:rPr>
          <w:b/>
          <w:bCs/>
          <w:spacing w:val="-2"/>
        </w:rPr>
        <w:t xml:space="preserve"> D</w:t>
      </w:r>
      <w:r w:rsidRPr="00377D94">
        <w:rPr>
          <w:b/>
          <w:bCs/>
        </w:rPr>
        <w:t>E</w:t>
      </w:r>
      <w:r w:rsidRPr="00377D94">
        <w:rPr>
          <w:b/>
          <w:bCs/>
          <w:spacing w:val="-1"/>
        </w:rPr>
        <w:t xml:space="preserve"> </w:t>
      </w:r>
      <w:r w:rsidRPr="00377D94">
        <w:rPr>
          <w:b/>
          <w:bCs/>
        </w:rPr>
        <w:t>MAN</w:t>
      </w:r>
      <w:r w:rsidRPr="00377D94">
        <w:rPr>
          <w:b/>
          <w:bCs/>
          <w:spacing w:val="-1"/>
        </w:rPr>
        <w:t>TE</w:t>
      </w:r>
      <w:r w:rsidRPr="00377D94">
        <w:rPr>
          <w:b/>
          <w:bCs/>
        </w:rPr>
        <w:t xml:space="preserve">R AS </w:t>
      </w:r>
      <w:r w:rsidRPr="00377D94">
        <w:rPr>
          <w:b/>
          <w:bCs/>
          <w:spacing w:val="-1"/>
        </w:rPr>
        <w:t>C</w:t>
      </w:r>
      <w:r w:rsidRPr="00377D94">
        <w:rPr>
          <w:b/>
          <w:bCs/>
          <w:spacing w:val="-2"/>
        </w:rPr>
        <w:t>O</w:t>
      </w:r>
      <w:r w:rsidRPr="00377D94">
        <w:rPr>
          <w:b/>
          <w:bCs/>
        </w:rPr>
        <w:t>N</w:t>
      </w:r>
      <w:r w:rsidRPr="00377D94">
        <w:rPr>
          <w:b/>
          <w:bCs/>
          <w:spacing w:val="1"/>
        </w:rPr>
        <w:t>D</w:t>
      </w:r>
      <w:r w:rsidRPr="00377D94">
        <w:rPr>
          <w:b/>
          <w:bCs/>
          <w:spacing w:val="-1"/>
        </w:rPr>
        <w:t>IÇ</w:t>
      </w:r>
      <w:r w:rsidRPr="00377D94">
        <w:rPr>
          <w:b/>
          <w:bCs/>
          <w:spacing w:val="-2"/>
        </w:rPr>
        <w:t>Õ</w:t>
      </w:r>
      <w:r w:rsidRPr="00377D94">
        <w:rPr>
          <w:b/>
          <w:bCs/>
          <w:spacing w:val="1"/>
        </w:rPr>
        <w:t>E</w:t>
      </w:r>
      <w:r w:rsidRPr="00377D94">
        <w:rPr>
          <w:b/>
          <w:bCs/>
        </w:rPr>
        <w:t xml:space="preserve">S </w:t>
      </w:r>
      <w:r w:rsidRPr="00377D94">
        <w:rPr>
          <w:b/>
          <w:bCs/>
          <w:spacing w:val="-2"/>
        </w:rPr>
        <w:t>D</w:t>
      </w:r>
      <w:r w:rsidRPr="00377D94">
        <w:rPr>
          <w:b/>
          <w:bCs/>
        </w:rPr>
        <w:t>E</w:t>
      </w:r>
      <w:r w:rsidRPr="00377D94">
        <w:rPr>
          <w:b/>
          <w:bCs/>
          <w:spacing w:val="1"/>
        </w:rPr>
        <w:t xml:space="preserve"> </w:t>
      </w:r>
      <w:r w:rsidRPr="00377D94">
        <w:rPr>
          <w:b/>
          <w:bCs/>
          <w:spacing w:val="-1"/>
        </w:rPr>
        <w:t>P</w:t>
      </w:r>
      <w:r w:rsidRPr="00377D94">
        <w:rPr>
          <w:b/>
          <w:bCs/>
        </w:rPr>
        <w:t>ART</w:t>
      </w:r>
      <w:r w:rsidRPr="00377D94">
        <w:rPr>
          <w:b/>
          <w:bCs/>
          <w:spacing w:val="-1"/>
        </w:rPr>
        <w:t>ICIP</w:t>
      </w:r>
      <w:r w:rsidRPr="00377D94">
        <w:rPr>
          <w:b/>
          <w:bCs/>
        </w:rPr>
        <w:t>A</w:t>
      </w:r>
      <w:r w:rsidRPr="00377D94">
        <w:rPr>
          <w:b/>
          <w:bCs/>
          <w:spacing w:val="-1"/>
        </w:rPr>
        <w:t>Ç</w:t>
      </w:r>
      <w:r w:rsidRPr="00377D94">
        <w:rPr>
          <w:b/>
          <w:bCs/>
        </w:rPr>
        <w:t>ÃO</w:t>
      </w:r>
      <w:r w:rsidRPr="00377D94">
        <w:rPr>
          <w:b/>
          <w:bCs/>
          <w:spacing w:val="-1"/>
        </w:rPr>
        <w:t xml:space="preserve"> </w:t>
      </w:r>
      <w:r w:rsidRPr="00377D94">
        <w:rPr>
          <w:b/>
          <w:bCs/>
        </w:rPr>
        <w:t>OU HAB</w:t>
      </w:r>
      <w:r w:rsidRPr="00377D94">
        <w:rPr>
          <w:b/>
          <w:bCs/>
          <w:spacing w:val="-1"/>
        </w:rPr>
        <w:t>I</w:t>
      </w:r>
      <w:r w:rsidRPr="00377D94">
        <w:rPr>
          <w:b/>
          <w:bCs/>
          <w:spacing w:val="1"/>
        </w:rPr>
        <w:t>L</w:t>
      </w:r>
      <w:r w:rsidRPr="00377D94">
        <w:rPr>
          <w:b/>
          <w:bCs/>
          <w:spacing w:val="-1"/>
        </w:rPr>
        <w:t>IT</w:t>
      </w:r>
      <w:r w:rsidRPr="00377D94">
        <w:rPr>
          <w:b/>
          <w:bCs/>
        </w:rPr>
        <w:t>A</w:t>
      </w:r>
      <w:r w:rsidRPr="00377D94">
        <w:rPr>
          <w:b/>
          <w:bCs/>
          <w:spacing w:val="-1"/>
        </w:rPr>
        <w:t>Ç</w:t>
      </w:r>
      <w:r w:rsidRPr="00377D94">
        <w:rPr>
          <w:b/>
          <w:bCs/>
          <w:spacing w:val="-2"/>
        </w:rPr>
        <w:t>Ã</w:t>
      </w:r>
      <w:r w:rsidRPr="00377D94">
        <w:rPr>
          <w:b/>
          <w:bCs/>
        </w:rPr>
        <w:t xml:space="preserve">O </w:t>
      </w:r>
      <w:r w:rsidRPr="00377D94">
        <w:rPr>
          <w:b/>
          <w:bCs/>
          <w:spacing w:val="1"/>
        </w:rPr>
        <w:t>E</w:t>
      </w:r>
      <w:r w:rsidRPr="00377D94">
        <w:rPr>
          <w:b/>
          <w:bCs/>
        </w:rPr>
        <w:t>X</w:t>
      </w:r>
      <w:r w:rsidRPr="00377D94">
        <w:rPr>
          <w:b/>
          <w:bCs/>
          <w:spacing w:val="-1"/>
        </w:rPr>
        <w:t>I</w:t>
      </w:r>
      <w:r w:rsidRPr="00377D94">
        <w:rPr>
          <w:b/>
          <w:bCs/>
          <w:spacing w:val="1"/>
        </w:rPr>
        <w:t>G</w:t>
      </w:r>
      <w:r w:rsidRPr="00377D94">
        <w:rPr>
          <w:b/>
          <w:bCs/>
          <w:spacing w:val="-1"/>
        </w:rPr>
        <w:t>I</w:t>
      </w:r>
      <w:r w:rsidRPr="00377D94">
        <w:rPr>
          <w:b/>
          <w:bCs/>
          <w:spacing w:val="-2"/>
        </w:rPr>
        <w:t>D</w:t>
      </w:r>
      <w:r w:rsidRPr="00377D94">
        <w:rPr>
          <w:b/>
          <w:bCs/>
        </w:rPr>
        <w:t>AS NA</w:t>
      </w:r>
      <w:r w:rsidRPr="00377D94">
        <w:rPr>
          <w:b/>
          <w:bCs/>
          <w:spacing w:val="-2"/>
        </w:rPr>
        <w:t xml:space="preserve"> </w:t>
      </w:r>
      <w:r w:rsidRPr="00377D94">
        <w:rPr>
          <w:b/>
          <w:bCs/>
          <w:spacing w:val="1"/>
        </w:rPr>
        <w:t>L</w:t>
      </w:r>
      <w:r w:rsidRPr="00377D94">
        <w:rPr>
          <w:b/>
          <w:bCs/>
          <w:spacing w:val="-1"/>
        </w:rPr>
        <w:t>ICIT</w:t>
      </w:r>
      <w:r w:rsidRPr="00377D94">
        <w:rPr>
          <w:b/>
          <w:bCs/>
        </w:rPr>
        <w:t>A</w:t>
      </w:r>
      <w:r w:rsidRPr="00377D94">
        <w:rPr>
          <w:b/>
          <w:bCs/>
          <w:spacing w:val="-1"/>
        </w:rPr>
        <w:t>Ç</w:t>
      </w:r>
      <w:r w:rsidRPr="00377D94">
        <w:rPr>
          <w:b/>
          <w:bCs/>
        </w:rPr>
        <w:t>ÃO:</w:t>
      </w:r>
    </w:p>
    <w:p w14:paraId="2F934A47" w14:textId="77777777" w:rsidR="00F17BCD" w:rsidRPr="00377D94" w:rsidRDefault="00F17BCD" w:rsidP="00F17BCD">
      <w:pPr>
        <w:widowControl w:val="0"/>
        <w:autoSpaceDE w:val="0"/>
        <w:autoSpaceDN w:val="0"/>
        <w:adjustRightInd w:val="0"/>
        <w:spacing w:before="11" w:after="0" w:line="240" w:lineRule="exact"/>
        <w:ind w:right="32"/>
      </w:pPr>
    </w:p>
    <w:p w14:paraId="40956434" w14:textId="77777777" w:rsidR="00F17BCD" w:rsidRDefault="00F17BCD" w:rsidP="00F17BCD">
      <w:pPr>
        <w:widowControl w:val="0"/>
        <w:autoSpaceDE w:val="0"/>
        <w:autoSpaceDN w:val="0"/>
        <w:adjustRightInd w:val="0"/>
        <w:spacing w:before="23" w:after="0" w:line="240" w:lineRule="auto"/>
        <w:ind w:right="32"/>
        <w:jc w:val="both"/>
      </w:pPr>
      <w:r w:rsidRPr="00377D94">
        <w:t xml:space="preserve">4.1. </w:t>
      </w:r>
      <w:r w:rsidRPr="00377D94">
        <w:tab/>
        <w:t>As</w:t>
      </w:r>
      <w:r w:rsidRPr="00377D94">
        <w:rPr>
          <w:spacing w:val="1"/>
        </w:rPr>
        <w:t xml:space="preserve"> </w:t>
      </w:r>
      <w:r w:rsidRPr="00377D94">
        <w:rPr>
          <w:spacing w:val="-1"/>
        </w:rPr>
        <w:t>c</w:t>
      </w:r>
      <w:r w:rsidRPr="00377D94">
        <w:t>o</w:t>
      </w:r>
      <w:r w:rsidRPr="00377D94">
        <w:rPr>
          <w:spacing w:val="-1"/>
        </w:rPr>
        <w:t>n</w:t>
      </w:r>
      <w:r w:rsidRPr="00377D94">
        <w:t>di</w:t>
      </w:r>
      <w:r w:rsidRPr="00377D94">
        <w:rPr>
          <w:spacing w:val="-1"/>
        </w:rPr>
        <w:t>ç</w:t>
      </w:r>
      <w:r w:rsidRPr="00377D94">
        <w:t>õ</w:t>
      </w:r>
      <w:r w:rsidRPr="00377D94">
        <w:rPr>
          <w:spacing w:val="-1"/>
        </w:rPr>
        <w:t>e</w:t>
      </w:r>
      <w:r w:rsidRPr="00377D94">
        <w:t>s</w:t>
      </w:r>
      <w:r w:rsidRPr="00377D94">
        <w:rPr>
          <w:spacing w:val="1"/>
        </w:rPr>
        <w:t xml:space="preserve"> </w:t>
      </w:r>
      <w:r w:rsidRPr="00377D94">
        <w:t xml:space="preserve">de </w:t>
      </w:r>
      <w:r w:rsidRPr="00377D94">
        <w:rPr>
          <w:spacing w:val="-1"/>
        </w:rPr>
        <w:t>ha</w:t>
      </w:r>
      <w:r w:rsidRPr="00377D94">
        <w:t>bilita</w:t>
      </w:r>
      <w:r w:rsidRPr="00377D94">
        <w:rPr>
          <w:spacing w:val="-4"/>
        </w:rPr>
        <w:t>ç</w:t>
      </w:r>
      <w:r w:rsidRPr="00377D94">
        <w:rPr>
          <w:spacing w:val="-1"/>
        </w:rPr>
        <w:t>ã</w:t>
      </w:r>
      <w:r w:rsidRPr="00377D94">
        <w:t>o</w:t>
      </w:r>
      <w:r w:rsidRPr="00377D94">
        <w:rPr>
          <w:spacing w:val="1"/>
        </w:rPr>
        <w:t xml:space="preserve"> </w:t>
      </w:r>
      <w:r w:rsidRPr="00377D94">
        <w:t>e qu</w:t>
      </w:r>
      <w:r w:rsidRPr="00377D94">
        <w:rPr>
          <w:spacing w:val="-1"/>
        </w:rPr>
        <w:t>a</w:t>
      </w:r>
      <w:r w:rsidRPr="00377D94">
        <w:t>li</w:t>
      </w:r>
      <w:r w:rsidRPr="00377D94">
        <w:rPr>
          <w:spacing w:val="-1"/>
        </w:rPr>
        <w:t>f</w:t>
      </w:r>
      <w:r w:rsidRPr="00377D94">
        <w:t>i</w:t>
      </w:r>
      <w:r w:rsidRPr="00377D94">
        <w:rPr>
          <w:spacing w:val="-1"/>
        </w:rPr>
        <w:t>caçã</w:t>
      </w:r>
      <w:r w:rsidRPr="00377D94">
        <w:t>o</w:t>
      </w:r>
      <w:r w:rsidRPr="00377D94">
        <w:rPr>
          <w:spacing w:val="1"/>
        </w:rPr>
        <w:t xml:space="preserve"> </w:t>
      </w:r>
      <w:r w:rsidRPr="00377D94">
        <w:rPr>
          <w:spacing w:val="-1"/>
        </w:rPr>
        <w:t>e</w:t>
      </w:r>
      <w:r w:rsidRPr="00377D94">
        <w:rPr>
          <w:spacing w:val="1"/>
        </w:rPr>
        <w:t>x</w:t>
      </w:r>
      <w:r w:rsidRPr="00377D94">
        <w:t>igid</w:t>
      </w:r>
      <w:r w:rsidRPr="00377D94">
        <w:rPr>
          <w:spacing w:val="-3"/>
        </w:rPr>
        <w:t>a</w:t>
      </w:r>
      <w:r w:rsidRPr="00377D94">
        <w:t>s</w:t>
      </w:r>
      <w:r w:rsidRPr="00377D94">
        <w:rPr>
          <w:spacing w:val="1"/>
        </w:rPr>
        <w:t xml:space="preserve"> </w:t>
      </w:r>
      <w:r w:rsidRPr="00377D94">
        <w:rPr>
          <w:spacing w:val="-1"/>
        </w:rPr>
        <w:t>n</w:t>
      </w:r>
      <w:r w:rsidRPr="00377D94">
        <w:t>o</w:t>
      </w:r>
      <w:r w:rsidRPr="00377D94">
        <w:rPr>
          <w:spacing w:val="1"/>
        </w:rPr>
        <w:t xml:space="preserve"> </w:t>
      </w:r>
      <w:r>
        <w:rPr>
          <w:spacing w:val="-2"/>
        </w:rPr>
        <w:t>Edital</w:t>
      </w:r>
      <w:r w:rsidRPr="00377D94">
        <w:rPr>
          <w:spacing w:val="-2"/>
        </w:rPr>
        <w:t xml:space="preserve"> </w:t>
      </w:r>
      <w:r w:rsidRPr="00377D94">
        <w:rPr>
          <w:spacing w:val="2"/>
        </w:rPr>
        <w:t>deverão</w:t>
      </w:r>
      <w:r w:rsidRPr="00377D94">
        <w:rPr>
          <w:spacing w:val="1"/>
        </w:rPr>
        <w:t xml:space="preserve"> </w:t>
      </w:r>
      <w:r w:rsidRPr="00377D94">
        <w:t>s</w:t>
      </w:r>
      <w:r w:rsidRPr="00377D94">
        <w:rPr>
          <w:spacing w:val="-1"/>
        </w:rPr>
        <w:t>e</w:t>
      </w:r>
      <w:r w:rsidRPr="00377D94">
        <w:t>r</w:t>
      </w:r>
      <w:r w:rsidRPr="00377D94">
        <w:rPr>
          <w:spacing w:val="1"/>
        </w:rPr>
        <w:t xml:space="preserve"> </w:t>
      </w:r>
      <w:r w:rsidRPr="00377D94">
        <w:rPr>
          <w:spacing w:val="-1"/>
        </w:rPr>
        <w:t>man</w:t>
      </w:r>
      <w:r w:rsidRPr="00377D94">
        <w:t>ti</w:t>
      </w:r>
      <w:r w:rsidRPr="00377D94">
        <w:rPr>
          <w:spacing w:val="1"/>
        </w:rPr>
        <w:t>d</w:t>
      </w:r>
      <w:r w:rsidRPr="00377D94">
        <w:rPr>
          <w:spacing w:val="-1"/>
        </w:rPr>
        <w:t>a</w:t>
      </w:r>
      <w:r w:rsidRPr="00377D94">
        <w:t>s</w:t>
      </w:r>
      <w:r w:rsidRPr="00377D94">
        <w:rPr>
          <w:spacing w:val="2"/>
        </w:rPr>
        <w:t xml:space="preserve"> </w:t>
      </w:r>
      <w:r w:rsidRPr="00377D94">
        <w:t>pe</w:t>
      </w:r>
      <w:r w:rsidRPr="00377D94">
        <w:rPr>
          <w:spacing w:val="-1"/>
        </w:rPr>
        <w:t>l</w:t>
      </w:r>
      <w:r w:rsidRPr="00377D94">
        <w:t xml:space="preserve">a </w:t>
      </w:r>
      <w:r w:rsidRPr="00377D94">
        <w:rPr>
          <w:spacing w:val="-1"/>
        </w:rPr>
        <w:t>em</w:t>
      </w:r>
      <w:r w:rsidRPr="00377D94">
        <w:t>pr</w:t>
      </w:r>
      <w:r w:rsidRPr="00377D94">
        <w:rPr>
          <w:spacing w:val="-1"/>
        </w:rPr>
        <w:t>e</w:t>
      </w:r>
      <w:r w:rsidRPr="00377D94">
        <w:t xml:space="preserve">sa registrada durante </w:t>
      </w:r>
      <w:r w:rsidRPr="00377D94">
        <w:rPr>
          <w:spacing w:val="1"/>
        </w:rPr>
        <w:t>toda</w:t>
      </w:r>
      <w:r w:rsidRPr="00377D94">
        <w:rPr>
          <w:spacing w:val="68"/>
        </w:rPr>
        <w:t xml:space="preserve"> </w:t>
      </w:r>
      <w:r w:rsidRPr="00377D94">
        <w:t xml:space="preserve">a </w:t>
      </w:r>
      <w:r w:rsidRPr="00377D94">
        <w:rPr>
          <w:spacing w:val="1"/>
        </w:rPr>
        <w:t>vigência</w:t>
      </w:r>
      <w:r w:rsidRPr="00377D94">
        <w:t xml:space="preserve"> </w:t>
      </w:r>
      <w:r w:rsidRPr="00377D94">
        <w:rPr>
          <w:spacing w:val="3"/>
        </w:rPr>
        <w:t>da</w:t>
      </w:r>
      <w:r w:rsidRPr="00377D94">
        <w:t xml:space="preserve"> </w:t>
      </w:r>
      <w:r w:rsidRPr="00377D94">
        <w:rPr>
          <w:spacing w:val="1"/>
        </w:rPr>
        <w:t>presente</w:t>
      </w:r>
      <w:r w:rsidRPr="00377D94">
        <w:t xml:space="preserve"> </w:t>
      </w:r>
      <w:r w:rsidRPr="00377D94">
        <w:rPr>
          <w:spacing w:val="2"/>
        </w:rPr>
        <w:t>ATA</w:t>
      </w:r>
      <w:r w:rsidRPr="00377D94">
        <w:t xml:space="preserve">, ficando </w:t>
      </w:r>
      <w:r w:rsidRPr="00377D94">
        <w:rPr>
          <w:spacing w:val="2"/>
        </w:rPr>
        <w:t>facultado</w:t>
      </w:r>
      <w:r w:rsidRPr="00377D94">
        <w:t xml:space="preserve"> ao </w:t>
      </w:r>
      <w:r w:rsidRPr="00377D94">
        <w:rPr>
          <w:spacing w:val="4"/>
        </w:rPr>
        <w:t>órgão</w:t>
      </w:r>
      <w:r w:rsidRPr="00377D94">
        <w:t xml:space="preserve"> contratante, </w:t>
      </w:r>
      <w:r w:rsidRPr="00377D94">
        <w:rPr>
          <w:spacing w:val="1"/>
        </w:rPr>
        <w:t>a</w:t>
      </w:r>
      <w:r w:rsidRPr="00377D94">
        <w:t xml:space="preserve"> qualquer </w:t>
      </w:r>
      <w:r w:rsidRPr="00377D94">
        <w:rPr>
          <w:spacing w:val="3"/>
        </w:rPr>
        <w:t>momento</w:t>
      </w:r>
      <w:r w:rsidRPr="00377D94">
        <w:t xml:space="preserve">, </w:t>
      </w:r>
      <w:r w:rsidRPr="00377D94">
        <w:rPr>
          <w:spacing w:val="3"/>
        </w:rPr>
        <w:t>exigir</w:t>
      </w:r>
      <w:r w:rsidRPr="00377D94">
        <w:t xml:space="preserve"> </w:t>
      </w:r>
      <w:r w:rsidRPr="00377D94">
        <w:rPr>
          <w:spacing w:val="3"/>
        </w:rPr>
        <w:t>a</w:t>
      </w:r>
      <w:r w:rsidRPr="00377D94">
        <w:t xml:space="preserve"> apresentação </w:t>
      </w:r>
      <w:r w:rsidRPr="00377D94">
        <w:rPr>
          <w:spacing w:val="3"/>
        </w:rPr>
        <w:t>de</w:t>
      </w:r>
      <w:r w:rsidRPr="00377D94">
        <w:t xml:space="preserve"> </w:t>
      </w:r>
      <w:r w:rsidRPr="00377D94">
        <w:rPr>
          <w:spacing w:val="2"/>
        </w:rPr>
        <w:t>parte</w:t>
      </w:r>
      <w:r w:rsidRPr="00377D94">
        <w:t xml:space="preserve"> ou totalid</w:t>
      </w:r>
      <w:r w:rsidRPr="00377D94">
        <w:rPr>
          <w:spacing w:val="-1"/>
        </w:rPr>
        <w:t>a</w:t>
      </w:r>
      <w:r w:rsidRPr="00377D94">
        <w:t>de</w:t>
      </w:r>
      <w:r w:rsidRPr="00377D94">
        <w:rPr>
          <w:spacing w:val="-3"/>
        </w:rPr>
        <w:t xml:space="preserve"> </w:t>
      </w:r>
      <w:r w:rsidRPr="00377D94">
        <w:rPr>
          <w:spacing w:val="1"/>
        </w:rPr>
        <w:t>d</w:t>
      </w:r>
      <w:r w:rsidRPr="00377D94">
        <w:t>os</w:t>
      </w:r>
      <w:r w:rsidRPr="00377D94">
        <w:rPr>
          <w:spacing w:val="-2"/>
        </w:rPr>
        <w:t xml:space="preserve"> </w:t>
      </w:r>
      <w:r w:rsidRPr="00377D94">
        <w:rPr>
          <w:spacing w:val="1"/>
        </w:rPr>
        <w:t>d</w:t>
      </w:r>
      <w:r w:rsidRPr="00377D94">
        <w:t>o</w:t>
      </w:r>
      <w:r w:rsidRPr="00377D94">
        <w:rPr>
          <w:spacing w:val="-1"/>
        </w:rPr>
        <w:t>cumen</w:t>
      </w:r>
      <w:r w:rsidRPr="00377D94">
        <w:rPr>
          <w:spacing w:val="-2"/>
        </w:rPr>
        <w:t>t</w:t>
      </w:r>
      <w:r w:rsidRPr="00377D94">
        <w:t>os</w:t>
      </w:r>
      <w:r w:rsidRPr="00377D94">
        <w:rPr>
          <w:spacing w:val="2"/>
        </w:rPr>
        <w:t xml:space="preserve"> </w:t>
      </w:r>
      <w:r w:rsidRPr="00377D94">
        <w:rPr>
          <w:spacing w:val="-1"/>
        </w:rPr>
        <w:t>a</w:t>
      </w:r>
      <w:r w:rsidRPr="00377D94">
        <w:t>pr</w:t>
      </w:r>
      <w:r w:rsidRPr="00377D94">
        <w:rPr>
          <w:spacing w:val="-1"/>
        </w:rPr>
        <w:t>e</w:t>
      </w:r>
      <w:r w:rsidRPr="00377D94">
        <w:t>s</w:t>
      </w:r>
      <w:r w:rsidRPr="00377D94">
        <w:rPr>
          <w:spacing w:val="-1"/>
        </w:rPr>
        <w:t>en</w:t>
      </w:r>
      <w:r w:rsidRPr="00377D94">
        <w:t>tados</w:t>
      </w:r>
      <w:r w:rsidRPr="00377D94">
        <w:rPr>
          <w:spacing w:val="-2"/>
        </w:rPr>
        <w:t xml:space="preserve"> </w:t>
      </w:r>
      <w:r w:rsidRPr="00377D94">
        <w:rPr>
          <w:spacing w:val="1"/>
        </w:rPr>
        <w:t>q</w:t>
      </w:r>
      <w:r w:rsidRPr="00377D94">
        <w:rPr>
          <w:spacing w:val="-1"/>
        </w:rPr>
        <w:t>uan</w:t>
      </w:r>
      <w:r w:rsidRPr="00377D94">
        <w:t>do</w:t>
      </w:r>
      <w:r w:rsidRPr="00377D94">
        <w:rPr>
          <w:spacing w:val="-1"/>
        </w:rPr>
        <w:t xml:space="preserve"> </w:t>
      </w:r>
      <w:r w:rsidRPr="00377D94">
        <w:t>daq</w:t>
      </w:r>
      <w:r w:rsidRPr="00377D94">
        <w:rPr>
          <w:spacing w:val="-1"/>
        </w:rPr>
        <w:t>ue</w:t>
      </w:r>
      <w:r w:rsidRPr="00377D94">
        <w:t>l</w:t>
      </w:r>
      <w:r w:rsidRPr="00377D94">
        <w:rPr>
          <w:spacing w:val="-1"/>
        </w:rPr>
        <w:t>a</w:t>
      </w:r>
      <w:r w:rsidRPr="00377D94">
        <w:t>s f</w:t>
      </w:r>
      <w:r w:rsidRPr="00377D94">
        <w:rPr>
          <w:spacing w:val="-1"/>
        </w:rPr>
        <w:t>a</w:t>
      </w:r>
      <w:r w:rsidRPr="00377D94">
        <w:t>s</w:t>
      </w:r>
      <w:r w:rsidRPr="00377D94">
        <w:rPr>
          <w:spacing w:val="-1"/>
        </w:rPr>
        <w:t>e</w:t>
      </w:r>
      <w:r w:rsidRPr="00377D94">
        <w:t>s.</w:t>
      </w:r>
    </w:p>
    <w:p w14:paraId="3E31F3A3" w14:textId="77777777" w:rsidR="00F17BCD" w:rsidRPr="00377D94" w:rsidRDefault="00F17BCD" w:rsidP="00F17BCD">
      <w:pPr>
        <w:widowControl w:val="0"/>
        <w:autoSpaceDE w:val="0"/>
        <w:autoSpaceDN w:val="0"/>
        <w:adjustRightInd w:val="0"/>
        <w:spacing w:before="23" w:after="0" w:line="240" w:lineRule="auto"/>
        <w:ind w:right="32"/>
        <w:jc w:val="both"/>
      </w:pPr>
    </w:p>
    <w:p w14:paraId="1D5C7867" w14:textId="77777777" w:rsidR="00F17BCD" w:rsidRPr="00377D94" w:rsidRDefault="00F17BCD" w:rsidP="00F17BCD">
      <w:pPr>
        <w:widowControl w:val="0"/>
        <w:autoSpaceDE w:val="0"/>
        <w:autoSpaceDN w:val="0"/>
        <w:adjustRightInd w:val="0"/>
        <w:spacing w:before="17" w:after="0" w:line="260" w:lineRule="exact"/>
        <w:ind w:right="32"/>
      </w:pPr>
    </w:p>
    <w:p w14:paraId="7F83C621"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2"/>
          <w:position w:val="-1"/>
        </w:rPr>
        <w:t xml:space="preserve">5 </w:t>
      </w:r>
      <w:r w:rsidRPr="00377D94">
        <w:rPr>
          <w:b/>
          <w:bCs/>
          <w:position w:val="-1"/>
        </w:rPr>
        <w:t>-</w:t>
      </w:r>
      <w:r w:rsidRPr="00377D94">
        <w:rPr>
          <w:b/>
          <w:bCs/>
          <w:spacing w:val="47"/>
          <w:position w:val="-1"/>
        </w:rPr>
        <w:t xml:space="preserve"> </w:t>
      </w:r>
      <w:r w:rsidRPr="00377D94">
        <w:rPr>
          <w:b/>
          <w:bCs/>
          <w:spacing w:val="1"/>
          <w:position w:val="-1"/>
        </w:rPr>
        <w:t>D</w:t>
      </w:r>
      <w:r w:rsidRPr="00377D94">
        <w:rPr>
          <w:b/>
          <w:bCs/>
          <w:position w:val="-1"/>
        </w:rPr>
        <w:t xml:space="preserve">OS </w:t>
      </w:r>
      <w:r w:rsidRPr="00377D94">
        <w:rPr>
          <w:b/>
          <w:bCs/>
          <w:spacing w:val="-1"/>
          <w:position w:val="-1"/>
        </w:rPr>
        <w:t>P</w:t>
      </w:r>
      <w:r w:rsidRPr="00377D94">
        <w:rPr>
          <w:b/>
          <w:bCs/>
          <w:spacing w:val="-2"/>
          <w:position w:val="-1"/>
        </w:rPr>
        <w:t>R</w:t>
      </w:r>
      <w:r w:rsidRPr="00377D94">
        <w:rPr>
          <w:b/>
          <w:bCs/>
          <w:spacing w:val="1"/>
          <w:position w:val="-1"/>
        </w:rPr>
        <w:t>E</w:t>
      </w:r>
      <w:r w:rsidRPr="00377D94">
        <w:rPr>
          <w:b/>
          <w:bCs/>
          <w:spacing w:val="-1"/>
          <w:position w:val="-1"/>
        </w:rPr>
        <w:t>Ç</w:t>
      </w:r>
      <w:r w:rsidRPr="00377D94">
        <w:rPr>
          <w:b/>
          <w:bCs/>
          <w:spacing w:val="1"/>
          <w:position w:val="-1"/>
        </w:rPr>
        <w:t>O</w:t>
      </w:r>
      <w:r w:rsidRPr="00377D94">
        <w:rPr>
          <w:b/>
          <w:bCs/>
          <w:position w:val="-1"/>
        </w:rPr>
        <w:t>S</w:t>
      </w:r>
      <w:r w:rsidRPr="00377D94">
        <w:rPr>
          <w:b/>
          <w:bCs/>
          <w:spacing w:val="-2"/>
          <w:position w:val="-1"/>
        </w:rPr>
        <w:t xml:space="preserve"> </w:t>
      </w:r>
      <w:r w:rsidRPr="00377D94">
        <w:rPr>
          <w:b/>
          <w:bCs/>
          <w:position w:val="-1"/>
        </w:rPr>
        <w:t>E</w:t>
      </w:r>
      <w:r w:rsidRPr="00377D94">
        <w:rPr>
          <w:b/>
          <w:bCs/>
          <w:spacing w:val="1"/>
          <w:position w:val="-1"/>
        </w:rPr>
        <w:t xml:space="preserve"> </w:t>
      </w:r>
      <w:r w:rsidRPr="00377D94">
        <w:rPr>
          <w:b/>
          <w:bCs/>
          <w:spacing w:val="-2"/>
          <w:position w:val="-1"/>
        </w:rPr>
        <w:t>D</w:t>
      </w:r>
      <w:r w:rsidRPr="00377D94">
        <w:rPr>
          <w:b/>
          <w:bCs/>
          <w:position w:val="-1"/>
        </w:rPr>
        <w:t xml:space="preserve">A </w:t>
      </w:r>
      <w:r w:rsidRPr="00377D94">
        <w:rPr>
          <w:b/>
          <w:bCs/>
          <w:spacing w:val="-1"/>
          <w:position w:val="-1"/>
        </w:rPr>
        <w:t>PE</w:t>
      </w:r>
      <w:r w:rsidRPr="00377D94">
        <w:rPr>
          <w:b/>
          <w:bCs/>
          <w:position w:val="-1"/>
        </w:rPr>
        <w:t>SQU</w:t>
      </w:r>
      <w:r w:rsidRPr="00377D94">
        <w:rPr>
          <w:b/>
          <w:bCs/>
          <w:spacing w:val="-1"/>
          <w:position w:val="-1"/>
        </w:rPr>
        <w:t>I</w:t>
      </w:r>
      <w:r w:rsidRPr="00377D94">
        <w:rPr>
          <w:b/>
          <w:bCs/>
          <w:position w:val="-1"/>
        </w:rPr>
        <w:t xml:space="preserve">SA </w:t>
      </w:r>
      <w:r w:rsidRPr="00377D94">
        <w:rPr>
          <w:b/>
          <w:bCs/>
          <w:spacing w:val="-2"/>
          <w:position w:val="-1"/>
        </w:rPr>
        <w:t>D</w:t>
      </w:r>
      <w:r w:rsidRPr="00377D94">
        <w:rPr>
          <w:b/>
          <w:bCs/>
          <w:position w:val="-1"/>
        </w:rPr>
        <w:t>E</w:t>
      </w:r>
      <w:r w:rsidRPr="00377D94">
        <w:rPr>
          <w:b/>
          <w:bCs/>
          <w:spacing w:val="1"/>
          <w:position w:val="-1"/>
        </w:rPr>
        <w:t xml:space="preserve"> </w:t>
      </w:r>
      <w:r w:rsidRPr="00377D94">
        <w:rPr>
          <w:b/>
          <w:bCs/>
          <w:spacing w:val="-3"/>
          <w:position w:val="-1"/>
        </w:rPr>
        <w:t>M</w:t>
      </w:r>
      <w:r w:rsidRPr="00377D94">
        <w:rPr>
          <w:b/>
          <w:bCs/>
          <w:spacing w:val="1"/>
          <w:position w:val="-1"/>
        </w:rPr>
        <w:t>E</w:t>
      </w:r>
      <w:r w:rsidRPr="00377D94">
        <w:rPr>
          <w:b/>
          <w:bCs/>
          <w:position w:val="-1"/>
        </w:rPr>
        <w:t>RC</w:t>
      </w:r>
      <w:r w:rsidRPr="00377D94">
        <w:rPr>
          <w:b/>
          <w:bCs/>
          <w:spacing w:val="-3"/>
          <w:position w:val="-1"/>
        </w:rPr>
        <w:t>A</w:t>
      </w:r>
      <w:r w:rsidRPr="00377D94">
        <w:rPr>
          <w:b/>
          <w:bCs/>
          <w:spacing w:val="1"/>
          <w:position w:val="-1"/>
        </w:rPr>
        <w:t>D</w:t>
      </w:r>
      <w:r w:rsidRPr="00377D94">
        <w:rPr>
          <w:b/>
          <w:bCs/>
          <w:spacing w:val="-1"/>
          <w:position w:val="-1"/>
        </w:rPr>
        <w:t>O</w:t>
      </w:r>
      <w:r w:rsidRPr="00377D94">
        <w:rPr>
          <w:b/>
          <w:bCs/>
          <w:position w:val="-1"/>
        </w:rPr>
        <w:t>:</w:t>
      </w:r>
    </w:p>
    <w:p w14:paraId="7D54E176" w14:textId="77777777" w:rsidR="00F17BCD" w:rsidRPr="00377D94" w:rsidRDefault="00F17BCD" w:rsidP="00F17BCD">
      <w:pPr>
        <w:widowControl w:val="0"/>
        <w:autoSpaceDE w:val="0"/>
        <w:autoSpaceDN w:val="0"/>
        <w:adjustRightInd w:val="0"/>
        <w:spacing w:before="19" w:after="0" w:line="240" w:lineRule="exact"/>
        <w:ind w:right="32"/>
      </w:pPr>
    </w:p>
    <w:p w14:paraId="3C5A6746" w14:textId="77777777" w:rsidR="00F17BCD" w:rsidRPr="00377D94" w:rsidRDefault="00F17BCD" w:rsidP="00F17BCD">
      <w:pPr>
        <w:widowControl w:val="0"/>
        <w:autoSpaceDE w:val="0"/>
        <w:autoSpaceDN w:val="0"/>
        <w:adjustRightInd w:val="0"/>
        <w:spacing w:before="23" w:after="0" w:line="240" w:lineRule="auto"/>
        <w:ind w:right="32"/>
        <w:jc w:val="both"/>
      </w:pPr>
      <w:r w:rsidRPr="00377D94">
        <w:t xml:space="preserve">5.1. </w:t>
      </w:r>
      <w:r w:rsidRPr="00377D94">
        <w:tab/>
        <w:t>Os pr</w:t>
      </w:r>
      <w:r w:rsidRPr="00377D94">
        <w:rPr>
          <w:spacing w:val="-1"/>
        </w:rPr>
        <w:t>eç</w:t>
      </w:r>
      <w:r w:rsidRPr="00377D94">
        <w:t>os of</w:t>
      </w:r>
      <w:r w:rsidRPr="00377D94">
        <w:rPr>
          <w:spacing w:val="-1"/>
        </w:rPr>
        <w:t>e</w:t>
      </w:r>
      <w:r w:rsidRPr="00377D94">
        <w:t xml:space="preserve">rtados </w:t>
      </w:r>
      <w:r w:rsidRPr="00377D94">
        <w:rPr>
          <w:spacing w:val="1"/>
        </w:rPr>
        <w:t>p</w:t>
      </w:r>
      <w:r w:rsidRPr="00377D94">
        <w:rPr>
          <w:spacing w:val="-1"/>
        </w:rPr>
        <w:t>e</w:t>
      </w:r>
      <w:r w:rsidRPr="00377D94">
        <w:t>la</w:t>
      </w:r>
      <w:r w:rsidRPr="00377D94">
        <w:rPr>
          <w:spacing w:val="2"/>
        </w:rPr>
        <w:t xml:space="preserve"> </w:t>
      </w:r>
      <w:r w:rsidRPr="00377D94">
        <w:t>e</w:t>
      </w:r>
      <w:r w:rsidRPr="00377D94">
        <w:rPr>
          <w:spacing w:val="-1"/>
        </w:rPr>
        <w:t>m</w:t>
      </w:r>
      <w:r w:rsidRPr="00377D94">
        <w:t>pr</w:t>
      </w:r>
      <w:r w:rsidRPr="00377D94">
        <w:rPr>
          <w:spacing w:val="-1"/>
        </w:rPr>
        <w:t>e</w:t>
      </w:r>
      <w:r w:rsidRPr="00377D94">
        <w:t>sa adjudi</w:t>
      </w:r>
      <w:r w:rsidRPr="00377D94">
        <w:rPr>
          <w:spacing w:val="-1"/>
        </w:rPr>
        <w:t>ca</w:t>
      </w:r>
      <w:r w:rsidRPr="00377D94">
        <w:t>tária</w:t>
      </w:r>
      <w:r w:rsidRPr="00377D94">
        <w:rPr>
          <w:spacing w:val="-1"/>
        </w:rPr>
        <w:t xml:space="preserve"> </w:t>
      </w:r>
      <w:r w:rsidRPr="00377D94">
        <w:rPr>
          <w:spacing w:val="3"/>
        </w:rPr>
        <w:t>d</w:t>
      </w:r>
      <w:r w:rsidRPr="00377D94">
        <w:t>a li</w:t>
      </w:r>
      <w:r w:rsidRPr="00377D94">
        <w:rPr>
          <w:spacing w:val="-1"/>
        </w:rPr>
        <w:t>c</w:t>
      </w:r>
      <w:r w:rsidRPr="00377D94">
        <w:t>ita</w:t>
      </w:r>
      <w:r w:rsidRPr="00377D94">
        <w:rPr>
          <w:spacing w:val="-1"/>
        </w:rPr>
        <w:t>çã</w:t>
      </w:r>
      <w:r w:rsidRPr="00377D94">
        <w:t>o,</w:t>
      </w:r>
      <w:r w:rsidRPr="00377D94">
        <w:rPr>
          <w:spacing w:val="1"/>
        </w:rPr>
        <w:t xml:space="preserve"> </w:t>
      </w:r>
      <w:r w:rsidRPr="00377D94">
        <w:t>sign</w:t>
      </w:r>
      <w:r w:rsidRPr="00377D94">
        <w:rPr>
          <w:spacing w:val="-1"/>
        </w:rPr>
        <w:t>a</w:t>
      </w:r>
      <w:r w:rsidRPr="00377D94">
        <w:t>tária</w:t>
      </w:r>
      <w:r w:rsidRPr="00377D94">
        <w:rPr>
          <w:spacing w:val="-1"/>
        </w:rPr>
        <w:t xml:space="preserve"> </w:t>
      </w:r>
      <w:r w:rsidRPr="00377D94">
        <w:rPr>
          <w:spacing w:val="1"/>
        </w:rPr>
        <w:t>d</w:t>
      </w:r>
      <w:r w:rsidRPr="00377D94">
        <w:t>a</w:t>
      </w:r>
      <w:r w:rsidRPr="00377D94">
        <w:rPr>
          <w:spacing w:val="5"/>
        </w:rPr>
        <w:t xml:space="preserve"> </w:t>
      </w:r>
      <w:r w:rsidRPr="00377D94">
        <w:t>pr</w:t>
      </w:r>
      <w:r w:rsidRPr="00377D94">
        <w:rPr>
          <w:spacing w:val="-1"/>
        </w:rPr>
        <w:t>e</w:t>
      </w:r>
      <w:r w:rsidRPr="00377D94">
        <w:t>s</w:t>
      </w:r>
      <w:r w:rsidRPr="00377D94">
        <w:rPr>
          <w:spacing w:val="-1"/>
        </w:rPr>
        <w:t>en</w:t>
      </w:r>
      <w:r w:rsidRPr="00377D94">
        <w:t xml:space="preserve">te </w:t>
      </w:r>
      <w:r w:rsidRPr="00377D94">
        <w:rPr>
          <w:b/>
          <w:bCs/>
        </w:rPr>
        <w:t>A</w:t>
      </w:r>
      <w:r w:rsidRPr="00377D94">
        <w:rPr>
          <w:b/>
          <w:bCs/>
          <w:spacing w:val="-1"/>
        </w:rPr>
        <w:t>T</w:t>
      </w:r>
      <w:r w:rsidRPr="00377D94">
        <w:rPr>
          <w:b/>
          <w:bCs/>
        </w:rPr>
        <w:t>A</w:t>
      </w:r>
      <w:r w:rsidRPr="00377D94">
        <w:t>,</w:t>
      </w:r>
      <w:r w:rsidRPr="00377D94">
        <w:rPr>
          <w:spacing w:val="1"/>
        </w:rPr>
        <w:t xml:space="preserve"> </w:t>
      </w:r>
      <w:r w:rsidRPr="00377D94">
        <w:rPr>
          <w:spacing w:val="-1"/>
        </w:rPr>
        <w:t>c</w:t>
      </w:r>
      <w:r w:rsidRPr="00377D94">
        <w:t>o</w:t>
      </w:r>
      <w:r w:rsidRPr="00377D94">
        <w:rPr>
          <w:spacing w:val="-1"/>
        </w:rPr>
        <w:t>n</w:t>
      </w:r>
      <w:r w:rsidRPr="00377D94">
        <w:t>stam do</w:t>
      </w:r>
      <w:r w:rsidRPr="00377D94">
        <w:rPr>
          <w:spacing w:val="1"/>
        </w:rPr>
        <w:t xml:space="preserve"> </w:t>
      </w:r>
      <w:r w:rsidRPr="00377D94">
        <w:rPr>
          <w:b/>
          <w:bCs/>
          <w:spacing w:val="-2"/>
        </w:rPr>
        <w:t>“</w:t>
      </w:r>
      <w:r w:rsidRPr="00377D94">
        <w:rPr>
          <w:b/>
          <w:bCs/>
          <w:spacing w:val="1"/>
        </w:rPr>
        <w:t>DE</w:t>
      </w:r>
      <w:r w:rsidRPr="00377D94">
        <w:rPr>
          <w:b/>
          <w:bCs/>
          <w:spacing w:val="-3"/>
        </w:rPr>
        <w:t>M</w:t>
      </w:r>
      <w:r w:rsidRPr="00377D94">
        <w:rPr>
          <w:b/>
          <w:bCs/>
        </w:rPr>
        <w:t>ONS</w:t>
      </w:r>
      <w:r w:rsidRPr="00377D94">
        <w:rPr>
          <w:b/>
          <w:bCs/>
          <w:spacing w:val="-1"/>
        </w:rPr>
        <w:t>T</w:t>
      </w:r>
      <w:r w:rsidRPr="00377D94">
        <w:rPr>
          <w:b/>
          <w:bCs/>
          <w:spacing w:val="-2"/>
        </w:rPr>
        <w:t>R</w:t>
      </w:r>
      <w:r w:rsidRPr="00377D94">
        <w:rPr>
          <w:b/>
          <w:bCs/>
        </w:rPr>
        <w:t>A</w:t>
      </w:r>
      <w:r w:rsidRPr="00377D94">
        <w:rPr>
          <w:b/>
          <w:bCs/>
          <w:spacing w:val="-1"/>
        </w:rPr>
        <w:t>TI</w:t>
      </w:r>
      <w:r w:rsidRPr="00377D94">
        <w:rPr>
          <w:b/>
          <w:bCs/>
        </w:rPr>
        <w:t>VO</w:t>
      </w:r>
      <w:r w:rsidRPr="00377D94">
        <w:rPr>
          <w:b/>
          <w:bCs/>
          <w:spacing w:val="-2"/>
        </w:rPr>
        <w:t xml:space="preserve"> </w:t>
      </w:r>
      <w:r w:rsidRPr="00377D94">
        <w:rPr>
          <w:b/>
          <w:bCs/>
          <w:spacing w:val="1"/>
        </w:rPr>
        <w:t>D</w:t>
      </w:r>
      <w:r w:rsidRPr="00377D94">
        <w:rPr>
          <w:b/>
          <w:bCs/>
        </w:rPr>
        <w:t>E</w:t>
      </w:r>
      <w:r w:rsidRPr="00377D94">
        <w:rPr>
          <w:b/>
          <w:bCs/>
          <w:spacing w:val="-1"/>
        </w:rPr>
        <w:t xml:space="preserve"> </w:t>
      </w:r>
      <w:r w:rsidRPr="00377D94">
        <w:rPr>
          <w:b/>
          <w:bCs/>
          <w:spacing w:val="1"/>
        </w:rPr>
        <w:t>L</w:t>
      </w:r>
      <w:r w:rsidRPr="00377D94">
        <w:rPr>
          <w:b/>
          <w:bCs/>
        </w:rPr>
        <w:t>O</w:t>
      </w:r>
      <w:r w:rsidRPr="00377D94">
        <w:rPr>
          <w:b/>
          <w:bCs/>
          <w:spacing w:val="-3"/>
        </w:rPr>
        <w:t>T</w:t>
      </w:r>
      <w:r w:rsidRPr="00377D94">
        <w:rPr>
          <w:b/>
          <w:bCs/>
          <w:spacing w:val="1"/>
        </w:rPr>
        <w:t>E</w:t>
      </w:r>
      <w:r w:rsidRPr="00377D94">
        <w:rPr>
          <w:b/>
          <w:bCs/>
        </w:rPr>
        <w:t xml:space="preserve">S </w:t>
      </w:r>
      <w:r w:rsidRPr="00377D94">
        <w:rPr>
          <w:b/>
          <w:bCs/>
          <w:spacing w:val="-2"/>
        </w:rPr>
        <w:t>R</w:t>
      </w:r>
      <w:r w:rsidRPr="00377D94">
        <w:rPr>
          <w:b/>
          <w:bCs/>
          <w:spacing w:val="-1"/>
        </w:rPr>
        <w:t>E</w:t>
      </w:r>
      <w:r w:rsidRPr="00377D94">
        <w:rPr>
          <w:b/>
          <w:bCs/>
          <w:spacing w:val="1"/>
        </w:rPr>
        <w:t>G</w:t>
      </w:r>
      <w:r w:rsidRPr="00377D94">
        <w:rPr>
          <w:b/>
          <w:bCs/>
          <w:spacing w:val="-1"/>
        </w:rPr>
        <w:t>I</w:t>
      </w:r>
      <w:r w:rsidRPr="00377D94">
        <w:rPr>
          <w:b/>
          <w:bCs/>
        </w:rPr>
        <w:t>S</w:t>
      </w:r>
      <w:r w:rsidRPr="00377D94">
        <w:rPr>
          <w:b/>
          <w:bCs/>
          <w:spacing w:val="-1"/>
        </w:rPr>
        <w:t>T</w:t>
      </w:r>
      <w:r w:rsidRPr="00377D94">
        <w:rPr>
          <w:b/>
          <w:bCs/>
        </w:rPr>
        <w:t>R</w:t>
      </w:r>
      <w:r w:rsidRPr="00377D94">
        <w:rPr>
          <w:b/>
          <w:bCs/>
          <w:spacing w:val="-2"/>
        </w:rPr>
        <w:t>A</w:t>
      </w:r>
      <w:r w:rsidRPr="00377D94">
        <w:rPr>
          <w:b/>
          <w:bCs/>
          <w:spacing w:val="1"/>
        </w:rPr>
        <w:t>D</w:t>
      </w:r>
      <w:r w:rsidRPr="00377D94">
        <w:rPr>
          <w:b/>
          <w:bCs/>
        </w:rPr>
        <w:t>OS”,</w:t>
      </w:r>
      <w:r w:rsidRPr="00377D94">
        <w:rPr>
          <w:b/>
          <w:bCs/>
          <w:spacing w:val="1"/>
        </w:rPr>
        <w:t xml:space="preserve"> </w:t>
      </w:r>
      <w:r w:rsidRPr="00377D94">
        <w:rPr>
          <w:spacing w:val="-1"/>
        </w:rPr>
        <w:t>ane</w:t>
      </w:r>
      <w:r w:rsidRPr="00377D94">
        <w:rPr>
          <w:spacing w:val="1"/>
        </w:rPr>
        <w:t>x</w:t>
      </w:r>
      <w:r w:rsidRPr="00377D94">
        <w:rPr>
          <w:spacing w:val="-2"/>
        </w:rPr>
        <w:t>o</w:t>
      </w:r>
      <w:r w:rsidRPr="00377D94">
        <w:t>.</w:t>
      </w:r>
    </w:p>
    <w:p w14:paraId="7338C88F" w14:textId="77777777" w:rsidR="00F17BCD" w:rsidRPr="00377D94" w:rsidRDefault="00F17BCD" w:rsidP="00F17BCD">
      <w:pPr>
        <w:widowControl w:val="0"/>
        <w:autoSpaceDE w:val="0"/>
        <w:autoSpaceDN w:val="0"/>
        <w:adjustRightInd w:val="0"/>
        <w:spacing w:before="4" w:after="0" w:line="260" w:lineRule="exact"/>
        <w:ind w:right="32"/>
      </w:pPr>
    </w:p>
    <w:p w14:paraId="647317DF" w14:textId="77777777" w:rsidR="00F17BCD" w:rsidRDefault="00F17BCD" w:rsidP="00F17BCD">
      <w:pPr>
        <w:widowControl w:val="0"/>
        <w:autoSpaceDE w:val="0"/>
        <w:autoSpaceDN w:val="0"/>
        <w:adjustRightInd w:val="0"/>
        <w:spacing w:after="0" w:line="240" w:lineRule="auto"/>
        <w:ind w:right="32"/>
        <w:jc w:val="both"/>
        <w:rPr>
          <w:spacing w:val="15"/>
        </w:rPr>
      </w:pPr>
      <w:r w:rsidRPr="00377D94">
        <w:t xml:space="preserve">5.2. </w:t>
      </w:r>
      <w:r w:rsidRPr="00377D94">
        <w:tab/>
        <w:t>O</w:t>
      </w:r>
      <w:r w:rsidRPr="00377D94">
        <w:rPr>
          <w:spacing w:val="8"/>
        </w:rPr>
        <w:t xml:space="preserve"> ó</w:t>
      </w:r>
      <w:r w:rsidRPr="00377D94">
        <w:t>rgão contratante</w:t>
      </w:r>
      <w:r w:rsidRPr="00377D94">
        <w:rPr>
          <w:spacing w:val="8"/>
        </w:rPr>
        <w:t xml:space="preserve"> </w:t>
      </w:r>
      <w:r w:rsidRPr="00377D94">
        <w:rPr>
          <w:spacing w:val="-2"/>
        </w:rPr>
        <w:t>p</w:t>
      </w:r>
      <w:r w:rsidRPr="00377D94">
        <w:t>ode</w:t>
      </w:r>
      <w:r w:rsidRPr="00377D94">
        <w:rPr>
          <w:spacing w:val="-1"/>
        </w:rPr>
        <w:t>r</w:t>
      </w:r>
      <w:r w:rsidRPr="00377D94">
        <w:t>á</w:t>
      </w:r>
      <w:r w:rsidRPr="00377D94">
        <w:rPr>
          <w:spacing w:val="7"/>
        </w:rPr>
        <w:t xml:space="preserve"> </w:t>
      </w:r>
      <w:r w:rsidRPr="00377D94">
        <w:t>promov</w:t>
      </w:r>
      <w:r w:rsidRPr="00377D94">
        <w:rPr>
          <w:spacing w:val="-1"/>
        </w:rPr>
        <w:t>e</w:t>
      </w:r>
      <w:r w:rsidRPr="00377D94">
        <w:t>r</w:t>
      </w:r>
      <w:r w:rsidRPr="00377D94">
        <w:rPr>
          <w:spacing w:val="8"/>
        </w:rPr>
        <w:t xml:space="preserve"> </w:t>
      </w:r>
      <w:r w:rsidRPr="00377D94">
        <w:rPr>
          <w:spacing w:val="-1"/>
        </w:rPr>
        <w:t>am</w:t>
      </w:r>
      <w:r w:rsidRPr="00377D94">
        <w:t>pla</w:t>
      </w:r>
      <w:r w:rsidRPr="00377D94">
        <w:rPr>
          <w:spacing w:val="8"/>
        </w:rPr>
        <w:t xml:space="preserve"> </w:t>
      </w:r>
      <w:r w:rsidRPr="00377D94">
        <w:t>pe</w:t>
      </w:r>
      <w:r w:rsidRPr="00377D94">
        <w:rPr>
          <w:spacing w:val="-1"/>
        </w:rPr>
        <w:t>s</w:t>
      </w:r>
      <w:r w:rsidRPr="00377D94">
        <w:t>quisa</w:t>
      </w:r>
      <w:r w:rsidRPr="00377D94">
        <w:rPr>
          <w:spacing w:val="7"/>
        </w:rPr>
        <w:t xml:space="preserve"> </w:t>
      </w:r>
      <w:r w:rsidRPr="00377D94">
        <w:t>de</w:t>
      </w:r>
      <w:r w:rsidRPr="00377D94">
        <w:rPr>
          <w:spacing w:val="7"/>
        </w:rPr>
        <w:t xml:space="preserve"> </w:t>
      </w:r>
      <w:r w:rsidRPr="00377D94">
        <w:rPr>
          <w:spacing w:val="-1"/>
        </w:rPr>
        <w:t>me</w:t>
      </w:r>
      <w:r w:rsidRPr="00377D94">
        <w:t>r</w:t>
      </w:r>
      <w:r w:rsidRPr="00377D94">
        <w:rPr>
          <w:spacing w:val="-1"/>
        </w:rPr>
        <w:t>ca</w:t>
      </w:r>
      <w:r w:rsidRPr="00377D94">
        <w:t>do,</w:t>
      </w:r>
      <w:r w:rsidRPr="00377D94">
        <w:rPr>
          <w:spacing w:val="9"/>
        </w:rPr>
        <w:t xml:space="preserve"> </w:t>
      </w:r>
      <w:r w:rsidRPr="00377D94">
        <w:t>de</w:t>
      </w:r>
      <w:r w:rsidRPr="00377D94">
        <w:rPr>
          <w:spacing w:val="7"/>
        </w:rPr>
        <w:t xml:space="preserve"> </w:t>
      </w:r>
      <w:r w:rsidRPr="00377D94">
        <w:t>fo</w:t>
      </w:r>
      <w:r w:rsidRPr="00377D94">
        <w:rPr>
          <w:spacing w:val="-1"/>
        </w:rPr>
        <w:t>rm</w:t>
      </w:r>
      <w:r w:rsidRPr="00377D94">
        <w:t>a a</w:t>
      </w:r>
      <w:r w:rsidRPr="00377D94">
        <w:rPr>
          <w:spacing w:val="1"/>
        </w:rPr>
        <w:t xml:space="preserve"> </w:t>
      </w:r>
      <w:r w:rsidRPr="00377D94">
        <w:rPr>
          <w:spacing w:val="-1"/>
        </w:rPr>
        <w:t>c</w:t>
      </w:r>
      <w:r w:rsidRPr="00377D94">
        <w:t>omprov</w:t>
      </w:r>
      <w:r w:rsidRPr="00377D94">
        <w:rPr>
          <w:spacing w:val="-1"/>
        </w:rPr>
        <w:t>a</w:t>
      </w:r>
      <w:r w:rsidRPr="00377D94">
        <w:t>r</w:t>
      </w:r>
      <w:r w:rsidRPr="00377D94">
        <w:rPr>
          <w:spacing w:val="1"/>
        </w:rPr>
        <w:t xml:space="preserve"> </w:t>
      </w:r>
      <w:r w:rsidRPr="00377D94">
        <w:t>que os</w:t>
      </w:r>
      <w:r w:rsidRPr="00377D94">
        <w:rPr>
          <w:spacing w:val="1"/>
        </w:rPr>
        <w:t xml:space="preserve"> </w:t>
      </w:r>
      <w:r w:rsidRPr="00377D94">
        <w:t>pr</w:t>
      </w:r>
      <w:r w:rsidRPr="00377D94">
        <w:rPr>
          <w:spacing w:val="-1"/>
        </w:rPr>
        <w:t>eç</w:t>
      </w:r>
      <w:r w:rsidRPr="00377D94">
        <w:t>os</w:t>
      </w:r>
      <w:r w:rsidRPr="00377D94">
        <w:rPr>
          <w:spacing w:val="1"/>
        </w:rPr>
        <w:t xml:space="preserve"> </w:t>
      </w:r>
      <w:r w:rsidRPr="00377D94">
        <w:t>r</w:t>
      </w:r>
      <w:r w:rsidRPr="00377D94">
        <w:rPr>
          <w:spacing w:val="-1"/>
        </w:rPr>
        <w:t>e</w:t>
      </w:r>
      <w:r w:rsidRPr="00377D94">
        <w:t>gistr</w:t>
      </w:r>
      <w:r w:rsidRPr="00377D94">
        <w:rPr>
          <w:spacing w:val="-1"/>
        </w:rPr>
        <w:t>a</w:t>
      </w:r>
      <w:r w:rsidRPr="00377D94">
        <w:t>dos</w:t>
      </w:r>
      <w:r w:rsidRPr="00377D94">
        <w:rPr>
          <w:spacing w:val="2"/>
        </w:rPr>
        <w:t xml:space="preserve"> </w:t>
      </w:r>
      <w:r w:rsidRPr="00377D94">
        <w:t>pe</w:t>
      </w:r>
      <w:r w:rsidRPr="00377D94">
        <w:rPr>
          <w:spacing w:val="-1"/>
        </w:rPr>
        <w:t>rmanece</w:t>
      </w:r>
      <w:r w:rsidRPr="00377D94">
        <w:t>m</w:t>
      </w:r>
      <w:r w:rsidRPr="00377D94">
        <w:rPr>
          <w:spacing w:val="1"/>
        </w:rPr>
        <w:t xml:space="preserve"> </w:t>
      </w:r>
      <w:r w:rsidRPr="00377D94">
        <w:rPr>
          <w:spacing w:val="-1"/>
        </w:rPr>
        <w:t>c</w:t>
      </w:r>
      <w:r w:rsidRPr="00377D94">
        <w:t>omp</w:t>
      </w:r>
      <w:r w:rsidRPr="00377D94">
        <w:rPr>
          <w:spacing w:val="-1"/>
        </w:rPr>
        <w:t>a</w:t>
      </w:r>
      <w:r w:rsidRPr="00377D94">
        <w:t>tí</w:t>
      </w:r>
      <w:r w:rsidRPr="00377D94">
        <w:rPr>
          <w:spacing w:val="1"/>
        </w:rPr>
        <w:t>v</w:t>
      </w:r>
      <w:r w:rsidRPr="00377D94">
        <w:rPr>
          <w:spacing w:val="-1"/>
        </w:rPr>
        <w:t>e</w:t>
      </w:r>
      <w:r w:rsidRPr="00377D94">
        <w:t>is</w:t>
      </w:r>
      <w:r w:rsidRPr="00377D94">
        <w:rPr>
          <w:spacing w:val="1"/>
        </w:rPr>
        <w:t xml:space="preserve"> </w:t>
      </w:r>
      <w:r w:rsidRPr="00377D94">
        <w:rPr>
          <w:spacing w:val="-1"/>
        </w:rPr>
        <w:t>c</w:t>
      </w:r>
      <w:r w:rsidRPr="00377D94">
        <w:t>om</w:t>
      </w:r>
      <w:r w:rsidRPr="00377D94">
        <w:rPr>
          <w:spacing w:val="1"/>
        </w:rPr>
        <w:t xml:space="preserve"> </w:t>
      </w:r>
      <w:r w:rsidRPr="00377D94">
        <w:t>os</w:t>
      </w:r>
      <w:r w:rsidRPr="00377D94">
        <w:rPr>
          <w:spacing w:val="1"/>
        </w:rPr>
        <w:t xml:space="preserve"> </w:t>
      </w:r>
      <w:r w:rsidRPr="00377D94">
        <w:t>pr</w:t>
      </w:r>
      <w:r w:rsidRPr="00377D94">
        <w:rPr>
          <w:spacing w:val="-1"/>
        </w:rPr>
        <w:t>a</w:t>
      </w:r>
      <w:r w:rsidRPr="00377D94">
        <w:t>tic</w:t>
      </w:r>
      <w:r w:rsidRPr="00377D94">
        <w:rPr>
          <w:spacing w:val="-1"/>
        </w:rPr>
        <w:t>a</w:t>
      </w:r>
      <w:r w:rsidRPr="00377D94">
        <w:t>dos</w:t>
      </w:r>
      <w:r w:rsidRPr="00377D94">
        <w:rPr>
          <w:spacing w:val="2"/>
        </w:rPr>
        <w:t xml:space="preserve"> </w:t>
      </w:r>
      <w:r w:rsidRPr="00377D94">
        <w:rPr>
          <w:spacing w:val="-1"/>
        </w:rPr>
        <w:t>n</w:t>
      </w:r>
      <w:r w:rsidRPr="00377D94">
        <w:t>o</w:t>
      </w:r>
      <w:r w:rsidRPr="00377D94">
        <w:rPr>
          <w:spacing w:val="1"/>
        </w:rPr>
        <w:t xml:space="preserve"> </w:t>
      </w:r>
      <w:r w:rsidRPr="00377D94">
        <w:rPr>
          <w:spacing w:val="-1"/>
        </w:rPr>
        <w:t>me</w:t>
      </w:r>
      <w:r w:rsidRPr="00377D94">
        <w:t>r</w:t>
      </w:r>
      <w:r w:rsidRPr="00377D94">
        <w:rPr>
          <w:spacing w:val="-1"/>
        </w:rPr>
        <w:t>ca</w:t>
      </w:r>
      <w:r w:rsidRPr="00377D94">
        <w:t xml:space="preserve">do, </w:t>
      </w:r>
      <w:r w:rsidRPr="00377D94">
        <w:rPr>
          <w:spacing w:val="-1"/>
        </w:rPr>
        <w:t>c</w:t>
      </w:r>
      <w:r w:rsidRPr="00377D94">
        <w:t>o</w:t>
      </w:r>
      <w:r w:rsidRPr="00377D94">
        <w:rPr>
          <w:spacing w:val="-1"/>
        </w:rPr>
        <w:t>n</w:t>
      </w:r>
      <w:r w:rsidRPr="00377D94">
        <w:t>di</w:t>
      </w:r>
      <w:r w:rsidRPr="00377D94">
        <w:rPr>
          <w:spacing w:val="-1"/>
        </w:rPr>
        <w:t>çã</w:t>
      </w:r>
      <w:r w:rsidRPr="00377D94">
        <w:t>o</w:t>
      </w:r>
      <w:r w:rsidRPr="00377D94">
        <w:rPr>
          <w:spacing w:val="15"/>
        </w:rPr>
        <w:t xml:space="preserve"> </w:t>
      </w:r>
      <w:r w:rsidRPr="00377D94">
        <w:t>i</w:t>
      </w:r>
      <w:r w:rsidRPr="00377D94">
        <w:rPr>
          <w:spacing w:val="-1"/>
        </w:rPr>
        <w:t>n</w:t>
      </w:r>
      <w:r w:rsidRPr="00377D94">
        <w:t>dispe</w:t>
      </w:r>
      <w:r w:rsidRPr="00377D94">
        <w:rPr>
          <w:spacing w:val="-1"/>
        </w:rPr>
        <w:t>n</w:t>
      </w:r>
      <w:r w:rsidRPr="00377D94">
        <w:t>s</w:t>
      </w:r>
      <w:r w:rsidRPr="00377D94">
        <w:rPr>
          <w:spacing w:val="-1"/>
        </w:rPr>
        <w:t>á</w:t>
      </w:r>
      <w:r w:rsidRPr="00377D94">
        <w:t>vel</w:t>
      </w:r>
      <w:r w:rsidRPr="00377D94">
        <w:rPr>
          <w:spacing w:val="12"/>
        </w:rPr>
        <w:t xml:space="preserve"> </w:t>
      </w:r>
      <w:r w:rsidRPr="00377D94">
        <w:rPr>
          <w:spacing w:val="-2"/>
        </w:rPr>
        <w:t>p</w:t>
      </w:r>
      <w:r w:rsidRPr="00377D94">
        <w:rPr>
          <w:spacing w:val="-1"/>
        </w:rPr>
        <w:t>a</w:t>
      </w:r>
      <w:r w:rsidRPr="00377D94">
        <w:t>ra</w:t>
      </w:r>
      <w:r w:rsidRPr="00377D94">
        <w:rPr>
          <w:spacing w:val="14"/>
        </w:rPr>
        <w:t xml:space="preserve"> </w:t>
      </w:r>
      <w:r w:rsidRPr="00377D94">
        <w:t>a</w:t>
      </w:r>
      <w:r w:rsidRPr="00377D94">
        <w:rPr>
          <w:spacing w:val="14"/>
        </w:rPr>
        <w:t xml:space="preserve"> </w:t>
      </w:r>
      <w:r w:rsidRPr="00377D94">
        <w:t>soli</w:t>
      </w:r>
      <w:r w:rsidRPr="00377D94">
        <w:rPr>
          <w:spacing w:val="-1"/>
        </w:rPr>
        <w:t>c</w:t>
      </w:r>
      <w:r w:rsidRPr="00377D94">
        <w:t>ita</w:t>
      </w:r>
      <w:r w:rsidRPr="00377D94">
        <w:rPr>
          <w:spacing w:val="-1"/>
        </w:rPr>
        <w:t>çã</w:t>
      </w:r>
      <w:r w:rsidRPr="00377D94">
        <w:t>o</w:t>
      </w:r>
      <w:r w:rsidRPr="00377D94">
        <w:rPr>
          <w:spacing w:val="15"/>
        </w:rPr>
        <w:t xml:space="preserve"> </w:t>
      </w:r>
      <w:r w:rsidRPr="00377D94">
        <w:t>de</w:t>
      </w:r>
      <w:r w:rsidRPr="00377D94">
        <w:rPr>
          <w:spacing w:val="12"/>
        </w:rPr>
        <w:t xml:space="preserve"> </w:t>
      </w:r>
      <w:r w:rsidRPr="00377D94">
        <w:rPr>
          <w:spacing w:val="-1"/>
        </w:rPr>
        <w:t>a</w:t>
      </w:r>
      <w:r w:rsidRPr="00377D94">
        <w:t>qu</w:t>
      </w:r>
      <w:r w:rsidRPr="00377D94">
        <w:rPr>
          <w:spacing w:val="-3"/>
        </w:rPr>
        <w:t>i</w:t>
      </w:r>
      <w:r w:rsidRPr="00377D94">
        <w:t>si</w:t>
      </w:r>
      <w:r w:rsidRPr="00377D94">
        <w:rPr>
          <w:spacing w:val="-1"/>
        </w:rPr>
        <w:t>çã</w:t>
      </w:r>
      <w:r w:rsidRPr="00377D94">
        <w:t>o</w:t>
      </w:r>
      <w:r w:rsidRPr="00377D94">
        <w:rPr>
          <w:spacing w:val="15"/>
        </w:rPr>
        <w:t>.</w:t>
      </w:r>
    </w:p>
    <w:p w14:paraId="2E67C504" w14:textId="77777777" w:rsidR="00F17BCD" w:rsidRPr="00377D94" w:rsidRDefault="00F17BCD" w:rsidP="00F17BCD">
      <w:pPr>
        <w:widowControl w:val="0"/>
        <w:autoSpaceDE w:val="0"/>
        <w:autoSpaceDN w:val="0"/>
        <w:adjustRightInd w:val="0"/>
        <w:spacing w:after="0" w:line="240" w:lineRule="auto"/>
        <w:ind w:right="32"/>
        <w:jc w:val="both"/>
      </w:pPr>
    </w:p>
    <w:p w14:paraId="5DFDFFB8" w14:textId="77777777" w:rsidR="00F17BCD" w:rsidRPr="00377D94" w:rsidRDefault="00F17BCD" w:rsidP="00F17BCD">
      <w:pPr>
        <w:widowControl w:val="0"/>
        <w:autoSpaceDE w:val="0"/>
        <w:autoSpaceDN w:val="0"/>
        <w:adjustRightInd w:val="0"/>
        <w:spacing w:before="14" w:after="0" w:line="260" w:lineRule="exact"/>
        <w:ind w:right="32"/>
      </w:pPr>
    </w:p>
    <w:p w14:paraId="74482ACE"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t xml:space="preserve">6 </w:t>
      </w:r>
      <w:r w:rsidRPr="00377D94">
        <w:rPr>
          <w:b/>
          <w:bCs/>
          <w:position w:val="-1"/>
        </w:rPr>
        <w:t>-</w:t>
      </w:r>
      <w:r w:rsidRPr="00377D94">
        <w:rPr>
          <w:b/>
          <w:bCs/>
          <w:spacing w:val="47"/>
          <w:position w:val="-1"/>
        </w:rPr>
        <w:t xml:space="preserve"> </w:t>
      </w:r>
      <w:r w:rsidRPr="00377D94">
        <w:rPr>
          <w:b/>
          <w:bCs/>
          <w:spacing w:val="1"/>
          <w:position w:val="-1"/>
        </w:rPr>
        <w:t>D</w:t>
      </w:r>
      <w:r w:rsidRPr="00377D94">
        <w:rPr>
          <w:b/>
          <w:bCs/>
          <w:position w:val="-1"/>
        </w:rPr>
        <w:t xml:space="preserve">AS </w:t>
      </w:r>
      <w:r w:rsidRPr="00377D94">
        <w:rPr>
          <w:b/>
          <w:bCs/>
          <w:spacing w:val="-1"/>
          <w:position w:val="-1"/>
        </w:rPr>
        <w:t>C</w:t>
      </w:r>
      <w:r w:rsidRPr="00377D94">
        <w:rPr>
          <w:b/>
          <w:bCs/>
          <w:position w:val="-1"/>
        </w:rPr>
        <w:t>O</w:t>
      </w:r>
      <w:r w:rsidRPr="00377D94">
        <w:rPr>
          <w:b/>
          <w:bCs/>
          <w:spacing w:val="-2"/>
          <w:position w:val="-1"/>
        </w:rPr>
        <w:t>N</w:t>
      </w:r>
      <w:r w:rsidRPr="00377D94">
        <w:rPr>
          <w:b/>
          <w:bCs/>
          <w:spacing w:val="1"/>
          <w:position w:val="-1"/>
        </w:rPr>
        <w:t>D</w:t>
      </w:r>
      <w:r w:rsidRPr="00377D94">
        <w:rPr>
          <w:b/>
          <w:bCs/>
          <w:spacing w:val="-1"/>
          <w:position w:val="-1"/>
        </w:rPr>
        <w:t>IÇ</w:t>
      </w:r>
      <w:r w:rsidRPr="00377D94">
        <w:rPr>
          <w:b/>
          <w:bCs/>
          <w:spacing w:val="-2"/>
          <w:position w:val="-1"/>
        </w:rPr>
        <w:t>Õ</w:t>
      </w:r>
      <w:r w:rsidRPr="00377D94">
        <w:rPr>
          <w:b/>
          <w:bCs/>
          <w:spacing w:val="1"/>
          <w:position w:val="-1"/>
        </w:rPr>
        <w:t>E</w:t>
      </w:r>
      <w:r w:rsidRPr="00377D94">
        <w:rPr>
          <w:b/>
          <w:bCs/>
          <w:position w:val="-1"/>
        </w:rPr>
        <w:t xml:space="preserve">S </w:t>
      </w:r>
      <w:r w:rsidRPr="00377D94">
        <w:rPr>
          <w:b/>
          <w:bCs/>
          <w:spacing w:val="-2"/>
          <w:position w:val="-1"/>
        </w:rPr>
        <w:t>D</w:t>
      </w:r>
      <w:r w:rsidRPr="00377D94">
        <w:rPr>
          <w:b/>
          <w:bCs/>
          <w:position w:val="-1"/>
        </w:rPr>
        <w:t>E</w:t>
      </w:r>
      <w:r w:rsidRPr="00377D94">
        <w:rPr>
          <w:b/>
          <w:bCs/>
          <w:spacing w:val="1"/>
          <w:position w:val="-1"/>
        </w:rPr>
        <w:t xml:space="preserve"> </w:t>
      </w:r>
      <w:r w:rsidRPr="00377D94">
        <w:rPr>
          <w:b/>
          <w:bCs/>
          <w:spacing w:val="-3"/>
          <w:position w:val="-1"/>
        </w:rPr>
        <w:t>F</w:t>
      </w:r>
      <w:r w:rsidRPr="00377D94">
        <w:rPr>
          <w:b/>
          <w:bCs/>
          <w:position w:val="-1"/>
        </w:rPr>
        <w:t>O</w:t>
      </w:r>
      <w:r w:rsidRPr="00377D94">
        <w:rPr>
          <w:b/>
          <w:bCs/>
          <w:spacing w:val="1"/>
          <w:position w:val="-1"/>
        </w:rPr>
        <w:t>R</w:t>
      </w:r>
      <w:r w:rsidRPr="00377D94">
        <w:rPr>
          <w:b/>
          <w:bCs/>
          <w:spacing w:val="-2"/>
          <w:position w:val="-1"/>
        </w:rPr>
        <w:t>N</w:t>
      </w:r>
      <w:r w:rsidRPr="00377D94">
        <w:rPr>
          <w:b/>
          <w:bCs/>
          <w:spacing w:val="1"/>
          <w:position w:val="-1"/>
        </w:rPr>
        <w:t>E</w:t>
      </w:r>
      <w:r w:rsidRPr="00377D94">
        <w:rPr>
          <w:b/>
          <w:bCs/>
          <w:spacing w:val="-1"/>
          <w:position w:val="-1"/>
        </w:rPr>
        <w:t>CI</w:t>
      </w:r>
      <w:r w:rsidRPr="00377D94">
        <w:rPr>
          <w:b/>
          <w:bCs/>
          <w:position w:val="-1"/>
        </w:rPr>
        <w:t>ME</w:t>
      </w:r>
      <w:r w:rsidRPr="00377D94">
        <w:rPr>
          <w:b/>
          <w:bCs/>
          <w:spacing w:val="1"/>
          <w:position w:val="-1"/>
        </w:rPr>
        <w:t>N</w:t>
      </w:r>
      <w:r w:rsidRPr="00377D94">
        <w:rPr>
          <w:b/>
          <w:bCs/>
          <w:spacing w:val="-3"/>
          <w:position w:val="-1"/>
        </w:rPr>
        <w:t>T</w:t>
      </w:r>
      <w:r w:rsidRPr="00377D94">
        <w:rPr>
          <w:b/>
          <w:bCs/>
          <w:spacing w:val="2"/>
          <w:position w:val="-1"/>
        </w:rPr>
        <w:t>O</w:t>
      </w:r>
      <w:r w:rsidRPr="00377D94">
        <w:rPr>
          <w:b/>
          <w:bCs/>
          <w:position w:val="-1"/>
        </w:rPr>
        <w:t>:</w:t>
      </w:r>
    </w:p>
    <w:p w14:paraId="0F9F0F6F" w14:textId="77777777" w:rsidR="00F17BCD" w:rsidRPr="00377D94" w:rsidRDefault="00F17BCD" w:rsidP="00F17BCD">
      <w:pPr>
        <w:widowControl w:val="0"/>
        <w:autoSpaceDE w:val="0"/>
        <w:autoSpaceDN w:val="0"/>
        <w:adjustRightInd w:val="0"/>
        <w:spacing w:before="5" w:after="0" w:line="260" w:lineRule="exact"/>
        <w:ind w:right="32"/>
      </w:pPr>
    </w:p>
    <w:p w14:paraId="641FCCB2" w14:textId="77777777" w:rsidR="00F17BCD" w:rsidRDefault="00F17BCD" w:rsidP="00F17BCD">
      <w:pPr>
        <w:widowControl w:val="0"/>
        <w:autoSpaceDE w:val="0"/>
        <w:autoSpaceDN w:val="0"/>
        <w:adjustRightInd w:val="0"/>
        <w:spacing w:after="0" w:line="228" w:lineRule="auto"/>
        <w:ind w:right="32"/>
        <w:jc w:val="both"/>
      </w:pPr>
      <w:r w:rsidRPr="00377D94">
        <w:t>6.</w:t>
      </w:r>
      <w:r>
        <w:t>1</w:t>
      </w:r>
      <w:r w:rsidRPr="00377D94">
        <w:t xml:space="preserve">. </w:t>
      </w:r>
      <w:r w:rsidRPr="00377D94">
        <w:tab/>
        <w:t>O</w:t>
      </w:r>
      <w:r w:rsidRPr="00377D94">
        <w:rPr>
          <w:spacing w:val="-1"/>
        </w:rPr>
        <w:t>c</w:t>
      </w:r>
      <w:r w:rsidRPr="00377D94">
        <w:t>orr</w:t>
      </w:r>
      <w:r w:rsidRPr="00377D94">
        <w:rPr>
          <w:spacing w:val="-2"/>
        </w:rPr>
        <w:t>e</w:t>
      </w:r>
      <w:r w:rsidRPr="00377D94">
        <w:rPr>
          <w:spacing w:val="-1"/>
        </w:rPr>
        <w:t>n</w:t>
      </w:r>
      <w:r w:rsidRPr="00377D94">
        <w:t>do</w:t>
      </w:r>
      <w:r w:rsidRPr="00377D94">
        <w:rPr>
          <w:spacing w:val="3"/>
        </w:rPr>
        <w:t xml:space="preserve"> </w:t>
      </w:r>
      <w:r w:rsidRPr="00377D94">
        <w:t>a</w:t>
      </w:r>
      <w:r w:rsidRPr="00377D94">
        <w:rPr>
          <w:spacing w:val="1"/>
        </w:rPr>
        <w:t xml:space="preserve"> </w:t>
      </w:r>
      <w:r w:rsidRPr="00377D94">
        <w:t>r</w:t>
      </w:r>
      <w:r w:rsidRPr="00377D94">
        <w:rPr>
          <w:spacing w:val="-1"/>
        </w:rPr>
        <w:t>e</w:t>
      </w:r>
      <w:r w:rsidRPr="00377D94">
        <w:t>j</w:t>
      </w:r>
      <w:r w:rsidRPr="00377D94">
        <w:rPr>
          <w:spacing w:val="-1"/>
        </w:rPr>
        <w:t>e</w:t>
      </w:r>
      <w:r w:rsidRPr="00377D94">
        <w:t>i</w:t>
      </w:r>
      <w:r w:rsidRPr="00377D94">
        <w:rPr>
          <w:spacing w:val="-1"/>
        </w:rPr>
        <w:t>çã</w:t>
      </w:r>
      <w:r w:rsidRPr="00377D94">
        <w:t>o</w:t>
      </w:r>
      <w:r w:rsidRPr="00377D94">
        <w:rPr>
          <w:spacing w:val="2"/>
        </w:rPr>
        <w:t xml:space="preserve"> </w:t>
      </w:r>
      <w:r>
        <w:rPr>
          <w:spacing w:val="-1"/>
        </w:rPr>
        <w:t>de</w:t>
      </w:r>
      <w:r w:rsidRPr="00377D94">
        <w:rPr>
          <w:spacing w:val="1"/>
        </w:rPr>
        <w:t xml:space="preserve"> </w:t>
      </w:r>
      <w:r w:rsidRPr="00377D94">
        <w:rPr>
          <w:spacing w:val="-1"/>
        </w:rPr>
        <w:t>a</w:t>
      </w:r>
      <w:r w:rsidRPr="00377D94">
        <w:t>lgum</w:t>
      </w:r>
      <w:r w:rsidRPr="00377D94">
        <w:rPr>
          <w:spacing w:val="3"/>
        </w:rPr>
        <w:t xml:space="preserve"> </w:t>
      </w:r>
      <w:r>
        <w:rPr>
          <w:spacing w:val="3"/>
        </w:rPr>
        <w:t>material</w:t>
      </w:r>
      <w:r w:rsidRPr="00377D94">
        <w:t>,</w:t>
      </w:r>
      <w:r w:rsidRPr="00377D94">
        <w:rPr>
          <w:spacing w:val="3"/>
        </w:rPr>
        <w:t xml:space="preserve"> </w:t>
      </w:r>
      <w:r w:rsidRPr="00377D94">
        <w:t>a</w:t>
      </w:r>
      <w:r w:rsidRPr="00377D94">
        <w:rPr>
          <w:spacing w:val="1"/>
        </w:rPr>
        <w:t xml:space="preserve"> </w:t>
      </w:r>
      <w:r w:rsidRPr="00377D94">
        <w:rPr>
          <w:spacing w:val="-1"/>
        </w:rPr>
        <w:t>c</w:t>
      </w:r>
      <w:r w:rsidRPr="00377D94">
        <w:t>o</w:t>
      </w:r>
      <w:r w:rsidRPr="00377D94">
        <w:rPr>
          <w:spacing w:val="-3"/>
        </w:rPr>
        <w:t>n</w:t>
      </w:r>
      <w:r w:rsidRPr="00377D94">
        <w:t>tratada</w:t>
      </w:r>
      <w:r w:rsidRPr="00377D94">
        <w:rPr>
          <w:spacing w:val="1"/>
        </w:rPr>
        <w:t xml:space="preserve"> </w:t>
      </w:r>
      <w:r w:rsidRPr="00377D94">
        <w:t>s</w:t>
      </w:r>
      <w:r w:rsidRPr="00377D94">
        <w:rPr>
          <w:spacing w:val="-1"/>
        </w:rPr>
        <w:t>e</w:t>
      </w:r>
      <w:r w:rsidRPr="00377D94">
        <w:t>rá</w:t>
      </w:r>
      <w:r w:rsidRPr="00377D94">
        <w:rPr>
          <w:spacing w:val="1"/>
        </w:rPr>
        <w:t xml:space="preserve"> </w:t>
      </w:r>
      <w:r w:rsidRPr="00377D94">
        <w:rPr>
          <w:spacing w:val="-1"/>
        </w:rPr>
        <w:t>n</w:t>
      </w:r>
      <w:r w:rsidRPr="00377D94">
        <w:t>oti</w:t>
      </w:r>
      <w:r w:rsidRPr="00377D94">
        <w:rPr>
          <w:spacing w:val="-1"/>
        </w:rPr>
        <w:t>f</w:t>
      </w:r>
      <w:r w:rsidRPr="00377D94">
        <w:t>i</w:t>
      </w:r>
      <w:r w:rsidRPr="00377D94">
        <w:rPr>
          <w:spacing w:val="-1"/>
        </w:rPr>
        <w:t>ca</w:t>
      </w:r>
      <w:r w:rsidRPr="00377D94">
        <w:t>da</w:t>
      </w:r>
      <w:r w:rsidRPr="00377D94">
        <w:rPr>
          <w:spacing w:val="2"/>
        </w:rPr>
        <w:t xml:space="preserve"> </w:t>
      </w:r>
      <w:r w:rsidRPr="00377D94">
        <w:t>pe</w:t>
      </w:r>
      <w:r w:rsidRPr="00377D94">
        <w:rPr>
          <w:spacing w:val="-3"/>
        </w:rPr>
        <w:t>l</w:t>
      </w:r>
      <w:r w:rsidRPr="00377D94">
        <w:t>o</w:t>
      </w:r>
      <w:r w:rsidRPr="00377D94">
        <w:rPr>
          <w:spacing w:val="2"/>
        </w:rPr>
        <w:t xml:space="preserve"> </w:t>
      </w:r>
      <w:r w:rsidRPr="00377D94">
        <w:t>de</w:t>
      </w:r>
      <w:r w:rsidRPr="00377D94">
        <w:rPr>
          <w:spacing w:val="-1"/>
        </w:rPr>
        <w:t>s</w:t>
      </w:r>
      <w:r w:rsidRPr="00377D94">
        <w:t>tin</w:t>
      </w:r>
      <w:r w:rsidRPr="00377D94">
        <w:rPr>
          <w:spacing w:val="-1"/>
        </w:rPr>
        <w:t>a</w:t>
      </w:r>
      <w:r w:rsidRPr="00377D94">
        <w:t>tári</w:t>
      </w:r>
      <w:r w:rsidRPr="00377D94">
        <w:rPr>
          <w:spacing w:val="-3"/>
        </w:rPr>
        <w:t>o</w:t>
      </w:r>
      <w:r w:rsidRPr="00377D94">
        <w:t>,</w:t>
      </w:r>
      <w:r w:rsidRPr="00377D94">
        <w:rPr>
          <w:spacing w:val="6"/>
        </w:rPr>
        <w:t xml:space="preserve"> </w:t>
      </w:r>
      <w:r w:rsidRPr="00377D94">
        <w:t xml:space="preserve">o órgão contratante, </w:t>
      </w:r>
      <w:r w:rsidRPr="00377D94">
        <w:rPr>
          <w:spacing w:val="-1"/>
        </w:rPr>
        <w:t>ca</w:t>
      </w:r>
      <w:r w:rsidRPr="00377D94">
        <w:t>be</w:t>
      </w:r>
      <w:r w:rsidRPr="00377D94">
        <w:rPr>
          <w:spacing w:val="-1"/>
        </w:rPr>
        <w:t>n</w:t>
      </w:r>
      <w:r w:rsidRPr="00377D94">
        <w:t>do</w:t>
      </w:r>
      <w:r w:rsidRPr="00377D94">
        <w:rPr>
          <w:spacing w:val="-1"/>
        </w:rPr>
        <w:t>-</w:t>
      </w:r>
      <w:r w:rsidRPr="00377D94">
        <w:t>l</w:t>
      </w:r>
      <w:r w:rsidRPr="00377D94">
        <w:rPr>
          <w:spacing w:val="-1"/>
        </w:rPr>
        <w:t>h</w:t>
      </w:r>
      <w:r w:rsidRPr="00377D94">
        <w:t>e e</w:t>
      </w:r>
      <w:r w:rsidRPr="00377D94">
        <w:rPr>
          <w:spacing w:val="-1"/>
        </w:rPr>
        <w:t>fe</w:t>
      </w:r>
      <w:r w:rsidRPr="00377D94">
        <w:t>tu</w:t>
      </w:r>
      <w:r w:rsidRPr="00377D94">
        <w:rPr>
          <w:spacing w:val="-1"/>
        </w:rPr>
        <w:t>a</w:t>
      </w:r>
      <w:r w:rsidRPr="00377D94">
        <w:t xml:space="preserve">r as </w:t>
      </w:r>
      <w:r w:rsidRPr="00377D94">
        <w:rPr>
          <w:spacing w:val="-1"/>
        </w:rPr>
        <w:t>c</w:t>
      </w:r>
      <w:r w:rsidRPr="00377D94">
        <w:t>orr</w:t>
      </w:r>
      <w:r w:rsidRPr="00377D94">
        <w:rPr>
          <w:spacing w:val="-2"/>
        </w:rPr>
        <w:t>e</w:t>
      </w:r>
      <w:r w:rsidRPr="00377D94">
        <w:rPr>
          <w:spacing w:val="-1"/>
        </w:rPr>
        <w:t>ç</w:t>
      </w:r>
      <w:r w:rsidRPr="00377D94">
        <w:t>õ</w:t>
      </w:r>
      <w:r w:rsidRPr="00377D94">
        <w:rPr>
          <w:spacing w:val="-1"/>
        </w:rPr>
        <w:t>e</w:t>
      </w:r>
      <w:r w:rsidRPr="00377D94">
        <w:t>s c</w:t>
      </w:r>
      <w:r w:rsidRPr="00377D94">
        <w:rPr>
          <w:spacing w:val="-1"/>
        </w:rPr>
        <w:t>a</w:t>
      </w:r>
      <w:r w:rsidRPr="00377D94">
        <w:t>bíveis.</w:t>
      </w:r>
    </w:p>
    <w:p w14:paraId="32FCAB6C" w14:textId="77777777" w:rsidR="00F17BCD" w:rsidRPr="00377D94" w:rsidRDefault="00F17BCD" w:rsidP="00F17BCD">
      <w:pPr>
        <w:widowControl w:val="0"/>
        <w:autoSpaceDE w:val="0"/>
        <w:autoSpaceDN w:val="0"/>
        <w:adjustRightInd w:val="0"/>
        <w:spacing w:after="0" w:line="228" w:lineRule="auto"/>
        <w:ind w:right="32"/>
        <w:jc w:val="both"/>
      </w:pPr>
      <w:r>
        <w:t xml:space="preserve">6.1.1. </w:t>
      </w:r>
      <w:r w:rsidRPr="00A1308D">
        <w:t>Os produtos deverão estar de acordo com as exigências do Código de Defesa do</w:t>
      </w:r>
      <w:r>
        <w:t xml:space="preserve"> </w:t>
      </w:r>
      <w:r w:rsidRPr="00A1308D">
        <w:t>Consumidor, especialmente no tocante aos vícios de qualidade ou quantidade que os tornem</w:t>
      </w:r>
      <w:r>
        <w:t xml:space="preserve"> </w:t>
      </w:r>
      <w:r w:rsidRPr="00A1308D">
        <w:t>impróprios ou inadequados ao consumo a que se destinam ou lhes diminuam o valor,</w:t>
      </w:r>
      <w:r>
        <w:t xml:space="preserve"> </w:t>
      </w:r>
      <w:r w:rsidRPr="00A1308D">
        <w:t>conforme o artigo 18 do referido diploma legal.</w:t>
      </w:r>
    </w:p>
    <w:p w14:paraId="22491126" w14:textId="77777777" w:rsidR="00F17BCD" w:rsidRPr="00377D94" w:rsidRDefault="00F17BCD" w:rsidP="00F17BCD">
      <w:pPr>
        <w:widowControl w:val="0"/>
        <w:autoSpaceDE w:val="0"/>
        <w:autoSpaceDN w:val="0"/>
        <w:adjustRightInd w:val="0"/>
        <w:spacing w:before="17" w:after="0" w:line="260" w:lineRule="exact"/>
        <w:ind w:right="32"/>
      </w:pPr>
    </w:p>
    <w:p w14:paraId="68239A25" w14:textId="77777777" w:rsidR="00F17BCD" w:rsidRDefault="00F17BCD" w:rsidP="00F17BCD">
      <w:pPr>
        <w:widowControl w:val="0"/>
        <w:autoSpaceDE w:val="0"/>
        <w:autoSpaceDN w:val="0"/>
        <w:adjustRightInd w:val="0"/>
        <w:spacing w:after="0" w:line="264" w:lineRule="exact"/>
        <w:ind w:right="32"/>
        <w:jc w:val="both"/>
      </w:pPr>
      <w:r>
        <w:t xml:space="preserve">6.2.   Os produtos serão entregues no prazo de </w:t>
      </w:r>
      <w:r w:rsidRPr="009D2CC0">
        <w:t>até 10 (dez) dias úteis</w:t>
      </w:r>
      <w:r>
        <w:t xml:space="preserve"> após a solicitação.</w:t>
      </w:r>
    </w:p>
    <w:p w14:paraId="38DD7840" w14:textId="77777777" w:rsidR="00F17BCD" w:rsidRDefault="00F17BCD" w:rsidP="00F17BCD">
      <w:pPr>
        <w:widowControl w:val="0"/>
        <w:autoSpaceDE w:val="0"/>
        <w:autoSpaceDN w:val="0"/>
        <w:adjustRightInd w:val="0"/>
        <w:spacing w:after="0" w:line="264" w:lineRule="exact"/>
        <w:ind w:right="32"/>
        <w:jc w:val="both"/>
      </w:pPr>
      <w:r>
        <w:t>6.2.1. Ficam vinculadas às condições previstas no termo de referência, em especial no disposto no item 5 - Modelo de Execução.</w:t>
      </w:r>
    </w:p>
    <w:p w14:paraId="235AFDED" w14:textId="77777777" w:rsidR="00F17BCD" w:rsidRDefault="00F17BCD" w:rsidP="00F17BCD">
      <w:pPr>
        <w:widowControl w:val="0"/>
        <w:autoSpaceDE w:val="0"/>
        <w:autoSpaceDN w:val="0"/>
        <w:adjustRightInd w:val="0"/>
        <w:spacing w:after="0" w:line="264" w:lineRule="exact"/>
        <w:ind w:right="32"/>
        <w:jc w:val="both"/>
      </w:pPr>
    </w:p>
    <w:p w14:paraId="74CC3C4B" w14:textId="77777777" w:rsidR="00F17BCD" w:rsidRPr="00377D94" w:rsidRDefault="00F17BCD" w:rsidP="00F17BCD">
      <w:pPr>
        <w:widowControl w:val="0"/>
        <w:autoSpaceDE w:val="0"/>
        <w:autoSpaceDN w:val="0"/>
        <w:adjustRightInd w:val="0"/>
        <w:spacing w:after="0" w:line="264" w:lineRule="exact"/>
        <w:ind w:right="32"/>
        <w:jc w:val="both"/>
      </w:pPr>
      <w:r w:rsidRPr="00377D94">
        <w:t>6.</w:t>
      </w:r>
      <w:r>
        <w:t>3</w:t>
      </w:r>
      <w:r w:rsidRPr="00377D94">
        <w:t xml:space="preserve">. </w:t>
      </w:r>
      <w:r w:rsidRPr="00377D94">
        <w:tab/>
        <w:t>A</w:t>
      </w:r>
      <w:r w:rsidRPr="00377D94">
        <w:rPr>
          <w:spacing w:val="6"/>
        </w:rPr>
        <w:t xml:space="preserve"> </w:t>
      </w:r>
      <w:r w:rsidRPr="00377D94">
        <w:t>r</w:t>
      </w:r>
      <w:r w:rsidRPr="00377D94">
        <w:rPr>
          <w:spacing w:val="-1"/>
        </w:rPr>
        <w:t>ecu</w:t>
      </w:r>
      <w:r w:rsidRPr="00377D94">
        <w:t>sa</w:t>
      </w:r>
      <w:r w:rsidRPr="00377D94">
        <w:rPr>
          <w:spacing w:val="5"/>
        </w:rPr>
        <w:t xml:space="preserve"> </w:t>
      </w:r>
      <w:r w:rsidRPr="00377D94">
        <w:t>da</w:t>
      </w:r>
      <w:r w:rsidRPr="00377D94">
        <w:rPr>
          <w:spacing w:val="6"/>
        </w:rPr>
        <w:t xml:space="preserve"> </w:t>
      </w:r>
      <w:r w:rsidRPr="00377D94">
        <w:rPr>
          <w:spacing w:val="-1"/>
        </w:rPr>
        <w:t>c</w:t>
      </w:r>
      <w:r w:rsidRPr="00377D94">
        <w:t>o</w:t>
      </w:r>
      <w:r w:rsidRPr="00377D94">
        <w:rPr>
          <w:spacing w:val="-1"/>
        </w:rPr>
        <w:t>n</w:t>
      </w:r>
      <w:r w:rsidRPr="00377D94">
        <w:t xml:space="preserve">tratada </w:t>
      </w:r>
      <w:r w:rsidRPr="00377D94">
        <w:rPr>
          <w:spacing w:val="-1"/>
        </w:rPr>
        <w:t>e</w:t>
      </w:r>
      <w:r w:rsidRPr="00377D94">
        <w:t>m</w:t>
      </w:r>
      <w:r w:rsidRPr="00377D94">
        <w:rPr>
          <w:spacing w:val="6"/>
        </w:rPr>
        <w:t xml:space="preserve"> </w:t>
      </w:r>
      <w:r w:rsidRPr="00377D94">
        <w:rPr>
          <w:spacing w:val="-1"/>
        </w:rPr>
        <w:t>a</w:t>
      </w:r>
      <w:r w:rsidRPr="00377D94">
        <w:t>te</w:t>
      </w:r>
      <w:r w:rsidRPr="00377D94">
        <w:rPr>
          <w:spacing w:val="-1"/>
        </w:rPr>
        <w:t>n</w:t>
      </w:r>
      <w:r w:rsidRPr="00377D94">
        <w:t>der</w:t>
      </w:r>
      <w:r w:rsidRPr="00377D94">
        <w:rPr>
          <w:spacing w:val="7"/>
        </w:rPr>
        <w:t xml:space="preserve"> </w:t>
      </w:r>
      <w:r w:rsidRPr="00377D94">
        <w:t>o</w:t>
      </w:r>
      <w:r w:rsidRPr="00377D94">
        <w:rPr>
          <w:spacing w:val="6"/>
        </w:rPr>
        <w:t xml:space="preserve"> </w:t>
      </w:r>
      <w:r w:rsidRPr="00377D94">
        <w:rPr>
          <w:spacing w:val="-1"/>
        </w:rPr>
        <w:t>e</w:t>
      </w:r>
      <w:r w:rsidRPr="00377D94">
        <w:t>stab</w:t>
      </w:r>
      <w:r w:rsidRPr="00377D94">
        <w:rPr>
          <w:spacing w:val="-1"/>
        </w:rPr>
        <w:t>e</w:t>
      </w:r>
      <w:r w:rsidRPr="00377D94">
        <w:t>l</w:t>
      </w:r>
      <w:r w:rsidRPr="00377D94">
        <w:rPr>
          <w:spacing w:val="-1"/>
        </w:rPr>
        <w:t>ec</w:t>
      </w:r>
      <w:r w:rsidRPr="00377D94">
        <w:rPr>
          <w:spacing w:val="-3"/>
        </w:rPr>
        <w:t>i</w:t>
      </w:r>
      <w:r w:rsidRPr="00377D94">
        <w:t>do</w:t>
      </w:r>
      <w:r w:rsidRPr="00377D94">
        <w:rPr>
          <w:spacing w:val="7"/>
        </w:rPr>
        <w:t xml:space="preserve"> </w:t>
      </w:r>
      <w:r w:rsidRPr="00377D94">
        <w:rPr>
          <w:spacing w:val="-1"/>
        </w:rPr>
        <w:t>n</w:t>
      </w:r>
      <w:r w:rsidRPr="00377D94">
        <w:t>o</w:t>
      </w:r>
      <w:r w:rsidRPr="00377D94">
        <w:rPr>
          <w:spacing w:val="4"/>
        </w:rPr>
        <w:t xml:space="preserve"> </w:t>
      </w:r>
      <w:r w:rsidRPr="00377D94">
        <w:t>item</w:t>
      </w:r>
      <w:r w:rsidRPr="00377D94">
        <w:rPr>
          <w:spacing w:val="5"/>
        </w:rPr>
        <w:t xml:space="preserve"> </w:t>
      </w:r>
      <w:r w:rsidRPr="00377D94">
        <w:rPr>
          <w:spacing w:val="-1"/>
        </w:rPr>
        <w:t>an</w:t>
      </w:r>
      <w:r w:rsidRPr="00377D94">
        <w:t>ter</w:t>
      </w:r>
      <w:r w:rsidRPr="00377D94">
        <w:rPr>
          <w:spacing w:val="-1"/>
        </w:rPr>
        <w:t>i</w:t>
      </w:r>
      <w:r w:rsidRPr="00377D94">
        <w:t>or</w:t>
      </w:r>
      <w:r w:rsidRPr="00377D94">
        <w:rPr>
          <w:spacing w:val="5"/>
        </w:rPr>
        <w:t xml:space="preserve"> </w:t>
      </w:r>
      <w:r w:rsidRPr="00377D94">
        <w:t>i</w:t>
      </w:r>
      <w:r w:rsidRPr="00377D94">
        <w:rPr>
          <w:spacing w:val="-1"/>
        </w:rPr>
        <w:t>m</w:t>
      </w:r>
      <w:r w:rsidRPr="00377D94">
        <w:t>p</w:t>
      </w:r>
      <w:r w:rsidRPr="00377D94">
        <w:rPr>
          <w:spacing w:val="-2"/>
        </w:rPr>
        <w:t>l</w:t>
      </w:r>
      <w:r w:rsidRPr="00377D94">
        <w:t>i</w:t>
      </w:r>
      <w:r w:rsidRPr="00377D94">
        <w:rPr>
          <w:spacing w:val="-1"/>
        </w:rPr>
        <w:t>ca</w:t>
      </w:r>
      <w:r w:rsidRPr="00377D94">
        <w:t>rá</w:t>
      </w:r>
      <w:r w:rsidRPr="00377D94">
        <w:rPr>
          <w:spacing w:val="5"/>
        </w:rPr>
        <w:t xml:space="preserve"> </w:t>
      </w:r>
      <w:r w:rsidRPr="00377D94">
        <w:rPr>
          <w:spacing w:val="-1"/>
        </w:rPr>
        <w:t>e</w:t>
      </w:r>
      <w:r w:rsidRPr="00377D94">
        <w:t>m</w:t>
      </w:r>
      <w:r w:rsidRPr="00377D94">
        <w:rPr>
          <w:spacing w:val="6"/>
        </w:rPr>
        <w:t xml:space="preserve"> </w:t>
      </w:r>
      <w:r w:rsidRPr="00377D94">
        <w:rPr>
          <w:spacing w:val="-1"/>
        </w:rPr>
        <w:t>a</w:t>
      </w:r>
      <w:r w:rsidRPr="00377D94">
        <w:t>pli</w:t>
      </w:r>
      <w:r w:rsidRPr="00377D94">
        <w:rPr>
          <w:spacing w:val="-1"/>
        </w:rPr>
        <w:t>caçã</w:t>
      </w:r>
      <w:r w:rsidRPr="00377D94">
        <w:t>o</w:t>
      </w:r>
      <w:r w:rsidRPr="00377D94">
        <w:rPr>
          <w:spacing w:val="6"/>
        </w:rPr>
        <w:t xml:space="preserve"> </w:t>
      </w:r>
      <w:r w:rsidRPr="00377D94">
        <w:t>das s</w:t>
      </w:r>
      <w:r w:rsidRPr="00377D94">
        <w:rPr>
          <w:spacing w:val="-1"/>
        </w:rPr>
        <w:t>anç</w:t>
      </w:r>
      <w:r w:rsidRPr="00377D94">
        <w:t>õ</w:t>
      </w:r>
      <w:r w:rsidRPr="00377D94">
        <w:rPr>
          <w:spacing w:val="-1"/>
        </w:rPr>
        <w:t>e</w:t>
      </w:r>
      <w:r w:rsidRPr="00377D94">
        <w:t xml:space="preserve">s </w:t>
      </w:r>
      <w:r w:rsidRPr="00377D94">
        <w:rPr>
          <w:spacing w:val="1"/>
        </w:rPr>
        <w:t>p</w:t>
      </w:r>
      <w:r w:rsidRPr="00377D94">
        <w:t>r</w:t>
      </w:r>
      <w:r w:rsidRPr="00377D94">
        <w:rPr>
          <w:spacing w:val="-1"/>
        </w:rPr>
        <w:t>e</w:t>
      </w:r>
      <w:r w:rsidRPr="00377D94">
        <w:t>vis</w:t>
      </w:r>
      <w:r w:rsidRPr="00377D94">
        <w:rPr>
          <w:spacing w:val="1"/>
        </w:rPr>
        <w:t>t</w:t>
      </w:r>
      <w:r w:rsidRPr="00377D94">
        <w:rPr>
          <w:spacing w:val="-1"/>
        </w:rPr>
        <w:t>a</w:t>
      </w:r>
      <w:r w:rsidRPr="00377D94">
        <w:t>s na</w:t>
      </w:r>
      <w:r w:rsidRPr="00377D94">
        <w:rPr>
          <w:spacing w:val="-3"/>
        </w:rPr>
        <w:t xml:space="preserve"> </w:t>
      </w:r>
      <w:r w:rsidRPr="00377D94">
        <w:t>pr</w:t>
      </w:r>
      <w:r w:rsidRPr="00377D94">
        <w:rPr>
          <w:spacing w:val="-1"/>
        </w:rPr>
        <w:t>e</w:t>
      </w:r>
      <w:r w:rsidRPr="00377D94">
        <w:t>s</w:t>
      </w:r>
      <w:r w:rsidRPr="00377D94">
        <w:rPr>
          <w:spacing w:val="-1"/>
        </w:rPr>
        <w:t>en</w:t>
      </w:r>
      <w:r w:rsidRPr="00377D94">
        <w:t>te</w:t>
      </w:r>
      <w:r w:rsidRPr="00377D94">
        <w:rPr>
          <w:spacing w:val="2"/>
        </w:rPr>
        <w:t xml:space="preserve"> </w:t>
      </w:r>
      <w:r w:rsidRPr="00377D94">
        <w:rPr>
          <w:b/>
          <w:bCs/>
        </w:rPr>
        <w:t>A</w:t>
      </w:r>
      <w:r w:rsidRPr="00377D94">
        <w:rPr>
          <w:b/>
          <w:bCs/>
          <w:spacing w:val="-1"/>
        </w:rPr>
        <w:t>T</w:t>
      </w:r>
      <w:r w:rsidRPr="00377D94">
        <w:rPr>
          <w:b/>
          <w:bCs/>
        </w:rPr>
        <w:t>A</w:t>
      </w:r>
      <w:r w:rsidRPr="00377D94">
        <w:t>.</w:t>
      </w:r>
    </w:p>
    <w:p w14:paraId="5A320939" w14:textId="77777777" w:rsidR="00F17BCD" w:rsidRPr="00377D94" w:rsidRDefault="00F17BCD" w:rsidP="00F17BCD">
      <w:pPr>
        <w:widowControl w:val="0"/>
        <w:autoSpaceDE w:val="0"/>
        <w:autoSpaceDN w:val="0"/>
        <w:adjustRightInd w:val="0"/>
        <w:spacing w:before="17" w:after="0" w:line="240" w:lineRule="exact"/>
        <w:ind w:right="32"/>
      </w:pPr>
    </w:p>
    <w:p w14:paraId="4C98B2D6" w14:textId="77777777" w:rsidR="00F17BCD" w:rsidRPr="00377D94" w:rsidRDefault="00F17BCD" w:rsidP="00F17BCD">
      <w:pPr>
        <w:widowControl w:val="0"/>
        <w:autoSpaceDE w:val="0"/>
        <w:autoSpaceDN w:val="0"/>
        <w:adjustRightInd w:val="0"/>
        <w:spacing w:after="0" w:line="240" w:lineRule="auto"/>
        <w:ind w:right="32"/>
        <w:jc w:val="both"/>
      </w:pPr>
      <w:r w:rsidRPr="00377D94">
        <w:t>6.</w:t>
      </w:r>
      <w:r>
        <w:t>4</w:t>
      </w:r>
      <w:r w:rsidRPr="00377D94">
        <w:t xml:space="preserve">. </w:t>
      </w:r>
      <w:r w:rsidRPr="00377D94">
        <w:tab/>
        <w:t xml:space="preserve">A </w:t>
      </w:r>
      <w:r w:rsidRPr="00377D94">
        <w:rPr>
          <w:spacing w:val="-1"/>
        </w:rPr>
        <w:t>c</w:t>
      </w:r>
      <w:r w:rsidRPr="00377D94">
        <w:t>o</w:t>
      </w:r>
      <w:r w:rsidRPr="00377D94">
        <w:rPr>
          <w:spacing w:val="-1"/>
        </w:rPr>
        <w:t>n</w:t>
      </w:r>
      <w:r w:rsidRPr="00377D94">
        <w:t>tratada se</w:t>
      </w:r>
      <w:r w:rsidRPr="00377D94">
        <w:rPr>
          <w:spacing w:val="-1"/>
        </w:rPr>
        <w:t>r</w:t>
      </w:r>
      <w:r w:rsidRPr="00377D94">
        <w:t>á a ú</w:t>
      </w:r>
      <w:r w:rsidRPr="00377D94">
        <w:rPr>
          <w:spacing w:val="-1"/>
        </w:rPr>
        <w:t>n</w:t>
      </w:r>
      <w:r w:rsidRPr="00377D94">
        <w:t>i</w:t>
      </w:r>
      <w:r w:rsidRPr="00377D94">
        <w:rPr>
          <w:spacing w:val="-4"/>
        </w:rPr>
        <w:t>c</w:t>
      </w:r>
      <w:r w:rsidRPr="00377D94">
        <w:t>a r</w:t>
      </w:r>
      <w:r w:rsidRPr="00377D94">
        <w:rPr>
          <w:spacing w:val="-1"/>
        </w:rPr>
        <w:t>e</w:t>
      </w:r>
      <w:r w:rsidRPr="00377D94">
        <w:t>spon</w:t>
      </w:r>
      <w:r w:rsidRPr="00377D94">
        <w:rPr>
          <w:spacing w:val="-1"/>
        </w:rPr>
        <w:t>sá</w:t>
      </w:r>
      <w:r w:rsidRPr="00377D94">
        <w:t xml:space="preserve">vel </w:t>
      </w:r>
      <w:r w:rsidRPr="00377D94">
        <w:rPr>
          <w:spacing w:val="1"/>
        </w:rPr>
        <w:t>p</w:t>
      </w:r>
      <w:r w:rsidRPr="00377D94">
        <w:rPr>
          <w:spacing w:val="-1"/>
        </w:rPr>
        <w:t>e</w:t>
      </w:r>
      <w:r w:rsidRPr="00377D94">
        <w:t>la</w:t>
      </w:r>
      <w:r w:rsidRPr="00377D94">
        <w:rPr>
          <w:spacing w:val="-2"/>
        </w:rPr>
        <w:t xml:space="preserve"> </w:t>
      </w:r>
      <w:r w:rsidRPr="00377D94">
        <w:t>qu</w:t>
      </w:r>
      <w:r w:rsidRPr="00377D94">
        <w:rPr>
          <w:spacing w:val="-1"/>
        </w:rPr>
        <w:t>a</w:t>
      </w:r>
      <w:r w:rsidRPr="00377D94">
        <w:t>li</w:t>
      </w:r>
      <w:r w:rsidRPr="00377D94">
        <w:rPr>
          <w:spacing w:val="-2"/>
        </w:rPr>
        <w:t>d</w:t>
      </w:r>
      <w:r w:rsidRPr="00377D94">
        <w:rPr>
          <w:spacing w:val="-1"/>
        </w:rPr>
        <w:t>a</w:t>
      </w:r>
      <w:r w:rsidRPr="00377D94">
        <w:t xml:space="preserve">de dos </w:t>
      </w:r>
      <w:r>
        <w:t>itens</w:t>
      </w:r>
      <w:r w:rsidRPr="00377D94">
        <w:t xml:space="preserve"> e</w:t>
      </w:r>
      <w:r w:rsidRPr="00377D94">
        <w:rPr>
          <w:spacing w:val="-4"/>
        </w:rPr>
        <w:t>n</w:t>
      </w:r>
      <w:r w:rsidRPr="00377D94">
        <w:t>treg</w:t>
      </w:r>
      <w:r w:rsidRPr="00377D94">
        <w:rPr>
          <w:spacing w:val="-1"/>
        </w:rPr>
        <w:t>ues</w:t>
      </w:r>
      <w:r w:rsidRPr="00377D94">
        <w:t>.</w:t>
      </w:r>
    </w:p>
    <w:p w14:paraId="1911A17F" w14:textId="77777777" w:rsidR="00F17BCD" w:rsidRPr="00377D94" w:rsidRDefault="00F17BCD" w:rsidP="00F17BCD">
      <w:pPr>
        <w:widowControl w:val="0"/>
        <w:autoSpaceDE w:val="0"/>
        <w:autoSpaceDN w:val="0"/>
        <w:adjustRightInd w:val="0"/>
        <w:spacing w:before="16" w:after="0" w:line="260" w:lineRule="exact"/>
        <w:ind w:right="32"/>
      </w:pPr>
    </w:p>
    <w:p w14:paraId="546D523D" w14:textId="77777777" w:rsidR="00F17BCD" w:rsidRPr="00377D94" w:rsidRDefault="00F17BCD" w:rsidP="00F17BCD">
      <w:pPr>
        <w:widowControl w:val="0"/>
        <w:autoSpaceDE w:val="0"/>
        <w:autoSpaceDN w:val="0"/>
        <w:adjustRightInd w:val="0"/>
        <w:spacing w:after="0" w:line="264" w:lineRule="exact"/>
        <w:ind w:right="32"/>
        <w:jc w:val="both"/>
      </w:pPr>
      <w:r w:rsidRPr="00377D94">
        <w:lastRenderedPageBreak/>
        <w:t>6.</w:t>
      </w:r>
      <w:r>
        <w:t>5</w:t>
      </w:r>
      <w:r w:rsidRPr="00377D94">
        <w:t xml:space="preserve">. </w:t>
      </w:r>
      <w:r w:rsidRPr="00377D94">
        <w:tab/>
        <w:t>A</w:t>
      </w:r>
      <w:r w:rsidRPr="00377D94">
        <w:rPr>
          <w:spacing w:val="2"/>
        </w:rPr>
        <w:t xml:space="preserve"> </w:t>
      </w:r>
      <w:r w:rsidRPr="00377D94">
        <w:rPr>
          <w:spacing w:val="-1"/>
        </w:rPr>
        <w:t>c</w:t>
      </w:r>
      <w:r w:rsidRPr="00377D94">
        <w:t>o</w:t>
      </w:r>
      <w:r w:rsidRPr="00377D94">
        <w:rPr>
          <w:spacing w:val="-1"/>
        </w:rPr>
        <w:t>n</w:t>
      </w:r>
      <w:r w:rsidRPr="00377D94">
        <w:t>tratada</w:t>
      </w:r>
      <w:r w:rsidRPr="00377D94">
        <w:rPr>
          <w:spacing w:val="1"/>
        </w:rPr>
        <w:t xml:space="preserve"> </w:t>
      </w:r>
      <w:r w:rsidRPr="00377D94">
        <w:t>d</w:t>
      </w:r>
      <w:r w:rsidRPr="00377D94">
        <w:rPr>
          <w:spacing w:val="-3"/>
        </w:rPr>
        <w:t>e</w:t>
      </w:r>
      <w:r w:rsidRPr="00377D94">
        <w:t>ve</w:t>
      </w:r>
      <w:r w:rsidRPr="00377D94">
        <w:rPr>
          <w:spacing w:val="-1"/>
        </w:rPr>
        <w:t>r</w:t>
      </w:r>
      <w:r w:rsidRPr="00377D94">
        <w:t>á</w:t>
      </w:r>
      <w:r w:rsidRPr="00377D94">
        <w:rPr>
          <w:spacing w:val="2"/>
        </w:rPr>
        <w:t xml:space="preserve"> </w:t>
      </w:r>
      <w:r w:rsidRPr="00377D94">
        <w:t>o</w:t>
      </w:r>
      <w:r w:rsidRPr="00377D94">
        <w:rPr>
          <w:spacing w:val="-2"/>
        </w:rPr>
        <w:t>b</w:t>
      </w:r>
      <w:r w:rsidRPr="00377D94">
        <w:t>s</w:t>
      </w:r>
      <w:r w:rsidRPr="00377D94">
        <w:rPr>
          <w:spacing w:val="-1"/>
        </w:rPr>
        <w:t>e</w:t>
      </w:r>
      <w:r w:rsidRPr="00377D94">
        <w:t>rva</w:t>
      </w:r>
      <w:r w:rsidRPr="00377D94">
        <w:rPr>
          <w:spacing w:val="-1"/>
        </w:rPr>
        <w:t>r</w:t>
      </w:r>
      <w:r w:rsidRPr="00377D94">
        <w:t>,</w:t>
      </w:r>
      <w:r w:rsidRPr="00377D94">
        <w:rPr>
          <w:spacing w:val="3"/>
        </w:rPr>
        <w:t xml:space="preserve"> </w:t>
      </w:r>
      <w:r w:rsidRPr="00377D94">
        <w:rPr>
          <w:spacing w:val="-1"/>
        </w:rPr>
        <w:t>n</w:t>
      </w:r>
      <w:r w:rsidRPr="00377D94">
        <w:t>a</w:t>
      </w:r>
      <w:r w:rsidRPr="00377D94">
        <w:rPr>
          <w:spacing w:val="2"/>
        </w:rPr>
        <w:t xml:space="preserve"> </w:t>
      </w:r>
      <w:r w:rsidRPr="00377D94">
        <w:rPr>
          <w:spacing w:val="-1"/>
        </w:rPr>
        <w:t>e</w:t>
      </w:r>
      <w:r w:rsidRPr="00377D94">
        <w:rPr>
          <w:spacing w:val="1"/>
        </w:rPr>
        <w:t>x</w:t>
      </w:r>
      <w:r w:rsidRPr="00377D94">
        <w:rPr>
          <w:spacing w:val="-1"/>
        </w:rPr>
        <w:t>ecuçã</w:t>
      </w:r>
      <w:r w:rsidRPr="00377D94">
        <w:t>o</w:t>
      </w:r>
      <w:r w:rsidRPr="00377D94">
        <w:rPr>
          <w:spacing w:val="3"/>
        </w:rPr>
        <w:t xml:space="preserve"> </w:t>
      </w:r>
      <w:r w:rsidRPr="00377D94">
        <w:t>da pr</w:t>
      </w:r>
      <w:r w:rsidRPr="00377D94">
        <w:rPr>
          <w:spacing w:val="-1"/>
        </w:rPr>
        <w:t>e</w:t>
      </w:r>
      <w:r w:rsidRPr="00377D94">
        <w:t>s</w:t>
      </w:r>
      <w:r w:rsidRPr="00377D94">
        <w:rPr>
          <w:spacing w:val="-1"/>
        </w:rPr>
        <w:t>en</w:t>
      </w:r>
      <w:r w:rsidRPr="00377D94">
        <w:t>te</w:t>
      </w:r>
      <w:r w:rsidRPr="00377D94">
        <w:rPr>
          <w:spacing w:val="5"/>
        </w:rPr>
        <w:t xml:space="preserve"> </w:t>
      </w:r>
      <w:r w:rsidRPr="00377D94">
        <w:rPr>
          <w:b/>
          <w:bCs/>
        </w:rPr>
        <w:t>A</w:t>
      </w:r>
      <w:r w:rsidRPr="00377D94">
        <w:rPr>
          <w:b/>
          <w:bCs/>
          <w:spacing w:val="-1"/>
        </w:rPr>
        <w:t>T</w:t>
      </w:r>
      <w:r w:rsidRPr="00377D94">
        <w:rPr>
          <w:b/>
          <w:bCs/>
        </w:rPr>
        <w:t>A</w:t>
      </w:r>
      <w:r w:rsidRPr="00377D94">
        <w:rPr>
          <w:b/>
          <w:bCs/>
          <w:spacing w:val="7"/>
        </w:rPr>
        <w:t xml:space="preserve"> </w:t>
      </w:r>
      <w:r w:rsidRPr="00377D94">
        <w:t>o disp</w:t>
      </w:r>
      <w:r w:rsidRPr="00377D94">
        <w:rPr>
          <w:spacing w:val="-2"/>
        </w:rPr>
        <w:t>o</w:t>
      </w:r>
      <w:r w:rsidRPr="00377D94">
        <w:t>s</w:t>
      </w:r>
      <w:r w:rsidRPr="00377D94">
        <w:rPr>
          <w:spacing w:val="-2"/>
        </w:rPr>
        <w:t>t</w:t>
      </w:r>
      <w:r w:rsidRPr="00377D94">
        <w:t>o</w:t>
      </w:r>
      <w:r w:rsidRPr="00377D94">
        <w:rPr>
          <w:spacing w:val="3"/>
        </w:rPr>
        <w:t xml:space="preserve"> </w:t>
      </w:r>
      <w:r w:rsidRPr="00377D94">
        <w:rPr>
          <w:spacing w:val="-1"/>
        </w:rPr>
        <w:t>n</w:t>
      </w:r>
      <w:r w:rsidRPr="00377D94">
        <w:t>a</w:t>
      </w:r>
      <w:r w:rsidRPr="00377D94">
        <w:rPr>
          <w:spacing w:val="2"/>
        </w:rPr>
        <w:t xml:space="preserve"> </w:t>
      </w:r>
      <w:r w:rsidRPr="00377D94">
        <w:t>l</w:t>
      </w:r>
      <w:r w:rsidRPr="00377D94">
        <w:rPr>
          <w:spacing w:val="-1"/>
        </w:rPr>
        <w:t>e</w:t>
      </w:r>
      <w:r w:rsidRPr="00377D94">
        <w:t>gisl</w:t>
      </w:r>
      <w:r w:rsidRPr="00377D94">
        <w:rPr>
          <w:spacing w:val="-1"/>
        </w:rPr>
        <w:t>açã</w:t>
      </w:r>
      <w:r w:rsidRPr="00377D94">
        <w:t>o</w:t>
      </w:r>
      <w:r w:rsidRPr="00377D94">
        <w:rPr>
          <w:spacing w:val="3"/>
        </w:rPr>
        <w:t xml:space="preserve"> </w:t>
      </w:r>
      <w:r w:rsidRPr="00377D94">
        <w:t>f</w:t>
      </w:r>
      <w:r w:rsidRPr="00377D94">
        <w:rPr>
          <w:spacing w:val="-2"/>
        </w:rPr>
        <w:t>e</w:t>
      </w:r>
      <w:r w:rsidRPr="00377D94">
        <w:t>de</w:t>
      </w:r>
      <w:r w:rsidRPr="00377D94">
        <w:rPr>
          <w:spacing w:val="-1"/>
        </w:rPr>
        <w:t>ra</w:t>
      </w:r>
      <w:r w:rsidRPr="00377D94">
        <w:t xml:space="preserve">l, </w:t>
      </w:r>
      <w:r w:rsidRPr="00377D94">
        <w:rPr>
          <w:spacing w:val="-1"/>
        </w:rPr>
        <w:t>e</w:t>
      </w:r>
      <w:r w:rsidRPr="00377D94">
        <w:t>stadu</w:t>
      </w:r>
      <w:r w:rsidRPr="00377D94">
        <w:rPr>
          <w:spacing w:val="-1"/>
        </w:rPr>
        <w:t>a</w:t>
      </w:r>
      <w:r w:rsidRPr="00377D94">
        <w:t xml:space="preserve">l e </w:t>
      </w:r>
      <w:r w:rsidRPr="00377D94">
        <w:rPr>
          <w:spacing w:val="-1"/>
        </w:rPr>
        <w:t>mun</w:t>
      </w:r>
      <w:r w:rsidRPr="00377D94">
        <w:t>i</w:t>
      </w:r>
      <w:r w:rsidRPr="00377D94">
        <w:rPr>
          <w:spacing w:val="-1"/>
        </w:rPr>
        <w:t>c</w:t>
      </w:r>
      <w:r w:rsidRPr="00377D94">
        <w:t>ipal, em</w:t>
      </w:r>
      <w:r w:rsidRPr="00377D94">
        <w:rPr>
          <w:spacing w:val="-3"/>
        </w:rPr>
        <w:t xml:space="preserve"> </w:t>
      </w:r>
      <w:r w:rsidRPr="00377D94">
        <w:rPr>
          <w:spacing w:val="1"/>
        </w:rPr>
        <w:t>t</w:t>
      </w:r>
      <w:r w:rsidRPr="00377D94">
        <w:rPr>
          <w:spacing w:val="-1"/>
        </w:rPr>
        <w:t>u</w:t>
      </w:r>
      <w:r w:rsidRPr="00377D94">
        <w:t>do</w:t>
      </w:r>
      <w:r w:rsidRPr="00377D94">
        <w:rPr>
          <w:spacing w:val="1"/>
        </w:rPr>
        <w:t xml:space="preserve"> </w:t>
      </w:r>
      <w:r w:rsidRPr="00377D94">
        <w:rPr>
          <w:spacing w:val="-3"/>
        </w:rPr>
        <w:t>a</w:t>
      </w:r>
      <w:r w:rsidRPr="00377D94">
        <w:t>quilo</w:t>
      </w:r>
      <w:r w:rsidRPr="00377D94">
        <w:rPr>
          <w:spacing w:val="-1"/>
        </w:rPr>
        <w:t xml:space="preserve"> </w:t>
      </w:r>
      <w:r w:rsidRPr="00377D94">
        <w:t>que</w:t>
      </w:r>
      <w:r w:rsidRPr="00377D94">
        <w:rPr>
          <w:spacing w:val="-1"/>
        </w:rPr>
        <w:t xml:space="preserve"> </w:t>
      </w:r>
      <w:r w:rsidRPr="00377D94">
        <w:t>for apli</w:t>
      </w:r>
      <w:r w:rsidRPr="00377D94">
        <w:rPr>
          <w:spacing w:val="-4"/>
        </w:rPr>
        <w:t>c</w:t>
      </w:r>
      <w:r w:rsidRPr="00377D94">
        <w:rPr>
          <w:spacing w:val="-1"/>
        </w:rPr>
        <w:t>á</w:t>
      </w:r>
      <w:r w:rsidRPr="00377D94">
        <w:t>ve</w:t>
      </w:r>
      <w:r w:rsidRPr="00377D94">
        <w:rPr>
          <w:spacing w:val="-1"/>
        </w:rPr>
        <w:t>l</w:t>
      </w:r>
      <w:r w:rsidRPr="00377D94">
        <w:t>.</w:t>
      </w:r>
    </w:p>
    <w:p w14:paraId="00F8C47B" w14:textId="77777777" w:rsidR="00F17BCD" w:rsidRPr="00377D94" w:rsidRDefault="00F17BCD" w:rsidP="00F17BCD">
      <w:pPr>
        <w:widowControl w:val="0"/>
        <w:autoSpaceDE w:val="0"/>
        <w:autoSpaceDN w:val="0"/>
        <w:adjustRightInd w:val="0"/>
        <w:spacing w:before="1" w:after="0" w:line="260" w:lineRule="exact"/>
        <w:ind w:right="32"/>
      </w:pPr>
    </w:p>
    <w:p w14:paraId="62965FC0" w14:textId="77777777" w:rsidR="00F17BCD" w:rsidRPr="00377D94" w:rsidRDefault="00F17BCD" w:rsidP="00F17BCD">
      <w:pPr>
        <w:widowControl w:val="0"/>
        <w:autoSpaceDE w:val="0"/>
        <w:autoSpaceDN w:val="0"/>
        <w:adjustRightInd w:val="0"/>
        <w:spacing w:after="0" w:line="228" w:lineRule="auto"/>
        <w:ind w:right="32"/>
        <w:jc w:val="both"/>
      </w:pPr>
      <w:r w:rsidRPr="00377D94">
        <w:t>6.</w:t>
      </w:r>
      <w:r>
        <w:t>6</w:t>
      </w:r>
      <w:r w:rsidRPr="00377D94">
        <w:t xml:space="preserve">. </w:t>
      </w:r>
      <w:r w:rsidRPr="00377D94">
        <w:tab/>
      </w:r>
      <w:r w:rsidRPr="00377D94">
        <w:rPr>
          <w:spacing w:val="-1"/>
        </w:rPr>
        <w:t>Den</w:t>
      </w:r>
      <w:r w:rsidRPr="00377D94">
        <w:t>tro do prazo</w:t>
      </w:r>
      <w:r w:rsidRPr="00377D94">
        <w:rPr>
          <w:spacing w:val="66"/>
        </w:rPr>
        <w:t xml:space="preserve"> </w:t>
      </w:r>
      <w:r w:rsidRPr="00377D94">
        <w:t>de</w:t>
      </w:r>
      <w:r w:rsidRPr="00377D94">
        <w:rPr>
          <w:spacing w:val="68"/>
        </w:rPr>
        <w:t xml:space="preserve"> </w:t>
      </w:r>
      <w:r w:rsidRPr="00377D94">
        <w:t>v</w:t>
      </w:r>
      <w:r w:rsidRPr="00377D94">
        <w:rPr>
          <w:spacing w:val="-2"/>
        </w:rPr>
        <w:t>i</w:t>
      </w:r>
      <w:r w:rsidRPr="00377D94">
        <w:t>gê</w:t>
      </w:r>
      <w:r w:rsidRPr="00377D94">
        <w:rPr>
          <w:spacing w:val="-1"/>
        </w:rPr>
        <w:t>nc</w:t>
      </w:r>
      <w:r w:rsidRPr="00377D94">
        <w:t>ia</w:t>
      </w:r>
      <w:r w:rsidRPr="00377D94">
        <w:rPr>
          <w:spacing w:val="68"/>
        </w:rPr>
        <w:t xml:space="preserve"> </w:t>
      </w:r>
      <w:r w:rsidRPr="00377D94">
        <w:t>de</w:t>
      </w:r>
      <w:r w:rsidRPr="00377D94">
        <w:rPr>
          <w:spacing w:val="-1"/>
        </w:rPr>
        <w:t>s</w:t>
      </w:r>
      <w:r w:rsidRPr="00377D94">
        <w:t xml:space="preserve">ta </w:t>
      </w:r>
      <w:r w:rsidRPr="00377D94">
        <w:rPr>
          <w:spacing w:val="1"/>
        </w:rPr>
        <w:t>ATA</w:t>
      </w:r>
      <w:r w:rsidRPr="00377D94">
        <w:t>,</w:t>
      </w:r>
      <w:r w:rsidRPr="00377D94">
        <w:rPr>
          <w:spacing w:val="69"/>
        </w:rPr>
        <w:t xml:space="preserve"> </w:t>
      </w:r>
      <w:r w:rsidRPr="00377D94">
        <w:t>a</w:t>
      </w:r>
      <w:r w:rsidRPr="00377D94">
        <w:rPr>
          <w:spacing w:val="69"/>
        </w:rPr>
        <w:t xml:space="preserve"> </w:t>
      </w:r>
      <w:r w:rsidRPr="00377D94">
        <w:rPr>
          <w:spacing w:val="-1"/>
        </w:rPr>
        <w:t>C</w:t>
      </w:r>
      <w:r w:rsidRPr="00377D94">
        <w:t>o</w:t>
      </w:r>
      <w:r w:rsidRPr="00377D94">
        <w:rPr>
          <w:spacing w:val="-1"/>
        </w:rPr>
        <w:t>n</w:t>
      </w:r>
      <w:r w:rsidRPr="00377D94">
        <w:t>tratada</w:t>
      </w:r>
      <w:r w:rsidRPr="00377D94">
        <w:rPr>
          <w:spacing w:val="67"/>
        </w:rPr>
        <w:t xml:space="preserve"> </w:t>
      </w:r>
      <w:r w:rsidRPr="00377D94">
        <w:t>s</w:t>
      </w:r>
      <w:r w:rsidRPr="00377D94">
        <w:rPr>
          <w:spacing w:val="-1"/>
        </w:rPr>
        <w:t>e</w:t>
      </w:r>
      <w:r w:rsidRPr="00377D94">
        <w:t>rá</w:t>
      </w:r>
      <w:r w:rsidRPr="00377D94">
        <w:rPr>
          <w:spacing w:val="67"/>
        </w:rPr>
        <w:t xml:space="preserve"> </w:t>
      </w:r>
      <w:r w:rsidRPr="00377D94">
        <w:t>obriga</w:t>
      </w:r>
      <w:r w:rsidRPr="00377D94">
        <w:rPr>
          <w:spacing w:val="-2"/>
        </w:rPr>
        <w:t>d</w:t>
      </w:r>
      <w:r w:rsidRPr="00377D94">
        <w:t>a</w:t>
      </w:r>
      <w:r w:rsidRPr="00377D94">
        <w:rPr>
          <w:spacing w:val="68"/>
        </w:rPr>
        <w:t xml:space="preserve"> </w:t>
      </w:r>
      <w:r w:rsidRPr="00377D94">
        <w:rPr>
          <w:spacing w:val="-1"/>
        </w:rPr>
        <w:t>a</w:t>
      </w:r>
      <w:r w:rsidRPr="00377D94">
        <w:t xml:space="preserve">o fornecimento dos </w:t>
      </w:r>
      <w:r w:rsidRPr="00377D94">
        <w:rPr>
          <w:spacing w:val="-1"/>
        </w:rPr>
        <w:t>serviços</w:t>
      </w:r>
      <w:r w:rsidRPr="00377D94">
        <w:rPr>
          <w:spacing w:val="1"/>
        </w:rPr>
        <w:t xml:space="preserve"> </w:t>
      </w:r>
      <w:r w:rsidRPr="00377D94">
        <w:t>de</w:t>
      </w:r>
      <w:r w:rsidRPr="00377D94">
        <w:rPr>
          <w:spacing w:val="-1"/>
        </w:rPr>
        <w:t>s</w:t>
      </w:r>
      <w:r w:rsidRPr="00377D94">
        <w:t>de</w:t>
      </w:r>
      <w:r w:rsidRPr="00377D94">
        <w:rPr>
          <w:spacing w:val="1"/>
        </w:rPr>
        <w:t xml:space="preserve"> </w:t>
      </w:r>
      <w:r w:rsidRPr="00377D94">
        <w:t>que ob</w:t>
      </w:r>
      <w:r w:rsidRPr="00377D94">
        <w:rPr>
          <w:spacing w:val="2"/>
        </w:rPr>
        <w:t>e</w:t>
      </w:r>
      <w:r w:rsidRPr="00377D94">
        <w:t>de</w:t>
      </w:r>
      <w:r w:rsidRPr="00377D94">
        <w:rPr>
          <w:spacing w:val="-2"/>
        </w:rPr>
        <w:t>c</w:t>
      </w:r>
      <w:r w:rsidRPr="00377D94">
        <w:t>idas</w:t>
      </w:r>
      <w:r w:rsidRPr="00377D94">
        <w:rPr>
          <w:spacing w:val="2"/>
        </w:rPr>
        <w:t xml:space="preserve"> </w:t>
      </w:r>
      <w:r w:rsidRPr="00377D94">
        <w:t>todas</w:t>
      </w:r>
      <w:r w:rsidRPr="00377D94">
        <w:rPr>
          <w:spacing w:val="1"/>
        </w:rPr>
        <w:t xml:space="preserve"> </w:t>
      </w:r>
      <w:r w:rsidRPr="00377D94">
        <w:rPr>
          <w:spacing w:val="-1"/>
        </w:rPr>
        <w:t>a</w:t>
      </w:r>
      <w:r w:rsidRPr="00377D94">
        <w:t>s</w:t>
      </w:r>
      <w:r w:rsidRPr="00377D94">
        <w:rPr>
          <w:spacing w:val="1"/>
        </w:rPr>
        <w:t xml:space="preserve"> </w:t>
      </w:r>
      <w:r w:rsidRPr="00377D94">
        <w:t>s</w:t>
      </w:r>
      <w:r w:rsidRPr="00377D94">
        <w:rPr>
          <w:spacing w:val="-1"/>
        </w:rPr>
        <w:t>ua</w:t>
      </w:r>
      <w:r w:rsidRPr="00377D94">
        <w:t>s</w:t>
      </w:r>
      <w:r w:rsidRPr="00377D94">
        <w:rPr>
          <w:spacing w:val="1"/>
        </w:rPr>
        <w:t xml:space="preserve"> c</w:t>
      </w:r>
      <w:r w:rsidRPr="00377D94">
        <w:t>o</w:t>
      </w:r>
      <w:r w:rsidRPr="00377D94">
        <w:rPr>
          <w:spacing w:val="-1"/>
        </w:rPr>
        <w:t>n</w:t>
      </w:r>
      <w:r w:rsidRPr="00377D94">
        <w:t>di</w:t>
      </w:r>
      <w:r w:rsidRPr="00377D94">
        <w:rPr>
          <w:spacing w:val="-1"/>
        </w:rPr>
        <w:t>ç</w:t>
      </w:r>
      <w:r w:rsidRPr="00377D94">
        <w:t>õ</w:t>
      </w:r>
      <w:r w:rsidRPr="00377D94">
        <w:rPr>
          <w:spacing w:val="-1"/>
        </w:rPr>
        <w:t>e</w:t>
      </w:r>
      <w:r w:rsidRPr="00377D94">
        <w:rPr>
          <w:spacing w:val="2"/>
        </w:rPr>
        <w:t>s</w:t>
      </w:r>
      <w:r w:rsidRPr="00377D94">
        <w:t>,</w:t>
      </w:r>
      <w:r w:rsidRPr="00377D94">
        <w:rPr>
          <w:spacing w:val="2"/>
        </w:rPr>
        <w:t xml:space="preserve"> </w:t>
      </w:r>
      <w:r w:rsidRPr="00377D94">
        <w:rPr>
          <w:spacing w:val="-1"/>
        </w:rPr>
        <w:t>c</w:t>
      </w:r>
      <w:r w:rsidRPr="00377D94">
        <w:t>o</w:t>
      </w:r>
      <w:r w:rsidRPr="00377D94">
        <w:rPr>
          <w:spacing w:val="-1"/>
        </w:rPr>
        <w:t>n</w:t>
      </w:r>
      <w:r w:rsidRPr="00377D94">
        <w:t>fo</w:t>
      </w:r>
      <w:r w:rsidRPr="00377D94">
        <w:rPr>
          <w:spacing w:val="-1"/>
        </w:rPr>
        <w:t>rm</w:t>
      </w:r>
      <w:r w:rsidRPr="00377D94">
        <w:t>e pr</w:t>
      </w:r>
      <w:r w:rsidRPr="00377D94">
        <w:rPr>
          <w:spacing w:val="-1"/>
        </w:rPr>
        <w:t>e</w:t>
      </w:r>
      <w:r w:rsidRPr="00377D94">
        <w:t>visão</w:t>
      </w:r>
      <w:r w:rsidRPr="00377D94">
        <w:rPr>
          <w:spacing w:val="1"/>
        </w:rPr>
        <w:t xml:space="preserve"> </w:t>
      </w:r>
      <w:r w:rsidRPr="00377D94">
        <w:t>do</w:t>
      </w:r>
      <w:r w:rsidRPr="00377D94">
        <w:rPr>
          <w:spacing w:val="2"/>
        </w:rPr>
        <w:t xml:space="preserve"> </w:t>
      </w:r>
      <w:r>
        <w:rPr>
          <w:spacing w:val="1"/>
        </w:rPr>
        <w:t>Edital</w:t>
      </w:r>
      <w:r w:rsidRPr="00377D94">
        <w:rPr>
          <w:spacing w:val="1"/>
        </w:rPr>
        <w:t xml:space="preserve"> </w:t>
      </w:r>
      <w:r w:rsidRPr="00377D94">
        <w:t>que</w:t>
      </w:r>
      <w:r w:rsidRPr="00377D94">
        <w:rPr>
          <w:spacing w:val="-1"/>
        </w:rPr>
        <w:t xml:space="preserve"> </w:t>
      </w:r>
      <w:r w:rsidRPr="00377D94">
        <w:rPr>
          <w:spacing w:val="1"/>
        </w:rPr>
        <w:t>p</w:t>
      </w:r>
      <w:r w:rsidRPr="00377D94">
        <w:t>r</w:t>
      </w:r>
      <w:r w:rsidRPr="00377D94">
        <w:rPr>
          <w:spacing w:val="-1"/>
        </w:rPr>
        <w:t>ece</w:t>
      </w:r>
      <w:r w:rsidRPr="00377D94">
        <w:t>deu</w:t>
      </w:r>
      <w:r w:rsidRPr="00377D94">
        <w:rPr>
          <w:spacing w:val="-1"/>
        </w:rPr>
        <w:t xml:space="preserve"> </w:t>
      </w:r>
      <w:r w:rsidRPr="00377D94">
        <w:t>a</w:t>
      </w:r>
      <w:r w:rsidRPr="00377D94">
        <w:rPr>
          <w:spacing w:val="1"/>
        </w:rPr>
        <w:t xml:space="preserve"> </w:t>
      </w:r>
      <w:r w:rsidRPr="00377D94">
        <w:t>s</w:t>
      </w:r>
      <w:r w:rsidRPr="00377D94">
        <w:rPr>
          <w:spacing w:val="-1"/>
        </w:rPr>
        <w:t>u</w:t>
      </w:r>
      <w:r w:rsidRPr="00377D94">
        <w:t>a fo</w:t>
      </w:r>
      <w:r w:rsidRPr="00377D94">
        <w:rPr>
          <w:spacing w:val="-1"/>
        </w:rPr>
        <w:t>r</w:t>
      </w:r>
      <w:r w:rsidRPr="00377D94">
        <w:rPr>
          <w:spacing w:val="-3"/>
        </w:rPr>
        <w:t>m</w:t>
      </w:r>
      <w:r w:rsidRPr="00377D94">
        <w:rPr>
          <w:spacing w:val="-1"/>
        </w:rPr>
        <w:t>a</w:t>
      </w:r>
      <w:r w:rsidRPr="00377D94">
        <w:t>liz</w:t>
      </w:r>
      <w:r w:rsidRPr="00377D94">
        <w:rPr>
          <w:spacing w:val="-1"/>
        </w:rPr>
        <w:t>açã</w:t>
      </w:r>
      <w:r w:rsidRPr="00377D94">
        <w:rPr>
          <w:spacing w:val="1"/>
        </w:rPr>
        <w:t>o</w:t>
      </w:r>
      <w:r w:rsidRPr="00377D94">
        <w:t>.</w:t>
      </w:r>
    </w:p>
    <w:p w14:paraId="3DE42404" w14:textId="77777777" w:rsidR="00F17BCD" w:rsidRDefault="00F17BCD" w:rsidP="00F17BCD">
      <w:pPr>
        <w:widowControl w:val="0"/>
        <w:autoSpaceDE w:val="0"/>
        <w:autoSpaceDN w:val="0"/>
        <w:adjustRightInd w:val="0"/>
        <w:spacing w:after="0" w:line="258" w:lineRule="exact"/>
        <w:ind w:right="32"/>
        <w:jc w:val="center"/>
        <w:rPr>
          <w:b/>
          <w:bCs/>
          <w:spacing w:val="1"/>
          <w:position w:val="-1"/>
        </w:rPr>
      </w:pPr>
    </w:p>
    <w:p w14:paraId="74467588"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t xml:space="preserve">7 </w:t>
      </w:r>
      <w:r w:rsidRPr="00377D94">
        <w:rPr>
          <w:b/>
          <w:bCs/>
          <w:position w:val="-1"/>
        </w:rPr>
        <w:t>-</w:t>
      </w:r>
      <w:r w:rsidRPr="00377D94">
        <w:rPr>
          <w:b/>
          <w:bCs/>
          <w:spacing w:val="47"/>
          <w:position w:val="-1"/>
        </w:rPr>
        <w:t xml:space="preserve"> </w:t>
      </w:r>
      <w:r w:rsidRPr="00377D94">
        <w:rPr>
          <w:b/>
          <w:bCs/>
          <w:spacing w:val="1"/>
          <w:position w:val="-1"/>
        </w:rPr>
        <w:t>D</w:t>
      </w:r>
      <w:r w:rsidRPr="00377D94">
        <w:rPr>
          <w:b/>
          <w:bCs/>
          <w:position w:val="-1"/>
        </w:rPr>
        <w:t>O</w:t>
      </w:r>
      <w:r w:rsidRPr="00377D94">
        <w:rPr>
          <w:b/>
          <w:bCs/>
          <w:spacing w:val="1"/>
          <w:position w:val="-1"/>
        </w:rPr>
        <w:t xml:space="preserve"> </w:t>
      </w:r>
      <w:r w:rsidRPr="00377D94">
        <w:rPr>
          <w:b/>
          <w:bCs/>
          <w:spacing w:val="-1"/>
          <w:position w:val="-1"/>
        </w:rPr>
        <w:t>P</w:t>
      </w:r>
      <w:r w:rsidRPr="00377D94">
        <w:rPr>
          <w:b/>
          <w:bCs/>
          <w:spacing w:val="-2"/>
          <w:position w:val="-1"/>
        </w:rPr>
        <w:t>A</w:t>
      </w:r>
      <w:r w:rsidRPr="00377D94">
        <w:rPr>
          <w:b/>
          <w:bCs/>
          <w:spacing w:val="1"/>
          <w:position w:val="-1"/>
        </w:rPr>
        <w:t>G</w:t>
      </w:r>
      <w:r w:rsidRPr="00377D94">
        <w:rPr>
          <w:b/>
          <w:bCs/>
          <w:position w:val="-1"/>
        </w:rPr>
        <w:t>A</w:t>
      </w:r>
      <w:r w:rsidRPr="00377D94">
        <w:rPr>
          <w:b/>
          <w:bCs/>
          <w:spacing w:val="-3"/>
          <w:position w:val="-1"/>
        </w:rPr>
        <w:t>M</w:t>
      </w:r>
      <w:r w:rsidRPr="00377D94">
        <w:rPr>
          <w:b/>
          <w:bCs/>
          <w:spacing w:val="1"/>
          <w:position w:val="-1"/>
        </w:rPr>
        <w:t>E</w:t>
      </w:r>
      <w:r w:rsidRPr="00377D94">
        <w:rPr>
          <w:b/>
          <w:bCs/>
          <w:position w:val="-1"/>
        </w:rPr>
        <w:t>NTO:</w:t>
      </w:r>
    </w:p>
    <w:p w14:paraId="4E17D891" w14:textId="77777777" w:rsidR="00F17BCD" w:rsidRPr="00377D94" w:rsidRDefault="00F17BCD" w:rsidP="00F17BCD">
      <w:pPr>
        <w:spacing w:after="0" w:line="240" w:lineRule="auto"/>
        <w:jc w:val="both"/>
      </w:pPr>
    </w:p>
    <w:p w14:paraId="03DC1DC1" w14:textId="77777777" w:rsidR="00F17BCD" w:rsidRPr="00377D94" w:rsidRDefault="00F17BCD" w:rsidP="00F17BCD">
      <w:pPr>
        <w:spacing w:after="0" w:line="240" w:lineRule="auto"/>
        <w:jc w:val="both"/>
      </w:pPr>
      <w:r w:rsidRPr="00377D94">
        <w:t xml:space="preserve">7.1. </w:t>
      </w:r>
      <w:r w:rsidRPr="00377D94">
        <w:tab/>
        <w:t xml:space="preserve">O pagamento decorrente da contratação será efetuado mediante transferência bancária à crédito em conta corrente da empresa fornecedora, ou por pagamento de boleto bancário, em até </w:t>
      </w:r>
      <w:r>
        <w:t>20</w:t>
      </w:r>
      <w:r w:rsidRPr="00377D94">
        <w:t xml:space="preserve"> (</w:t>
      </w:r>
      <w:r>
        <w:t>vinte</w:t>
      </w:r>
      <w:r w:rsidRPr="00377D94">
        <w:t>) dias após a entrega, de acordo com a solicitação de fornecimento ou contrato, e apresentação de nota fiscal eletrônica, devidamente atestada pelo setor competente.</w:t>
      </w:r>
    </w:p>
    <w:p w14:paraId="2E6E17E2" w14:textId="77777777" w:rsidR="00F17BCD" w:rsidRPr="00377D94" w:rsidRDefault="00F17BCD" w:rsidP="00F17BCD">
      <w:pPr>
        <w:widowControl w:val="0"/>
        <w:autoSpaceDE w:val="0"/>
        <w:autoSpaceDN w:val="0"/>
        <w:adjustRightInd w:val="0"/>
        <w:spacing w:before="23" w:after="0" w:line="228" w:lineRule="auto"/>
        <w:ind w:right="32"/>
        <w:jc w:val="both"/>
      </w:pPr>
    </w:p>
    <w:p w14:paraId="5096F75E" w14:textId="77777777" w:rsidR="00F17BCD" w:rsidRPr="00377D94" w:rsidRDefault="00F17BCD" w:rsidP="00F17BCD">
      <w:pPr>
        <w:widowControl w:val="0"/>
        <w:autoSpaceDE w:val="0"/>
        <w:autoSpaceDN w:val="0"/>
        <w:adjustRightInd w:val="0"/>
        <w:spacing w:before="23" w:after="0" w:line="228" w:lineRule="auto"/>
        <w:ind w:right="32"/>
        <w:jc w:val="both"/>
      </w:pPr>
      <w:r w:rsidRPr="00377D94">
        <w:t>7.1.1. Para fins da liquidação a nota fiscal ou instrumento de</w:t>
      </w:r>
      <w:r w:rsidRPr="00377D94">
        <w:rPr>
          <w:spacing w:val="1"/>
        </w:rPr>
        <w:t xml:space="preserve"> </w:t>
      </w:r>
      <w:r w:rsidRPr="00377D94">
        <w:t>cobrança</w:t>
      </w:r>
      <w:r w:rsidRPr="00377D94">
        <w:rPr>
          <w:spacing w:val="-3"/>
        </w:rPr>
        <w:t xml:space="preserve"> </w:t>
      </w:r>
      <w:r w:rsidRPr="00377D94">
        <w:t>equivalente</w:t>
      </w:r>
      <w:r w:rsidRPr="00377D94">
        <w:rPr>
          <w:spacing w:val="-2"/>
        </w:rPr>
        <w:t xml:space="preserve"> deverá apresentar expressamente </w:t>
      </w:r>
      <w:r w:rsidRPr="00377D94">
        <w:t>os</w:t>
      </w:r>
      <w:r w:rsidRPr="00377D94">
        <w:rPr>
          <w:spacing w:val="-2"/>
        </w:rPr>
        <w:t xml:space="preserve"> </w:t>
      </w:r>
      <w:r w:rsidRPr="00377D94">
        <w:t>elementos</w:t>
      </w:r>
      <w:r w:rsidRPr="00377D94">
        <w:rPr>
          <w:spacing w:val="-1"/>
        </w:rPr>
        <w:t xml:space="preserve"> </w:t>
      </w:r>
      <w:r w:rsidRPr="00377D94">
        <w:t>necessários</w:t>
      </w:r>
      <w:r w:rsidRPr="00377D94">
        <w:rPr>
          <w:spacing w:val="-2"/>
        </w:rPr>
        <w:t xml:space="preserve"> </w:t>
      </w:r>
      <w:r w:rsidRPr="00377D94">
        <w:t>e</w:t>
      </w:r>
      <w:r w:rsidRPr="00377D94">
        <w:rPr>
          <w:spacing w:val="-2"/>
        </w:rPr>
        <w:t xml:space="preserve"> </w:t>
      </w:r>
      <w:r w:rsidRPr="00377D94">
        <w:t>essenciais</w:t>
      </w:r>
      <w:r w:rsidRPr="00377D94">
        <w:rPr>
          <w:spacing w:val="-1"/>
        </w:rPr>
        <w:t xml:space="preserve"> </w:t>
      </w:r>
      <w:r w:rsidRPr="00377D94">
        <w:t>em especial, eventual destaque</w:t>
      </w:r>
      <w:r w:rsidRPr="00377D94">
        <w:rPr>
          <w:spacing w:val="-2"/>
        </w:rPr>
        <w:t xml:space="preserve"> </w:t>
      </w:r>
      <w:r w:rsidRPr="00377D94">
        <w:t>do</w:t>
      </w:r>
      <w:r w:rsidRPr="00377D94">
        <w:rPr>
          <w:spacing w:val="1"/>
        </w:rPr>
        <w:t xml:space="preserve"> </w:t>
      </w:r>
      <w:r w:rsidRPr="00377D94">
        <w:t>valor</w:t>
      </w:r>
      <w:r w:rsidRPr="00377D94">
        <w:rPr>
          <w:spacing w:val="-1"/>
        </w:rPr>
        <w:t xml:space="preserve"> </w:t>
      </w:r>
      <w:r w:rsidRPr="00377D94">
        <w:t>de</w:t>
      </w:r>
      <w:r w:rsidRPr="00377D94">
        <w:rPr>
          <w:spacing w:val="-3"/>
        </w:rPr>
        <w:t xml:space="preserve"> </w:t>
      </w:r>
      <w:r w:rsidRPr="00377D94">
        <w:t>retenções</w:t>
      </w:r>
      <w:r w:rsidRPr="00377D94">
        <w:rPr>
          <w:spacing w:val="-1"/>
        </w:rPr>
        <w:t xml:space="preserve"> </w:t>
      </w:r>
      <w:r w:rsidRPr="00377D94">
        <w:t>tributárias cabíveis,</w:t>
      </w:r>
      <w:r w:rsidRPr="00377D94">
        <w:rPr>
          <w:spacing w:val="4"/>
        </w:rPr>
        <w:t xml:space="preserve"> </w:t>
      </w:r>
      <w:r w:rsidRPr="00377D94">
        <w:t>que</w:t>
      </w:r>
      <w:r w:rsidRPr="00377D94">
        <w:rPr>
          <w:spacing w:val="1"/>
        </w:rPr>
        <w:t xml:space="preserve"> </w:t>
      </w:r>
      <w:r w:rsidRPr="00377D94">
        <w:t>dev</w:t>
      </w:r>
      <w:r w:rsidRPr="00377D94">
        <w:rPr>
          <w:spacing w:val="-1"/>
        </w:rPr>
        <w:t>e</w:t>
      </w:r>
      <w:r w:rsidRPr="00377D94">
        <w:t>rá</w:t>
      </w:r>
      <w:r w:rsidRPr="00377D94">
        <w:rPr>
          <w:spacing w:val="1"/>
        </w:rPr>
        <w:t xml:space="preserve"> </w:t>
      </w:r>
      <w:r w:rsidRPr="00377D94">
        <w:t>o</w:t>
      </w:r>
      <w:r w:rsidRPr="00377D94">
        <w:rPr>
          <w:spacing w:val="-1"/>
        </w:rPr>
        <w:t>c</w:t>
      </w:r>
      <w:r w:rsidRPr="00377D94">
        <w:t>orr</w:t>
      </w:r>
      <w:r w:rsidRPr="00377D94">
        <w:rPr>
          <w:spacing w:val="-2"/>
        </w:rPr>
        <w:t>e</w:t>
      </w:r>
      <w:r w:rsidRPr="00377D94">
        <w:t>r</w:t>
      </w:r>
      <w:r w:rsidRPr="00377D94">
        <w:rPr>
          <w:spacing w:val="2"/>
        </w:rPr>
        <w:t xml:space="preserve"> </w:t>
      </w:r>
      <w:r w:rsidRPr="00377D94">
        <w:rPr>
          <w:spacing w:val="-1"/>
        </w:rPr>
        <w:t>a</w:t>
      </w:r>
      <w:r w:rsidRPr="00377D94">
        <w:t>pós</w:t>
      </w:r>
      <w:r w:rsidRPr="00377D94">
        <w:rPr>
          <w:spacing w:val="2"/>
        </w:rPr>
        <w:t xml:space="preserve"> </w:t>
      </w:r>
      <w:r w:rsidRPr="00377D94">
        <w:rPr>
          <w:spacing w:val="-1"/>
        </w:rPr>
        <w:t>a</w:t>
      </w:r>
      <w:r w:rsidRPr="00377D94">
        <w:t>s</w:t>
      </w:r>
      <w:r w:rsidRPr="00377D94">
        <w:rPr>
          <w:spacing w:val="2"/>
        </w:rPr>
        <w:t xml:space="preserve"> </w:t>
      </w:r>
      <w:r w:rsidRPr="00377D94">
        <w:t>ve</w:t>
      </w:r>
      <w:r w:rsidRPr="00377D94">
        <w:rPr>
          <w:spacing w:val="-1"/>
        </w:rPr>
        <w:t>r</w:t>
      </w:r>
      <w:r w:rsidRPr="00377D94">
        <w:t>i</w:t>
      </w:r>
      <w:r w:rsidRPr="00377D94">
        <w:rPr>
          <w:spacing w:val="-1"/>
        </w:rPr>
        <w:t>f</w:t>
      </w:r>
      <w:r w:rsidRPr="00377D94">
        <w:t>i</w:t>
      </w:r>
      <w:r w:rsidRPr="00377D94">
        <w:rPr>
          <w:spacing w:val="-1"/>
        </w:rPr>
        <w:t>caç</w:t>
      </w:r>
      <w:r w:rsidRPr="00377D94">
        <w:t>õ</w:t>
      </w:r>
      <w:r w:rsidRPr="00377D94">
        <w:rPr>
          <w:spacing w:val="-1"/>
        </w:rPr>
        <w:t>e</w:t>
      </w:r>
      <w:r w:rsidRPr="00377D94">
        <w:t xml:space="preserve">s </w:t>
      </w:r>
      <w:r w:rsidRPr="00377D94">
        <w:rPr>
          <w:spacing w:val="-1"/>
        </w:rPr>
        <w:t>c</w:t>
      </w:r>
      <w:r w:rsidRPr="00377D94">
        <w:t>o</w:t>
      </w:r>
      <w:r w:rsidRPr="00377D94">
        <w:rPr>
          <w:spacing w:val="-1"/>
        </w:rPr>
        <w:t>n</w:t>
      </w:r>
      <w:r w:rsidRPr="00377D94">
        <w:t>sta</w:t>
      </w:r>
      <w:r w:rsidRPr="00377D94">
        <w:rPr>
          <w:spacing w:val="-1"/>
        </w:rPr>
        <w:t>n</w:t>
      </w:r>
      <w:r w:rsidRPr="00377D94">
        <w:t>tes do</w:t>
      </w:r>
      <w:r w:rsidRPr="00377D94">
        <w:rPr>
          <w:spacing w:val="-1"/>
        </w:rPr>
        <w:t xml:space="preserve"> </w:t>
      </w:r>
      <w:r w:rsidRPr="00377D94">
        <w:t>s</w:t>
      </w:r>
      <w:r w:rsidRPr="00377D94">
        <w:rPr>
          <w:spacing w:val="-1"/>
        </w:rPr>
        <w:t>u</w:t>
      </w:r>
      <w:r w:rsidRPr="00377D94">
        <w:t xml:space="preserve">bitem </w:t>
      </w:r>
      <w:r w:rsidRPr="00377D94">
        <w:rPr>
          <w:spacing w:val="-2"/>
        </w:rPr>
        <w:t>1</w:t>
      </w:r>
      <w:r w:rsidRPr="00377D94">
        <w:t>0.2</w:t>
      </w:r>
      <w:r w:rsidRPr="00377D94">
        <w:rPr>
          <w:spacing w:val="1"/>
        </w:rPr>
        <w:t xml:space="preserve"> </w:t>
      </w:r>
      <w:r w:rsidRPr="00377D94">
        <w:t>de</w:t>
      </w:r>
      <w:r w:rsidRPr="00377D94">
        <w:rPr>
          <w:spacing w:val="-1"/>
        </w:rPr>
        <w:t>s</w:t>
      </w:r>
      <w:r w:rsidRPr="00377D94">
        <w:t>ta</w:t>
      </w:r>
      <w:r w:rsidRPr="00377D94">
        <w:rPr>
          <w:spacing w:val="1"/>
        </w:rPr>
        <w:t xml:space="preserve"> </w:t>
      </w:r>
      <w:r w:rsidRPr="00377D94">
        <w:rPr>
          <w:b/>
          <w:bCs/>
        </w:rPr>
        <w:t>A</w:t>
      </w:r>
      <w:r w:rsidRPr="00377D94">
        <w:rPr>
          <w:b/>
          <w:bCs/>
          <w:spacing w:val="-3"/>
        </w:rPr>
        <w:t>T</w:t>
      </w:r>
      <w:r w:rsidRPr="00377D94">
        <w:rPr>
          <w:b/>
          <w:bCs/>
        </w:rPr>
        <w:t>A</w:t>
      </w:r>
      <w:r w:rsidRPr="00377D94">
        <w:t>.</w:t>
      </w:r>
    </w:p>
    <w:p w14:paraId="4A9CA8D0" w14:textId="77777777" w:rsidR="00F17BCD" w:rsidRPr="00377D94" w:rsidRDefault="00F17BCD" w:rsidP="00F17BCD">
      <w:pPr>
        <w:widowControl w:val="0"/>
        <w:autoSpaceDE w:val="0"/>
        <w:autoSpaceDN w:val="0"/>
        <w:adjustRightInd w:val="0"/>
        <w:spacing w:before="8" w:after="0" w:line="260" w:lineRule="exact"/>
        <w:ind w:right="32"/>
      </w:pPr>
    </w:p>
    <w:p w14:paraId="77052154" w14:textId="77777777" w:rsidR="00F17BCD" w:rsidRPr="00377D94" w:rsidRDefault="00F17BCD" w:rsidP="00F17BCD">
      <w:pPr>
        <w:widowControl w:val="0"/>
        <w:autoSpaceDE w:val="0"/>
        <w:autoSpaceDN w:val="0"/>
        <w:adjustRightInd w:val="0"/>
        <w:spacing w:after="0" w:line="228" w:lineRule="auto"/>
        <w:ind w:right="32"/>
        <w:jc w:val="both"/>
      </w:pPr>
      <w:r w:rsidRPr="00377D94">
        <w:t>7.2- Na</w:t>
      </w:r>
      <w:r w:rsidRPr="00377D94">
        <w:rPr>
          <w:spacing w:val="62"/>
        </w:rPr>
        <w:t xml:space="preserve"> </w:t>
      </w:r>
      <w:r w:rsidRPr="00377D94">
        <w:rPr>
          <w:spacing w:val="-1"/>
        </w:rPr>
        <w:t>e</w:t>
      </w:r>
      <w:r w:rsidRPr="00377D94">
        <w:t>ve</w:t>
      </w:r>
      <w:r w:rsidRPr="00377D94">
        <w:rPr>
          <w:spacing w:val="-1"/>
        </w:rPr>
        <w:t>n</w:t>
      </w:r>
      <w:r w:rsidRPr="00377D94">
        <w:t>tu</w:t>
      </w:r>
      <w:r w:rsidRPr="00377D94">
        <w:rPr>
          <w:spacing w:val="-1"/>
        </w:rPr>
        <w:t>a</w:t>
      </w:r>
      <w:r w:rsidRPr="00377D94">
        <w:t>lidade</w:t>
      </w:r>
      <w:r w:rsidRPr="00377D94">
        <w:rPr>
          <w:spacing w:val="62"/>
        </w:rPr>
        <w:t xml:space="preserve"> </w:t>
      </w:r>
      <w:r w:rsidRPr="00377D94">
        <w:t>de</w:t>
      </w:r>
      <w:r w:rsidRPr="00377D94">
        <w:rPr>
          <w:spacing w:val="64"/>
        </w:rPr>
        <w:t xml:space="preserve"> </w:t>
      </w:r>
      <w:r w:rsidRPr="00377D94">
        <w:t>dúvidas</w:t>
      </w:r>
      <w:r w:rsidRPr="00377D94">
        <w:rPr>
          <w:spacing w:val="62"/>
        </w:rPr>
        <w:t xml:space="preserve"> </w:t>
      </w:r>
      <w:r w:rsidRPr="00377D94">
        <w:t>qu</w:t>
      </w:r>
      <w:r w:rsidRPr="00377D94">
        <w:rPr>
          <w:spacing w:val="-1"/>
        </w:rPr>
        <w:t>an</w:t>
      </w:r>
      <w:r w:rsidRPr="00377D94">
        <w:t>to</w:t>
      </w:r>
      <w:r w:rsidRPr="00377D94">
        <w:rPr>
          <w:spacing w:val="63"/>
        </w:rPr>
        <w:t xml:space="preserve"> </w:t>
      </w:r>
      <w:r w:rsidRPr="00377D94">
        <w:t>a</w:t>
      </w:r>
      <w:r w:rsidRPr="00377D94">
        <w:rPr>
          <w:spacing w:val="62"/>
        </w:rPr>
        <w:t xml:space="preserve"> </w:t>
      </w:r>
      <w:r w:rsidRPr="00377D94">
        <w:rPr>
          <w:spacing w:val="-1"/>
        </w:rPr>
        <w:t>a</w:t>
      </w:r>
      <w:r w:rsidRPr="00377D94">
        <w:t>lgu</w:t>
      </w:r>
      <w:r w:rsidRPr="00377D94">
        <w:rPr>
          <w:spacing w:val="-1"/>
        </w:rPr>
        <w:t>m</w:t>
      </w:r>
      <w:r w:rsidRPr="00377D94">
        <w:t>a</w:t>
      </w:r>
      <w:r w:rsidRPr="00377D94">
        <w:rPr>
          <w:spacing w:val="62"/>
        </w:rPr>
        <w:t xml:space="preserve"> </w:t>
      </w:r>
      <w:r w:rsidRPr="00377D94">
        <w:t>pa</w:t>
      </w:r>
      <w:r w:rsidRPr="00377D94">
        <w:rPr>
          <w:spacing w:val="-1"/>
        </w:rPr>
        <w:t>r</w:t>
      </w:r>
      <w:r w:rsidRPr="00377D94">
        <w:t>te</w:t>
      </w:r>
      <w:r w:rsidRPr="00377D94">
        <w:rPr>
          <w:spacing w:val="62"/>
        </w:rPr>
        <w:t xml:space="preserve"> </w:t>
      </w:r>
      <w:r w:rsidRPr="00377D94">
        <w:t>do</w:t>
      </w:r>
      <w:r w:rsidRPr="00377D94">
        <w:rPr>
          <w:spacing w:val="63"/>
        </w:rPr>
        <w:t xml:space="preserve"> </w:t>
      </w:r>
      <w:r w:rsidRPr="00377D94">
        <w:t>doc</w:t>
      </w:r>
      <w:r w:rsidRPr="00377D94">
        <w:rPr>
          <w:spacing w:val="-1"/>
        </w:rPr>
        <w:t>umen</w:t>
      </w:r>
      <w:r w:rsidRPr="00377D94">
        <w:t>to</w:t>
      </w:r>
      <w:r w:rsidRPr="00377D94">
        <w:rPr>
          <w:spacing w:val="63"/>
        </w:rPr>
        <w:t xml:space="preserve"> </w:t>
      </w:r>
      <w:r w:rsidRPr="00377D94">
        <w:t>de</w:t>
      </w:r>
      <w:r w:rsidRPr="00377D94">
        <w:rPr>
          <w:spacing w:val="62"/>
        </w:rPr>
        <w:t xml:space="preserve"> </w:t>
      </w:r>
      <w:r w:rsidRPr="00377D94">
        <w:rPr>
          <w:spacing w:val="-1"/>
        </w:rPr>
        <w:t>c</w:t>
      </w:r>
      <w:r w:rsidRPr="00377D94">
        <w:t>obra</w:t>
      </w:r>
      <w:r w:rsidRPr="00377D94">
        <w:rPr>
          <w:spacing w:val="-1"/>
        </w:rPr>
        <w:t>nça</w:t>
      </w:r>
      <w:r w:rsidRPr="00377D94">
        <w:t>, o</w:t>
      </w:r>
      <w:r w:rsidRPr="00377D94">
        <w:rPr>
          <w:spacing w:val="63"/>
        </w:rPr>
        <w:t xml:space="preserve"> </w:t>
      </w:r>
      <w:r w:rsidRPr="00377D94">
        <w:t>órgão contratante</w:t>
      </w:r>
      <w:r w:rsidRPr="00377D94">
        <w:rPr>
          <w:spacing w:val="68"/>
        </w:rPr>
        <w:t xml:space="preserve"> </w:t>
      </w:r>
      <w:r w:rsidRPr="00377D94">
        <w:rPr>
          <w:spacing w:val="-1"/>
        </w:rPr>
        <w:t>e</w:t>
      </w:r>
      <w:r w:rsidRPr="00377D94">
        <w:t>f</w:t>
      </w:r>
      <w:r w:rsidRPr="00377D94">
        <w:rPr>
          <w:spacing w:val="-2"/>
        </w:rPr>
        <w:t>e</w:t>
      </w:r>
      <w:r w:rsidRPr="00377D94">
        <w:t>tu</w:t>
      </w:r>
      <w:r w:rsidRPr="00377D94">
        <w:rPr>
          <w:spacing w:val="-1"/>
        </w:rPr>
        <w:t>a</w:t>
      </w:r>
      <w:r w:rsidRPr="00377D94">
        <w:t>rá</w:t>
      </w:r>
      <w:r w:rsidRPr="00377D94">
        <w:rPr>
          <w:spacing w:val="67"/>
        </w:rPr>
        <w:t xml:space="preserve"> </w:t>
      </w:r>
      <w:r w:rsidRPr="00377D94">
        <w:t>o</w:t>
      </w:r>
      <w:r w:rsidRPr="00377D94">
        <w:rPr>
          <w:spacing w:val="69"/>
        </w:rPr>
        <w:t xml:space="preserve"> </w:t>
      </w:r>
      <w:r w:rsidRPr="00377D94">
        <w:t>p</w:t>
      </w:r>
      <w:r w:rsidRPr="00377D94">
        <w:rPr>
          <w:spacing w:val="2"/>
        </w:rPr>
        <w:t>a</w:t>
      </w:r>
      <w:r w:rsidRPr="00377D94">
        <w:t>ga</w:t>
      </w:r>
      <w:r w:rsidRPr="00377D94">
        <w:rPr>
          <w:spacing w:val="-1"/>
        </w:rPr>
        <w:t>men</w:t>
      </w:r>
      <w:r w:rsidRPr="00377D94">
        <w:t>to da</w:t>
      </w:r>
      <w:r w:rsidRPr="00377D94">
        <w:rPr>
          <w:spacing w:val="68"/>
        </w:rPr>
        <w:t xml:space="preserve"> </w:t>
      </w:r>
      <w:r w:rsidRPr="00377D94">
        <w:t>pa</w:t>
      </w:r>
      <w:r w:rsidRPr="00377D94">
        <w:rPr>
          <w:spacing w:val="-1"/>
        </w:rPr>
        <w:t>r</w:t>
      </w:r>
      <w:r w:rsidRPr="00377D94">
        <w:t>te</w:t>
      </w:r>
      <w:r w:rsidRPr="00377D94">
        <w:rPr>
          <w:spacing w:val="68"/>
        </w:rPr>
        <w:t xml:space="preserve"> </w:t>
      </w:r>
      <w:r w:rsidRPr="00377D94">
        <w:rPr>
          <w:spacing w:val="-1"/>
        </w:rPr>
        <w:t>e</w:t>
      </w:r>
      <w:r w:rsidRPr="00377D94">
        <w:t>f</w:t>
      </w:r>
      <w:r w:rsidRPr="00377D94">
        <w:rPr>
          <w:spacing w:val="-2"/>
        </w:rPr>
        <w:t>e</w:t>
      </w:r>
      <w:r w:rsidRPr="00377D94">
        <w:t>t</w:t>
      </w:r>
      <w:r w:rsidRPr="00377D94">
        <w:rPr>
          <w:spacing w:val="3"/>
        </w:rPr>
        <w:t>i</w:t>
      </w:r>
      <w:r w:rsidRPr="00377D94">
        <w:t>va</w:t>
      </w:r>
      <w:r w:rsidRPr="00377D94">
        <w:rPr>
          <w:spacing w:val="-1"/>
        </w:rPr>
        <w:t>men</w:t>
      </w:r>
      <w:r w:rsidRPr="00377D94">
        <w:t>te</w:t>
      </w:r>
      <w:r w:rsidRPr="00377D94">
        <w:rPr>
          <w:spacing w:val="68"/>
        </w:rPr>
        <w:t xml:space="preserve"> </w:t>
      </w:r>
      <w:r w:rsidRPr="00377D94">
        <w:rPr>
          <w:spacing w:val="-1"/>
        </w:rPr>
        <w:t>a</w:t>
      </w:r>
      <w:r w:rsidRPr="00377D94">
        <w:t>provada</w:t>
      </w:r>
      <w:r w:rsidRPr="00377D94">
        <w:rPr>
          <w:spacing w:val="68"/>
        </w:rPr>
        <w:t xml:space="preserve"> </w:t>
      </w:r>
      <w:r w:rsidRPr="00377D94">
        <w:t>e</w:t>
      </w:r>
      <w:r w:rsidRPr="00377D94">
        <w:rPr>
          <w:spacing w:val="67"/>
        </w:rPr>
        <w:t xml:space="preserve"> </w:t>
      </w:r>
      <w:r w:rsidRPr="00377D94">
        <w:t xml:space="preserve">a </w:t>
      </w:r>
      <w:r w:rsidRPr="00377D94">
        <w:rPr>
          <w:spacing w:val="-1"/>
        </w:rPr>
        <w:t>em</w:t>
      </w:r>
      <w:r w:rsidRPr="00377D94">
        <w:t>pr</w:t>
      </w:r>
      <w:r w:rsidRPr="00377D94">
        <w:rPr>
          <w:spacing w:val="-1"/>
        </w:rPr>
        <w:t>e</w:t>
      </w:r>
      <w:r w:rsidRPr="00377D94">
        <w:t>sa co</w:t>
      </w:r>
      <w:r w:rsidRPr="00377D94">
        <w:rPr>
          <w:spacing w:val="-1"/>
        </w:rPr>
        <w:t>n</w:t>
      </w:r>
      <w:r w:rsidRPr="00377D94">
        <w:t xml:space="preserve">tratada </w:t>
      </w:r>
      <w:r w:rsidRPr="00377D94">
        <w:rPr>
          <w:spacing w:val="1"/>
        </w:rPr>
        <w:t>p</w:t>
      </w:r>
      <w:r w:rsidRPr="00377D94">
        <w:t>r</w:t>
      </w:r>
      <w:r w:rsidRPr="00377D94">
        <w:rPr>
          <w:spacing w:val="-1"/>
        </w:rPr>
        <w:t>e</w:t>
      </w:r>
      <w:r w:rsidRPr="00377D94">
        <w:rPr>
          <w:spacing w:val="-2"/>
        </w:rPr>
        <w:t>s</w:t>
      </w:r>
      <w:r w:rsidRPr="00377D94">
        <w:t>tará</w:t>
      </w:r>
      <w:r w:rsidRPr="00377D94">
        <w:rPr>
          <w:spacing w:val="-1"/>
        </w:rPr>
        <w:t xml:space="preserve"> </w:t>
      </w:r>
      <w:r w:rsidRPr="00377D94">
        <w:t>os</w:t>
      </w:r>
      <w:r w:rsidRPr="00377D94">
        <w:rPr>
          <w:spacing w:val="1"/>
        </w:rPr>
        <w:t xml:space="preserve"> </w:t>
      </w:r>
      <w:r w:rsidRPr="00377D94">
        <w:rPr>
          <w:spacing w:val="-1"/>
        </w:rPr>
        <w:t>e</w:t>
      </w:r>
      <w:r w:rsidRPr="00377D94">
        <w:t>s</w:t>
      </w:r>
      <w:r w:rsidRPr="00377D94">
        <w:rPr>
          <w:spacing w:val="-1"/>
        </w:rPr>
        <w:t>c</w:t>
      </w:r>
      <w:r w:rsidRPr="00377D94">
        <w:t>l</w:t>
      </w:r>
      <w:r w:rsidRPr="00377D94">
        <w:rPr>
          <w:spacing w:val="-1"/>
        </w:rPr>
        <w:t>a</w:t>
      </w:r>
      <w:r w:rsidRPr="00377D94">
        <w:t>r</w:t>
      </w:r>
      <w:r w:rsidRPr="00377D94">
        <w:rPr>
          <w:spacing w:val="-1"/>
        </w:rPr>
        <w:t>ec</w:t>
      </w:r>
      <w:r w:rsidRPr="00377D94">
        <w:t>i</w:t>
      </w:r>
      <w:r w:rsidRPr="00377D94">
        <w:rPr>
          <w:spacing w:val="-1"/>
        </w:rPr>
        <w:t>men</w:t>
      </w:r>
      <w:r w:rsidRPr="00377D94">
        <w:t>tos</w:t>
      </w:r>
      <w:r w:rsidRPr="00377D94">
        <w:rPr>
          <w:spacing w:val="-2"/>
        </w:rPr>
        <w:t xml:space="preserve"> </w:t>
      </w:r>
      <w:r w:rsidRPr="00377D94">
        <w:rPr>
          <w:spacing w:val="-1"/>
        </w:rPr>
        <w:t>nece</w:t>
      </w:r>
      <w:r w:rsidRPr="00377D94">
        <w:t>ss</w:t>
      </w:r>
      <w:r w:rsidRPr="00377D94">
        <w:rPr>
          <w:spacing w:val="-1"/>
        </w:rPr>
        <w:t>á</w:t>
      </w:r>
      <w:r w:rsidRPr="00377D94">
        <w:t>rios para</w:t>
      </w:r>
      <w:r w:rsidRPr="00377D94">
        <w:rPr>
          <w:spacing w:val="-1"/>
        </w:rPr>
        <w:t xml:space="preserve"> </w:t>
      </w:r>
      <w:r w:rsidRPr="00377D94">
        <w:t>liquida</w:t>
      </w:r>
      <w:r w:rsidRPr="00377D94">
        <w:rPr>
          <w:spacing w:val="-1"/>
        </w:rPr>
        <w:t>çã</w:t>
      </w:r>
      <w:r w:rsidRPr="00377D94">
        <w:t xml:space="preserve">o </w:t>
      </w:r>
      <w:r w:rsidRPr="00377D94">
        <w:rPr>
          <w:spacing w:val="1"/>
        </w:rPr>
        <w:t>d</w:t>
      </w:r>
      <w:r w:rsidRPr="00377D94">
        <w:t>o sa</w:t>
      </w:r>
      <w:r w:rsidRPr="00377D94">
        <w:rPr>
          <w:spacing w:val="-3"/>
        </w:rPr>
        <w:t>l</w:t>
      </w:r>
      <w:r w:rsidRPr="00377D94">
        <w:t>do</w:t>
      </w:r>
      <w:r w:rsidRPr="00377D94">
        <w:rPr>
          <w:spacing w:val="-1"/>
        </w:rPr>
        <w:t xml:space="preserve"> </w:t>
      </w:r>
      <w:r w:rsidRPr="00377D94">
        <w:t>devid</w:t>
      </w:r>
      <w:r w:rsidRPr="00377D94">
        <w:rPr>
          <w:spacing w:val="-2"/>
        </w:rPr>
        <w:t>o</w:t>
      </w:r>
      <w:r w:rsidRPr="00377D94">
        <w:t>.</w:t>
      </w:r>
    </w:p>
    <w:p w14:paraId="1ADC97B1" w14:textId="77777777" w:rsidR="00F17BCD" w:rsidRPr="00377D94" w:rsidRDefault="00F17BCD" w:rsidP="00F17BCD">
      <w:pPr>
        <w:widowControl w:val="0"/>
        <w:autoSpaceDE w:val="0"/>
        <w:autoSpaceDN w:val="0"/>
        <w:adjustRightInd w:val="0"/>
        <w:spacing w:before="5" w:after="0" w:line="260" w:lineRule="exact"/>
        <w:ind w:right="32"/>
      </w:pPr>
    </w:p>
    <w:p w14:paraId="1BB424AA" w14:textId="77777777" w:rsidR="00F17BCD" w:rsidRPr="000466F2" w:rsidRDefault="00F17BCD" w:rsidP="00F17BCD">
      <w:pPr>
        <w:widowControl w:val="0"/>
        <w:autoSpaceDE w:val="0"/>
        <w:autoSpaceDN w:val="0"/>
        <w:adjustRightInd w:val="0"/>
        <w:spacing w:after="0" w:line="240" w:lineRule="auto"/>
        <w:ind w:right="32"/>
        <w:jc w:val="both"/>
      </w:pPr>
      <w:r w:rsidRPr="00377D94">
        <w:t xml:space="preserve">7.3. </w:t>
      </w:r>
      <w:r w:rsidRPr="000466F2">
        <w:t>Do montante devido, serão deduzidos os valores referentes à retenção de Tributos e Contribuições nos termos e gradação da legislação fiscal pertinente.</w:t>
      </w:r>
    </w:p>
    <w:p w14:paraId="68EF4C8C" w14:textId="77777777" w:rsidR="00F17BCD" w:rsidRPr="00377D94" w:rsidRDefault="00F17BCD" w:rsidP="00F17BCD">
      <w:pPr>
        <w:widowControl w:val="0"/>
        <w:autoSpaceDE w:val="0"/>
        <w:autoSpaceDN w:val="0"/>
        <w:adjustRightInd w:val="0"/>
        <w:spacing w:before="5" w:after="0" w:line="260" w:lineRule="exact"/>
        <w:ind w:right="32"/>
      </w:pPr>
    </w:p>
    <w:p w14:paraId="3F5878F1" w14:textId="77777777" w:rsidR="00F17BCD" w:rsidRDefault="00F17BCD" w:rsidP="00F17BCD">
      <w:pPr>
        <w:widowControl w:val="0"/>
        <w:autoSpaceDE w:val="0"/>
        <w:autoSpaceDN w:val="0"/>
        <w:adjustRightInd w:val="0"/>
        <w:spacing w:after="0" w:line="240" w:lineRule="auto"/>
        <w:ind w:right="32"/>
        <w:jc w:val="both"/>
      </w:pPr>
      <w:r w:rsidRPr="00377D94">
        <w:t>7.4. O</w:t>
      </w:r>
      <w:r w:rsidRPr="00377D94">
        <w:rPr>
          <w:spacing w:val="22"/>
        </w:rPr>
        <w:t xml:space="preserve"> </w:t>
      </w:r>
      <w:r w:rsidRPr="00377D94">
        <w:t>pag</w:t>
      </w:r>
      <w:r w:rsidRPr="00377D94">
        <w:rPr>
          <w:spacing w:val="-1"/>
        </w:rPr>
        <w:t>amen</w:t>
      </w:r>
      <w:r w:rsidRPr="00377D94">
        <w:t>to</w:t>
      </w:r>
      <w:r w:rsidRPr="00377D94">
        <w:rPr>
          <w:spacing w:val="23"/>
        </w:rPr>
        <w:t xml:space="preserve"> </w:t>
      </w:r>
      <w:r w:rsidRPr="00377D94">
        <w:t>só</w:t>
      </w:r>
      <w:r w:rsidRPr="00377D94">
        <w:rPr>
          <w:spacing w:val="20"/>
        </w:rPr>
        <w:t xml:space="preserve"> </w:t>
      </w:r>
      <w:r w:rsidRPr="00377D94">
        <w:t>s</w:t>
      </w:r>
      <w:r w:rsidRPr="00377D94">
        <w:rPr>
          <w:spacing w:val="-1"/>
        </w:rPr>
        <w:t>e</w:t>
      </w:r>
      <w:r w:rsidRPr="00377D94">
        <w:t>rá</w:t>
      </w:r>
      <w:r w:rsidRPr="00377D94">
        <w:rPr>
          <w:spacing w:val="21"/>
        </w:rPr>
        <w:t xml:space="preserve"> </w:t>
      </w:r>
      <w:r w:rsidRPr="00377D94">
        <w:rPr>
          <w:spacing w:val="-1"/>
        </w:rPr>
        <w:t>e</w:t>
      </w:r>
      <w:r w:rsidRPr="00377D94">
        <w:t>f</w:t>
      </w:r>
      <w:r w:rsidRPr="00377D94">
        <w:rPr>
          <w:spacing w:val="-2"/>
        </w:rPr>
        <w:t>e</w:t>
      </w:r>
      <w:r w:rsidRPr="00377D94">
        <w:t>tu</w:t>
      </w:r>
      <w:r w:rsidRPr="00377D94">
        <w:rPr>
          <w:spacing w:val="-1"/>
        </w:rPr>
        <w:t>a</w:t>
      </w:r>
      <w:r w:rsidRPr="00377D94">
        <w:t>do</w:t>
      </w:r>
      <w:r w:rsidRPr="00377D94">
        <w:rPr>
          <w:spacing w:val="23"/>
        </w:rPr>
        <w:t xml:space="preserve"> </w:t>
      </w:r>
      <w:r w:rsidRPr="00377D94">
        <w:rPr>
          <w:spacing w:val="-1"/>
        </w:rPr>
        <w:t>a</w:t>
      </w:r>
      <w:r w:rsidRPr="00377D94">
        <w:t>pós</w:t>
      </w:r>
      <w:r w:rsidRPr="00377D94">
        <w:rPr>
          <w:spacing w:val="23"/>
        </w:rPr>
        <w:t xml:space="preserve"> </w:t>
      </w:r>
      <w:r w:rsidRPr="00377D94">
        <w:t>a</w:t>
      </w:r>
      <w:r w:rsidRPr="00377D94">
        <w:rPr>
          <w:spacing w:val="19"/>
        </w:rPr>
        <w:t xml:space="preserve"> </w:t>
      </w:r>
      <w:r w:rsidRPr="00377D94">
        <w:t>ve</w:t>
      </w:r>
      <w:r w:rsidRPr="00377D94">
        <w:rPr>
          <w:spacing w:val="-1"/>
        </w:rPr>
        <w:t>r</w:t>
      </w:r>
      <w:r w:rsidRPr="00377D94">
        <w:t>i</w:t>
      </w:r>
      <w:r w:rsidRPr="00377D94">
        <w:rPr>
          <w:spacing w:val="-1"/>
        </w:rPr>
        <w:t>f</w:t>
      </w:r>
      <w:r w:rsidRPr="00377D94">
        <w:t>i</w:t>
      </w:r>
      <w:r w:rsidRPr="00377D94">
        <w:rPr>
          <w:spacing w:val="-1"/>
        </w:rPr>
        <w:t>caç</w:t>
      </w:r>
      <w:r w:rsidRPr="00377D94">
        <w:rPr>
          <w:spacing w:val="2"/>
        </w:rPr>
        <w:t>ã</w:t>
      </w:r>
      <w:r w:rsidRPr="00377D94">
        <w:t>o</w:t>
      </w:r>
      <w:r w:rsidRPr="00377D94">
        <w:rPr>
          <w:spacing w:val="23"/>
        </w:rPr>
        <w:t xml:space="preserve"> </w:t>
      </w:r>
      <w:r w:rsidRPr="00377D94">
        <w:t>da</w:t>
      </w:r>
      <w:r w:rsidRPr="00377D94">
        <w:rPr>
          <w:spacing w:val="22"/>
        </w:rPr>
        <w:t xml:space="preserve"> </w:t>
      </w:r>
      <w:r w:rsidRPr="00377D94">
        <w:rPr>
          <w:spacing w:val="-1"/>
        </w:rPr>
        <w:t>manu</w:t>
      </w:r>
      <w:r w:rsidRPr="00377D94">
        <w:t>te</w:t>
      </w:r>
      <w:r w:rsidRPr="00377D94">
        <w:rPr>
          <w:spacing w:val="-1"/>
        </w:rPr>
        <w:t>nçã</w:t>
      </w:r>
      <w:r w:rsidRPr="00377D94">
        <w:t>o</w:t>
      </w:r>
      <w:r w:rsidRPr="00377D94">
        <w:rPr>
          <w:spacing w:val="23"/>
        </w:rPr>
        <w:t xml:space="preserve"> </w:t>
      </w:r>
      <w:r w:rsidRPr="00377D94">
        <w:t>da</w:t>
      </w:r>
      <w:r w:rsidRPr="00377D94">
        <w:rPr>
          <w:spacing w:val="22"/>
        </w:rPr>
        <w:t xml:space="preserve"> </w:t>
      </w:r>
      <w:r w:rsidRPr="00377D94">
        <w:rPr>
          <w:spacing w:val="-1"/>
        </w:rPr>
        <w:t>h</w:t>
      </w:r>
      <w:r w:rsidRPr="00377D94">
        <w:rPr>
          <w:spacing w:val="-3"/>
        </w:rPr>
        <w:t>a</w:t>
      </w:r>
      <w:r w:rsidRPr="00377D94">
        <w:t>bilita</w:t>
      </w:r>
      <w:r w:rsidRPr="00377D94">
        <w:rPr>
          <w:spacing w:val="-1"/>
        </w:rPr>
        <w:t>çã</w:t>
      </w:r>
      <w:r w:rsidRPr="00377D94">
        <w:t>o</w:t>
      </w:r>
      <w:r w:rsidRPr="00377D94">
        <w:rPr>
          <w:spacing w:val="23"/>
        </w:rPr>
        <w:t xml:space="preserve"> </w:t>
      </w:r>
      <w:r w:rsidRPr="00377D94">
        <w:t>da</w:t>
      </w:r>
      <w:r w:rsidRPr="00377D94">
        <w:rPr>
          <w:spacing w:val="22"/>
        </w:rPr>
        <w:t xml:space="preserve"> </w:t>
      </w:r>
      <w:r w:rsidRPr="00377D94">
        <w:rPr>
          <w:spacing w:val="-1"/>
        </w:rPr>
        <w:t>c</w:t>
      </w:r>
      <w:r w:rsidRPr="00377D94">
        <w:t>o</w:t>
      </w:r>
      <w:r w:rsidRPr="00377D94">
        <w:rPr>
          <w:spacing w:val="-1"/>
        </w:rPr>
        <w:t>n</w:t>
      </w:r>
      <w:r w:rsidRPr="00377D94">
        <w:t>trat</w:t>
      </w:r>
      <w:r w:rsidRPr="00377D94">
        <w:rPr>
          <w:spacing w:val="-3"/>
        </w:rPr>
        <w:t>a</w:t>
      </w:r>
      <w:r w:rsidRPr="00377D94">
        <w:t>da, pa</w:t>
      </w:r>
      <w:r w:rsidRPr="00377D94">
        <w:rPr>
          <w:spacing w:val="-1"/>
        </w:rPr>
        <w:t>r</w:t>
      </w:r>
      <w:r w:rsidRPr="00377D94">
        <w:t>a</w:t>
      </w:r>
      <w:r w:rsidRPr="00377D94">
        <w:rPr>
          <w:spacing w:val="24"/>
        </w:rPr>
        <w:t xml:space="preserve"> </w:t>
      </w:r>
      <w:r w:rsidRPr="00377D94">
        <w:rPr>
          <w:spacing w:val="-1"/>
        </w:rPr>
        <w:t>c</w:t>
      </w:r>
      <w:r w:rsidRPr="00377D94">
        <w:t>ompr</w:t>
      </w:r>
      <w:r w:rsidRPr="00377D94">
        <w:rPr>
          <w:spacing w:val="-3"/>
        </w:rPr>
        <w:t>o</w:t>
      </w:r>
      <w:r w:rsidRPr="00377D94">
        <w:t>va</w:t>
      </w:r>
      <w:r w:rsidRPr="00377D94">
        <w:rPr>
          <w:spacing w:val="-1"/>
        </w:rPr>
        <w:t>çã</w:t>
      </w:r>
      <w:r w:rsidRPr="00377D94">
        <w:t>o</w:t>
      </w:r>
      <w:r w:rsidRPr="00377D94">
        <w:rPr>
          <w:spacing w:val="25"/>
        </w:rPr>
        <w:t xml:space="preserve"> </w:t>
      </w:r>
      <w:r w:rsidRPr="00377D94">
        <w:t>de</w:t>
      </w:r>
      <w:r w:rsidRPr="00377D94">
        <w:rPr>
          <w:spacing w:val="24"/>
        </w:rPr>
        <w:t xml:space="preserve"> </w:t>
      </w:r>
      <w:r w:rsidRPr="00377D94">
        <w:t>que</w:t>
      </w:r>
      <w:r w:rsidRPr="00377D94">
        <w:rPr>
          <w:spacing w:val="23"/>
        </w:rPr>
        <w:t xml:space="preserve"> </w:t>
      </w:r>
      <w:r w:rsidRPr="00377D94">
        <w:t>se</w:t>
      </w:r>
      <w:r w:rsidRPr="00377D94">
        <w:rPr>
          <w:spacing w:val="24"/>
        </w:rPr>
        <w:t xml:space="preserve"> </w:t>
      </w:r>
      <w:r w:rsidRPr="00377D94">
        <w:rPr>
          <w:spacing w:val="-1"/>
        </w:rPr>
        <w:t>enc</w:t>
      </w:r>
      <w:r w:rsidRPr="00377D94">
        <w:t>o</w:t>
      </w:r>
      <w:r w:rsidRPr="00377D94">
        <w:rPr>
          <w:spacing w:val="-1"/>
        </w:rPr>
        <w:t>n</w:t>
      </w:r>
      <w:r w:rsidRPr="00377D94">
        <w:t xml:space="preserve">tra </w:t>
      </w:r>
      <w:r w:rsidRPr="00377D94">
        <w:rPr>
          <w:spacing w:val="-1"/>
        </w:rPr>
        <w:t>e</w:t>
      </w:r>
      <w:r w:rsidRPr="00377D94">
        <w:t>m</w:t>
      </w:r>
      <w:r w:rsidRPr="00377D94">
        <w:rPr>
          <w:spacing w:val="1"/>
        </w:rPr>
        <w:t xml:space="preserve"> </w:t>
      </w:r>
      <w:r w:rsidRPr="00377D94">
        <w:t>dia</w:t>
      </w:r>
      <w:r w:rsidRPr="00377D94">
        <w:rPr>
          <w:spacing w:val="1"/>
        </w:rPr>
        <w:t xml:space="preserve"> </w:t>
      </w:r>
      <w:r w:rsidRPr="00377D94">
        <w:rPr>
          <w:spacing w:val="-1"/>
        </w:rPr>
        <w:t>c</w:t>
      </w:r>
      <w:r w:rsidRPr="00377D94">
        <w:t>om</w:t>
      </w:r>
      <w:r w:rsidRPr="00377D94">
        <w:rPr>
          <w:spacing w:val="1"/>
        </w:rPr>
        <w:t xml:space="preserve"> </w:t>
      </w:r>
      <w:r w:rsidRPr="00377D94">
        <w:t>s</w:t>
      </w:r>
      <w:r w:rsidRPr="00377D94">
        <w:rPr>
          <w:spacing w:val="-1"/>
        </w:rPr>
        <w:t>ua</w:t>
      </w:r>
      <w:r w:rsidRPr="00377D94">
        <w:t>s</w:t>
      </w:r>
      <w:r w:rsidRPr="00377D94">
        <w:rPr>
          <w:spacing w:val="1"/>
        </w:rPr>
        <w:t xml:space="preserve"> </w:t>
      </w:r>
      <w:r w:rsidRPr="00377D94">
        <w:t>obrig</w:t>
      </w:r>
      <w:r w:rsidRPr="00377D94">
        <w:rPr>
          <w:spacing w:val="-3"/>
        </w:rPr>
        <w:t>a</w:t>
      </w:r>
      <w:r w:rsidRPr="00377D94">
        <w:rPr>
          <w:spacing w:val="-1"/>
        </w:rPr>
        <w:t>ç</w:t>
      </w:r>
      <w:r w:rsidRPr="00377D94">
        <w:t>õ</w:t>
      </w:r>
      <w:r w:rsidRPr="00377D94">
        <w:rPr>
          <w:spacing w:val="-1"/>
        </w:rPr>
        <w:t>e</w:t>
      </w:r>
      <w:r w:rsidRPr="00377D94">
        <w:t>s</w:t>
      </w:r>
      <w:r w:rsidRPr="00377D94">
        <w:rPr>
          <w:spacing w:val="1"/>
        </w:rPr>
        <w:t xml:space="preserve"> </w:t>
      </w:r>
      <w:r w:rsidRPr="00377D94">
        <w:t>pa</w:t>
      </w:r>
      <w:r w:rsidRPr="00377D94">
        <w:rPr>
          <w:spacing w:val="-1"/>
        </w:rPr>
        <w:t>r</w:t>
      </w:r>
      <w:r w:rsidRPr="00377D94">
        <w:t>a</w:t>
      </w:r>
      <w:r w:rsidRPr="00377D94">
        <w:rPr>
          <w:spacing w:val="1"/>
        </w:rPr>
        <w:t xml:space="preserve"> </w:t>
      </w:r>
      <w:r w:rsidRPr="00377D94">
        <w:rPr>
          <w:spacing w:val="-1"/>
        </w:rPr>
        <w:t>c</w:t>
      </w:r>
      <w:r w:rsidRPr="00377D94">
        <w:t>om</w:t>
      </w:r>
      <w:r w:rsidRPr="00377D94">
        <w:rPr>
          <w:spacing w:val="1"/>
        </w:rPr>
        <w:t xml:space="preserve"> </w:t>
      </w:r>
      <w:r w:rsidRPr="00377D94">
        <w:t>a</w:t>
      </w:r>
      <w:r w:rsidRPr="00377D94">
        <w:rPr>
          <w:spacing w:val="1"/>
        </w:rPr>
        <w:t xml:space="preserve"> </w:t>
      </w:r>
      <w:r w:rsidRPr="00377D94">
        <w:t>R</w:t>
      </w:r>
      <w:r w:rsidRPr="00377D94">
        <w:rPr>
          <w:spacing w:val="-1"/>
        </w:rPr>
        <w:t>ece</w:t>
      </w:r>
      <w:r w:rsidRPr="00377D94">
        <w:t>ita</w:t>
      </w:r>
      <w:r w:rsidRPr="00377D94">
        <w:rPr>
          <w:spacing w:val="1"/>
        </w:rPr>
        <w:t xml:space="preserve"> </w:t>
      </w:r>
      <w:r w:rsidRPr="00377D94">
        <w:t>F</w:t>
      </w:r>
      <w:r w:rsidRPr="00377D94">
        <w:rPr>
          <w:spacing w:val="-1"/>
        </w:rPr>
        <w:t>e</w:t>
      </w:r>
      <w:r w:rsidRPr="00377D94">
        <w:t>de</w:t>
      </w:r>
      <w:r w:rsidRPr="00377D94">
        <w:rPr>
          <w:spacing w:val="-1"/>
        </w:rPr>
        <w:t>ra</w:t>
      </w:r>
      <w:r w:rsidRPr="00377D94">
        <w:t>l</w:t>
      </w:r>
      <w:r w:rsidRPr="00377D94">
        <w:rPr>
          <w:spacing w:val="2"/>
        </w:rPr>
        <w:t xml:space="preserve"> </w:t>
      </w:r>
      <w:r w:rsidRPr="00377D94">
        <w:t>e</w:t>
      </w:r>
      <w:r w:rsidRPr="00377D94">
        <w:rPr>
          <w:spacing w:val="1"/>
        </w:rPr>
        <w:t xml:space="preserve"> </w:t>
      </w:r>
      <w:r w:rsidRPr="00377D94">
        <w:rPr>
          <w:spacing w:val="-1"/>
        </w:rPr>
        <w:t>c</w:t>
      </w:r>
      <w:r w:rsidRPr="00377D94">
        <w:t>om</w:t>
      </w:r>
      <w:r w:rsidRPr="00377D94">
        <w:rPr>
          <w:spacing w:val="1"/>
        </w:rPr>
        <w:t xml:space="preserve"> </w:t>
      </w:r>
      <w:r w:rsidRPr="00377D94">
        <w:t>o</w:t>
      </w:r>
      <w:r w:rsidRPr="00377D94">
        <w:rPr>
          <w:spacing w:val="2"/>
        </w:rPr>
        <w:t xml:space="preserve"> </w:t>
      </w:r>
      <w:r w:rsidRPr="00377D94">
        <w:t>siste</w:t>
      </w:r>
      <w:r w:rsidRPr="00377D94">
        <w:rPr>
          <w:spacing w:val="-4"/>
        </w:rPr>
        <w:t>m</w:t>
      </w:r>
      <w:r w:rsidRPr="00377D94">
        <w:t>a</w:t>
      </w:r>
      <w:r w:rsidRPr="00377D94">
        <w:rPr>
          <w:spacing w:val="1"/>
        </w:rPr>
        <w:t xml:space="preserve"> </w:t>
      </w:r>
      <w:r w:rsidRPr="00377D94">
        <w:t>da</w:t>
      </w:r>
      <w:r w:rsidRPr="00377D94">
        <w:rPr>
          <w:spacing w:val="1"/>
        </w:rPr>
        <w:t xml:space="preserve"> </w:t>
      </w:r>
      <w:r w:rsidRPr="00377D94">
        <w:t>S</w:t>
      </w:r>
      <w:r w:rsidRPr="00377D94">
        <w:rPr>
          <w:spacing w:val="-2"/>
        </w:rPr>
        <w:t>e</w:t>
      </w:r>
      <w:r w:rsidRPr="00377D94">
        <w:t>gu</w:t>
      </w:r>
      <w:r w:rsidRPr="00377D94">
        <w:rPr>
          <w:spacing w:val="-1"/>
        </w:rPr>
        <w:t>r</w:t>
      </w:r>
      <w:r w:rsidRPr="00377D94">
        <w:t>idade So</w:t>
      </w:r>
      <w:r w:rsidRPr="00377D94">
        <w:rPr>
          <w:spacing w:val="-2"/>
        </w:rPr>
        <w:t>c</w:t>
      </w:r>
      <w:r w:rsidRPr="00377D94">
        <w:t>i</w:t>
      </w:r>
      <w:r w:rsidRPr="00377D94">
        <w:rPr>
          <w:spacing w:val="-1"/>
        </w:rPr>
        <w:t>a</w:t>
      </w:r>
      <w:r w:rsidRPr="00377D94">
        <w:t xml:space="preserve">l, </w:t>
      </w:r>
      <w:r w:rsidRPr="00377D94">
        <w:rPr>
          <w:spacing w:val="-1"/>
        </w:rPr>
        <w:t>me</w:t>
      </w:r>
      <w:r w:rsidRPr="00377D94">
        <w:t>dia</w:t>
      </w:r>
      <w:r w:rsidRPr="00377D94">
        <w:rPr>
          <w:spacing w:val="-1"/>
        </w:rPr>
        <w:t>n</w:t>
      </w:r>
      <w:r w:rsidRPr="00377D94">
        <w:t>te</w:t>
      </w:r>
      <w:r w:rsidRPr="00377D94">
        <w:rPr>
          <w:spacing w:val="68"/>
        </w:rPr>
        <w:t xml:space="preserve"> </w:t>
      </w:r>
      <w:r w:rsidRPr="00377D94">
        <w:rPr>
          <w:spacing w:val="-1"/>
        </w:rPr>
        <w:t>a</w:t>
      </w:r>
      <w:r w:rsidRPr="00377D94">
        <w:t>pr</w:t>
      </w:r>
      <w:r w:rsidRPr="00377D94">
        <w:rPr>
          <w:spacing w:val="-1"/>
        </w:rPr>
        <w:t>e</w:t>
      </w:r>
      <w:r w:rsidRPr="00377D94">
        <w:t>s</w:t>
      </w:r>
      <w:r w:rsidRPr="00377D94">
        <w:rPr>
          <w:spacing w:val="-1"/>
        </w:rPr>
        <w:t>en</w:t>
      </w:r>
      <w:r w:rsidRPr="00377D94">
        <w:t>ta</w:t>
      </w:r>
      <w:r w:rsidRPr="00377D94">
        <w:rPr>
          <w:spacing w:val="-1"/>
        </w:rPr>
        <w:t>çã</w:t>
      </w:r>
      <w:r w:rsidRPr="00377D94">
        <w:t>o</w:t>
      </w:r>
      <w:r>
        <w:t xml:space="preserve"> </w:t>
      </w:r>
      <w:r w:rsidRPr="00377D94">
        <w:t>da</w:t>
      </w:r>
      <w:r w:rsidRPr="00377D94">
        <w:rPr>
          <w:spacing w:val="68"/>
        </w:rPr>
        <w:t xml:space="preserve"> </w:t>
      </w:r>
      <w:r w:rsidRPr="00377D94">
        <w:rPr>
          <w:spacing w:val="-1"/>
        </w:rPr>
        <w:t>Ce</w:t>
      </w:r>
      <w:r w:rsidRPr="00377D94">
        <w:t>rt</w:t>
      </w:r>
      <w:r w:rsidRPr="00377D94">
        <w:rPr>
          <w:spacing w:val="-2"/>
        </w:rPr>
        <w:t>i</w:t>
      </w:r>
      <w:r w:rsidRPr="00377D94">
        <w:t>dão</w:t>
      </w:r>
      <w:r w:rsidRPr="00377D94">
        <w:rPr>
          <w:spacing w:val="68"/>
        </w:rPr>
        <w:t xml:space="preserve"> </w:t>
      </w:r>
      <w:r w:rsidRPr="00377D94">
        <w:rPr>
          <w:spacing w:val="-1"/>
        </w:rPr>
        <w:t>Ne</w:t>
      </w:r>
      <w:r w:rsidRPr="00377D94">
        <w:t>gat</w:t>
      </w:r>
      <w:r w:rsidRPr="00377D94">
        <w:rPr>
          <w:spacing w:val="-2"/>
        </w:rPr>
        <w:t>i</w:t>
      </w:r>
      <w:r w:rsidRPr="00377D94">
        <w:t>va</w:t>
      </w:r>
      <w:r w:rsidRPr="00377D94">
        <w:rPr>
          <w:spacing w:val="66"/>
        </w:rPr>
        <w:t xml:space="preserve"> </w:t>
      </w:r>
      <w:r w:rsidRPr="00377D94">
        <w:t>de</w:t>
      </w:r>
      <w:r w:rsidRPr="00377D94">
        <w:rPr>
          <w:spacing w:val="68"/>
        </w:rPr>
        <w:t xml:space="preserve"> </w:t>
      </w:r>
      <w:r w:rsidRPr="00377D94">
        <w:rPr>
          <w:spacing w:val="-1"/>
        </w:rPr>
        <w:t>Dé</w:t>
      </w:r>
      <w:r w:rsidRPr="00377D94">
        <w:t>bi</w:t>
      </w:r>
      <w:r w:rsidRPr="00377D94">
        <w:rPr>
          <w:spacing w:val="1"/>
        </w:rPr>
        <w:t>t</w:t>
      </w:r>
      <w:r w:rsidRPr="00377D94">
        <w:t>o</w:t>
      </w:r>
      <w:r w:rsidRPr="00377D94">
        <w:rPr>
          <w:spacing w:val="66"/>
        </w:rPr>
        <w:t xml:space="preserve"> </w:t>
      </w:r>
      <w:r w:rsidRPr="00377D94">
        <w:t>j</w:t>
      </w:r>
      <w:r w:rsidRPr="00377D94">
        <w:rPr>
          <w:spacing w:val="-1"/>
        </w:rPr>
        <w:t>un</w:t>
      </w:r>
      <w:r w:rsidRPr="00377D94">
        <w:t>to</w:t>
      </w:r>
      <w:r w:rsidRPr="00377D94">
        <w:rPr>
          <w:spacing w:val="67"/>
        </w:rPr>
        <w:t xml:space="preserve"> </w:t>
      </w:r>
      <w:r w:rsidRPr="00377D94">
        <w:rPr>
          <w:spacing w:val="-1"/>
        </w:rPr>
        <w:t>a</w:t>
      </w:r>
      <w:r w:rsidRPr="00377D94">
        <w:t>o INSS</w:t>
      </w:r>
      <w:r w:rsidRPr="00377D94">
        <w:rPr>
          <w:spacing w:val="67"/>
        </w:rPr>
        <w:t xml:space="preserve"> </w:t>
      </w:r>
      <w:r w:rsidRPr="00377D94">
        <w:t>e</w:t>
      </w:r>
      <w:r w:rsidRPr="00377D94">
        <w:rPr>
          <w:spacing w:val="67"/>
        </w:rPr>
        <w:t xml:space="preserve"> </w:t>
      </w:r>
      <w:r w:rsidRPr="00377D94">
        <w:t>do</w:t>
      </w:r>
      <w:r w:rsidRPr="00377D94">
        <w:rPr>
          <w:spacing w:val="66"/>
        </w:rPr>
        <w:t xml:space="preserve"> </w:t>
      </w:r>
      <w:r w:rsidRPr="00377D94">
        <w:rPr>
          <w:spacing w:val="-1"/>
        </w:rPr>
        <w:t>Ce</w:t>
      </w:r>
      <w:r w:rsidRPr="00377D94">
        <w:t>rtifi</w:t>
      </w:r>
      <w:r w:rsidRPr="00377D94">
        <w:rPr>
          <w:spacing w:val="-2"/>
        </w:rPr>
        <w:t>c</w:t>
      </w:r>
      <w:r w:rsidRPr="00377D94">
        <w:rPr>
          <w:spacing w:val="-1"/>
        </w:rPr>
        <w:t>a</w:t>
      </w:r>
      <w:r w:rsidRPr="00377D94">
        <w:t>do de R</w:t>
      </w:r>
      <w:r w:rsidRPr="00377D94">
        <w:rPr>
          <w:spacing w:val="-1"/>
        </w:rPr>
        <w:t>e</w:t>
      </w:r>
      <w:r w:rsidRPr="00377D94">
        <w:t>gul</w:t>
      </w:r>
      <w:r w:rsidRPr="00377D94">
        <w:rPr>
          <w:spacing w:val="-1"/>
        </w:rPr>
        <w:t>a</w:t>
      </w:r>
      <w:r w:rsidRPr="00377D94">
        <w:t>ridade</w:t>
      </w:r>
      <w:r w:rsidRPr="00377D94">
        <w:rPr>
          <w:spacing w:val="-1"/>
        </w:rPr>
        <w:t xml:space="preserve"> </w:t>
      </w:r>
      <w:r w:rsidRPr="00377D94">
        <w:t>ju</w:t>
      </w:r>
      <w:r w:rsidRPr="00377D94">
        <w:rPr>
          <w:spacing w:val="-1"/>
        </w:rPr>
        <w:t>n</w:t>
      </w:r>
      <w:r w:rsidRPr="00377D94">
        <w:t>to</w:t>
      </w:r>
      <w:r w:rsidRPr="00377D94">
        <w:rPr>
          <w:spacing w:val="1"/>
        </w:rPr>
        <w:t xml:space="preserve"> </w:t>
      </w:r>
      <w:r w:rsidRPr="00377D94">
        <w:rPr>
          <w:spacing w:val="-3"/>
        </w:rPr>
        <w:t>a</w:t>
      </w:r>
      <w:r w:rsidRPr="00377D94">
        <w:t xml:space="preserve">o </w:t>
      </w:r>
      <w:r w:rsidRPr="00377D94">
        <w:rPr>
          <w:spacing w:val="-2"/>
        </w:rPr>
        <w:t>F</w:t>
      </w:r>
      <w:r w:rsidRPr="00377D94">
        <w:rPr>
          <w:spacing w:val="-1"/>
        </w:rPr>
        <w:t>G</w:t>
      </w:r>
      <w:r w:rsidRPr="00377D94">
        <w:t>TS e Trib</w:t>
      </w:r>
      <w:r w:rsidRPr="00377D94">
        <w:rPr>
          <w:spacing w:val="-3"/>
        </w:rPr>
        <w:t>u</w:t>
      </w:r>
      <w:r w:rsidRPr="00377D94">
        <w:t>tos</w:t>
      </w:r>
      <w:r w:rsidRPr="00377D94">
        <w:rPr>
          <w:spacing w:val="-2"/>
        </w:rPr>
        <w:t xml:space="preserve"> </w:t>
      </w:r>
      <w:r w:rsidRPr="00377D94">
        <w:t>F</w:t>
      </w:r>
      <w:r w:rsidRPr="00377D94">
        <w:rPr>
          <w:spacing w:val="-1"/>
        </w:rPr>
        <w:t>e</w:t>
      </w:r>
      <w:r w:rsidRPr="00377D94">
        <w:t>de</w:t>
      </w:r>
      <w:r w:rsidRPr="00377D94">
        <w:rPr>
          <w:spacing w:val="-1"/>
        </w:rPr>
        <w:t>ra</w:t>
      </w:r>
      <w:r w:rsidRPr="00377D94">
        <w:t>is.</w:t>
      </w:r>
    </w:p>
    <w:p w14:paraId="40248679" w14:textId="77777777" w:rsidR="00F17BCD" w:rsidRDefault="00F17BCD" w:rsidP="00F17BCD">
      <w:pPr>
        <w:widowControl w:val="0"/>
        <w:autoSpaceDE w:val="0"/>
        <w:autoSpaceDN w:val="0"/>
        <w:adjustRightInd w:val="0"/>
        <w:spacing w:after="0" w:line="240" w:lineRule="auto"/>
        <w:ind w:right="32"/>
        <w:jc w:val="both"/>
      </w:pPr>
    </w:p>
    <w:p w14:paraId="5447B064" w14:textId="77777777" w:rsidR="00F17BCD" w:rsidRPr="00377D94" w:rsidRDefault="00F17BCD" w:rsidP="00F17BCD">
      <w:pPr>
        <w:widowControl w:val="0"/>
        <w:autoSpaceDE w:val="0"/>
        <w:autoSpaceDN w:val="0"/>
        <w:adjustRightInd w:val="0"/>
        <w:spacing w:after="0" w:line="240" w:lineRule="auto"/>
        <w:ind w:right="32"/>
        <w:jc w:val="both"/>
      </w:pPr>
      <w:r>
        <w:t>7.4.1. O pagamento se dará mediante transferência bancária ou boleto bancário, para tanto a contratada deverá informar oficialmente os dados para realização do pagamento.</w:t>
      </w:r>
    </w:p>
    <w:p w14:paraId="5D46BD66" w14:textId="77777777" w:rsidR="00F17BCD" w:rsidRPr="00377D94" w:rsidRDefault="00F17BCD" w:rsidP="00F17BCD">
      <w:pPr>
        <w:widowControl w:val="0"/>
        <w:autoSpaceDE w:val="0"/>
        <w:autoSpaceDN w:val="0"/>
        <w:adjustRightInd w:val="0"/>
        <w:spacing w:before="5" w:after="0" w:line="260" w:lineRule="exact"/>
        <w:ind w:right="32"/>
      </w:pPr>
    </w:p>
    <w:p w14:paraId="7DDCE06C" w14:textId="77777777" w:rsidR="00F17BCD" w:rsidRDefault="00F17BCD" w:rsidP="00F17BCD">
      <w:pPr>
        <w:widowControl w:val="0"/>
        <w:autoSpaceDE w:val="0"/>
        <w:autoSpaceDN w:val="0"/>
        <w:adjustRightInd w:val="0"/>
        <w:spacing w:after="0" w:line="228" w:lineRule="auto"/>
        <w:ind w:right="32"/>
        <w:jc w:val="both"/>
      </w:pPr>
      <w:r w:rsidRPr="00377D94">
        <w:t xml:space="preserve">7.5. </w:t>
      </w:r>
      <w:r w:rsidRPr="00377D94">
        <w:tab/>
      </w:r>
      <w:r w:rsidRPr="00377D94">
        <w:rPr>
          <w:spacing w:val="-1"/>
        </w:rPr>
        <w:t>Ca</w:t>
      </w:r>
      <w:r w:rsidRPr="00377D94">
        <w:t>so</w:t>
      </w:r>
      <w:r w:rsidRPr="00377D94">
        <w:rPr>
          <w:spacing w:val="27"/>
        </w:rPr>
        <w:t xml:space="preserve"> </w:t>
      </w:r>
      <w:r w:rsidRPr="00377D94">
        <w:t>a</w:t>
      </w:r>
      <w:r w:rsidRPr="00377D94">
        <w:rPr>
          <w:spacing w:val="27"/>
        </w:rPr>
        <w:t xml:space="preserve"> </w:t>
      </w:r>
      <w:r w:rsidRPr="00377D94">
        <w:rPr>
          <w:b/>
          <w:bCs/>
        </w:rPr>
        <w:t>A</w:t>
      </w:r>
      <w:r w:rsidRPr="00377D94">
        <w:rPr>
          <w:b/>
          <w:bCs/>
          <w:spacing w:val="-1"/>
        </w:rPr>
        <w:t>T</w:t>
      </w:r>
      <w:r w:rsidRPr="00377D94">
        <w:rPr>
          <w:b/>
          <w:bCs/>
        </w:rPr>
        <w:t>A</w:t>
      </w:r>
      <w:r w:rsidRPr="00377D94">
        <w:rPr>
          <w:b/>
          <w:bCs/>
          <w:spacing w:val="32"/>
        </w:rPr>
        <w:t xml:space="preserve"> </w:t>
      </w:r>
      <w:r w:rsidRPr="00377D94">
        <w:t>s</w:t>
      </w:r>
      <w:r w:rsidRPr="00377D94">
        <w:rPr>
          <w:spacing w:val="-1"/>
        </w:rPr>
        <w:t>e</w:t>
      </w:r>
      <w:r w:rsidRPr="00377D94">
        <w:t>ja</w:t>
      </w:r>
      <w:r w:rsidRPr="00377D94">
        <w:rPr>
          <w:spacing w:val="27"/>
        </w:rPr>
        <w:t xml:space="preserve"> </w:t>
      </w:r>
      <w:r w:rsidRPr="00377D94">
        <w:rPr>
          <w:spacing w:val="-1"/>
        </w:rPr>
        <w:t>a</w:t>
      </w:r>
      <w:r w:rsidRPr="00377D94">
        <w:t>ssi</w:t>
      </w:r>
      <w:r w:rsidRPr="00377D94">
        <w:rPr>
          <w:spacing w:val="-1"/>
        </w:rPr>
        <w:t>na</w:t>
      </w:r>
      <w:r w:rsidRPr="00377D94">
        <w:t>da</w:t>
      </w:r>
      <w:r w:rsidRPr="00377D94">
        <w:rPr>
          <w:spacing w:val="28"/>
        </w:rPr>
        <w:t xml:space="preserve"> </w:t>
      </w:r>
      <w:r w:rsidRPr="00377D94">
        <w:rPr>
          <w:spacing w:val="-1"/>
        </w:rPr>
        <w:t>c</w:t>
      </w:r>
      <w:r w:rsidRPr="00377D94">
        <w:t>om</w:t>
      </w:r>
      <w:r w:rsidRPr="00377D94">
        <w:rPr>
          <w:spacing w:val="27"/>
        </w:rPr>
        <w:t xml:space="preserve"> </w:t>
      </w:r>
      <w:r w:rsidRPr="00377D94">
        <w:t>o</w:t>
      </w:r>
      <w:r w:rsidRPr="00377D94">
        <w:rPr>
          <w:spacing w:val="27"/>
        </w:rPr>
        <w:t xml:space="preserve"> </w:t>
      </w:r>
      <w:r w:rsidRPr="00377D94">
        <w:rPr>
          <w:spacing w:val="-1"/>
        </w:rPr>
        <w:t>CN</w:t>
      </w:r>
      <w:r w:rsidRPr="00377D94">
        <w:t>PJ</w:t>
      </w:r>
      <w:r w:rsidRPr="00377D94">
        <w:rPr>
          <w:spacing w:val="26"/>
        </w:rPr>
        <w:t xml:space="preserve"> </w:t>
      </w:r>
      <w:r w:rsidRPr="00377D94">
        <w:t>da</w:t>
      </w:r>
      <w:r w:rsidRPr="00377D94">
        <w:rPr>
          <w:spacing w:val="27"/>
        </w:rPr>
        <w:t xml:space="preserve"> </w:t>
      </w:r>
      <w:r w:rsidRPr="00377D94">
        <w:t>f</w:t>
      </w:r>
      <w:r w:rsidRPr="00377D94">
        <w:rPr>
          <w:spacing w:val="-1"/>
        </w:rPr>
        <w:t>i</w:t>
      </w:r>
      <w:r w:rsidRPr="00377D94">
        <w:t>li</w:t>
      </w:r>
      <w:r w:rsidRPr="00377D94">
        <w:rPr>
          <w:spacing w:val="-1"/>
        </w:rPr>
        <w:t>a</w:t>
      </w:r>
      <w:r w:rsidRPr="00377D94">
        <w:t>l</w:t>
      </w:r>
      <w:r w:rsidRPr="00377D94">
        <w:rPr>
          <w:spacing w:val="27"/>
        </w:rPr>
        <w:t xml:space="preserve"> </w:t>
      </w:r>
      <w:r w:rsidRPr="00377D94">
        <w:t>diver</w:t>
      </w:r>
      <w:r w:rsidRPr="00377D94">
        <w:rPr>
          <w:spacing w:val="-1"/>
        </w:rPr>
        <w:t>s</w:t>
      </w:r>
      <w:r w:rsidRPr="00377D94">
        <w:t>o</w:t>
      </w:r>
      <w:r w:rsidRPr="00377D94">
        <w:rPr>
          <w:spacing w:val="27"/>
        </w:rPr>
        <w:t xml:space="preserve"> </w:t>
      </w:r>
      <w:r w:rsidRPr="00377D94">
        <w:t>daq</w:t>
      </w:r>
      <w:r w:rsidRPr="00377D94">
        <w:rPr>
          <w:spacing w:val="-1"/>
        </w:rPr>
        <w:t>ue</w:t>
      </w:r>
      <w:r w:rsidRPr="00377D94">
        <w:t>le</w:t>
      </w:r>
      <w:r w:rsidRPr="00377D94">
        <w:rPr>
          <w:spacing w:val="26"/>
        </w:rPr>
        <w:t xml:space="preserve"> </w:t>
      </w:r>
      <w:r w:rsidRPr="00377D94">
        <w:rPr>
          <w:spacing w:val="-1"/>
        </w:rPr>
        <w:t>a</w:t>
      </w:r>
      <w:r w:rsidRPr="00377D94">
        <w:t>pr</w:t>
      </w:r>
      <w:r w:rsidRPr="00377D94">
        <w:rPr>
          <w:spacing w:val="-1"/>
        </w:rPr>
        <w:t>e</w:t>
      </w:r>
      <w:r w:rsidRPr="00377D94">
        <w:t>s</w:t>
      </w:r>
      <w:r w:rsidRPr="00377D94">
        <w:rPr>
          <w:spacing w:val="-1"/>
        </w:rPr>
        <w:t>en</w:t>
      </w:r>
      <w:r w:rsidRPr="00377D94">
        <w:t>tado</w:t>
      </w:r>
      <w:r w:rsidRPr="00377D94">
        <w:rPr>
          <w:spacing w:val="27"/>
        </w:rPr>
        <w:t xml:space="preserve"> </w:t>
      </w:r>
      <w:r w:rsidRPr="00377D94">
        <w:rPr>
          <w:spacing w:val="-1"/>
        </w:rPr>
        <w:t>n</w:t>
      </w:r>
      <w:r w:rsidRPr="00377D94">
        <w:t>a</w:t>
      </w:r>
      <w:r w:rsidRPr="00377D94">
        <w:rPr>
          <w:spacing w:val="27"/>
        </w:rPr>
        <w:t xml:space="preserve"> </w:t>
      </w:r>
      <w:r w:rsidRPr="00377D94">
        <w:t>s</w:t>
      </w:r>
      <w:r w:rsidRPr="00377D94">
        <w:rPr>
          <w:spacing w:val="-1"/>
        </w:rPr>
        <w:t>e</w:t>
      </w:r>
      <w:r w:rsidRPr="00377D94">
        <w:t>ss</w:t>
      </w:r>
      <w:r w:rsidRPr="00377D94">
        <w:rPr>
          <w:spacing w:val="-1"/>
        </w:rPr>
        <w:t>ã</w:t>
      </w:r>
      <w:r w:rsidRPr="00377D94">
        <w:t>o</w:t>
      </w:r>
      <w:r w:rsidRPr="00377D94">
        <w:rPr>
          <w:spacing w:val="27"/>
        </w:rPr>
        <w:t xml:space="preserve"> </w:t>
      </w:r>
      <w:r w:rsidRPr="00377D94">
        <w:t>públi</w:t>
      </w:r>
      <w:r w:rsidRPr="00377D94">
        <w:rPr>
          <w:spacing w:val="-1"/>
        </w:rPr>
        <w:t>c</w:t>
      </w:r>
      <w:r w:rsidRPr="00377D94">
        <w:t>a pe</w:t>
      </w:r>
      <w:r w:rsidRPr="00377D94">
        <w:rPr>
          <w:spacing w:val="-1"/>
        </w:rPr>
        <w:t>l</w:t>
      </w:r>
      <w:r w:rsidRPr="00377D94">
        <w:t>a</w:t>
      </w:r>
      <w:r w:rsidRPr="00377D94">
        <w:rPr>
          <w:spacing w:val="7"/>
        </w:rPr>
        <w:t xml:space="preserve"> </w:t>
      </w:r>
      <w:r w:rsidRPr="00377D94">
        <w:rPr>
          <w:spacing w:val="-1"/>
        </w:rPr>
        <w:t>ma</w:t>
      </w:r>
      <w:r w:rsidRPr="00377D94">
        <w:t>triz,</w:t>
      </w:r>
      <w:r w:rsidRPr="00377D94">
        <w:rPr>
          <w:spacing w:val="9"/>
        </w:rPr>
        <w:t xml:space="preserve"> </w:t>
      </w:r>
      <w:r w:rsidRPr="00377D94">
        <w:rPr>
          <w:spacing w:val="-1"/>
        </w:rPr>
        <w:t>c</w:t>
      </w:r>
      <w:r w:rsidRPr="00377D94">
        <w:t>om</w:t>
      </w:r>
      <w:r w:rsidRPr="00377D94">
        <w:rPr>
          <w:spacing w:val="7"/>
        </w:rPr>
        <w:t xml:space="preserve"> </w:t>
      </w:r>
      <w:r w:rsidRPr="00377D94">
        <w:t>a</w:t>
      </w:r>
      <w:r w:rsidRPr="00377D94">
        <w:rPr>
          <w:spacing w:val="7"/>
        </w:rPr>
        <w:t xml:space="preserve"> </w:t>
      </w:r>
      <w:r w:rsidRPr="00377D94">
        <w:rPr>
          <w:spacing w:val="-1"/>
        </w:rPr>
        <w:t>c</w:t>
      </w:r>
      <w:r w:rsidRPr="00377D94">
        <w:t>o</w:t>
      </w:r>
      <w:r w:rsidRPr="00377D94">
        <w:rPr>
          <w:spacing w:val="-1"/>
        </w:rPr>
        <w:t>n</w:t>
      </w:r>
      <w:r w:rsidRPr="00377D94">
        <w:t>s</w:t>
      </w:r>
      <w:r w:rsidRPr="00377D94">
        <w:rPr>
          <w:spacing w:val="-3"/>
        </w:rPr>
        <w:t>e</w:t>
      </w:r>
      <w:r w:rsidRPr="00377D94">
        <w:t>qu</w:t>
      </w:r>
      <w:r w:rsidRPr="00377D94">
        <w:rPr>
          <w:spacing w:val="-1"/>
        </w:rPr>
        <w:t>en</w:t>
      </w:r>
      <w:r w:rsidRPr="00377D94">
        <w:t>te</w:t>
      </w:r>
      <w:r w:rsidRPr="00377D94">
        <w:rPr>
          <w:spacing w:val="8"/>
        </w:rPr>
        <w:t xml:space="preserve"> </w:t>
      </w:r>
      <w:r w:rsidRPr="00377D94">
        <w:rPr>
          <w:spacing w:val="-1"/>
        </w:rPr>
        <w:t>em</w:t>
      </w:r>
      <w:r w:rsidRPr="00377D94">
        <w:t>iss</w:t>
      </w:r>
      <w:r w:rsidRPr="00377D94">
        <w:rPr>
          <w:spacing w:val="-1"/>
        </w:rPr>
        <w:t>ã</w:t>
      </w:r>
      <w:r w:rsidRPr="00377D94">
        <w:t>o</w:t>
      </w:r>
      <w:r w:rsidRPr="00377D94">
        <w:rPr>
          <w:spacing w:val="8"/>
        </w:rPr>
        <w:t xml:space="preserve"> </w:t>
      </w:r>
      <w:r w:rsidRPr="00377D94">
        <w:t>da</w:t>
      </w:r>
      <w:r w:rsidRPr="00377D94">
        <w:rPr>
          <w:spacing w:val="8"/>
        </w:rPr>
        <w:t xml:space="preserve"> </w:t>
      </w:r>
      <w:r w:rsidRPr="00377D94">
        <w:rPr>
          <w:spacing w:val="-1"/>
        </w:rPr>
        <w:t>N</w:t>
      </w:r>
      <w:r w:rsidRPr="00377D94">
        <w:t>ota</w:t>
      </w:r>
      <w:r w:rsidRPr="00377D94">
        <w:rPr>
          <w:spacing w:val="5"/>
        </w:rPr>
        <w:t xml:space="preserve"> </w:t>
      </w:r>
      <w:r w:rsidRPr="00377D94">
        <w:t>de</w:t>
      </w:r>
      <w:r w:rsidRPr="00377D94">
        <w:rPr>
          <w:spacing w:val="7"/>
        </w:rPr>
        <w:t xml:space="preserve"> </w:t>
      </w:r>
      <w:r w:rsidRPr="00377D94">
        <w:rPr>
          <w:spacing w:val="1"/>
        </w:rPr>
        <w:t>E</w:t>
      </w:r>
      <w:r w:rsidRPr="00377D94">
        <w:rPr>
          <w:spacing w:val="-1"/>
        </w:rPr>
        <w:t>m</w:t>
      </w:r>
      <w:r w:rsidRPr="00377D94">
        <w:t>pe</w:t>
      </w:r>
      <w:r w:rsidRPr="00377D94">
        <w:rPr>
          <w:spacing w:val="-1"/>
        </w:rPr>
        <w:t>nh</w:t>
      </w:r>
      <w:r w:rsidRPr="00377D94">
        <w:t>o</w:t>
      </w:r>
      <w:r w:rsidRPr="00377D94">
        <w:rPr>
          <w:spacing w:val="8"/>
        </w:rPr>
        <w:t xml:space="preserve"> </w:t>
      </w:r>
      <w:r w:rsidRPr="00377D94">
        <w:t>e</w:t>
      </w:r>
      <w:r w:rsidRPr="00377D94">
        <w:rPr>
          <w:spacing w:val="7"/>
        </w:rPr>
        <w:t xml:space="preserve"> </w:t>
      </w:r>
      <w:r w:rsidRPr="00377D94">
        <w:rPr>
          <w:spacing w:val="-1"/>
        </w:rPr>
        <w:t>N</w:t>
      </w:r>
      <w:r w:rsidRPr="00377D94">
        <w:t>ota</w:t>
      </w:r>
      <w:r w:rsidRPr="00377D94">
        <w:rPr>
          <w:spacing w:val="5"/>
        </w:rPr>
        <w:t xml:space="preserve"> </w:t>
      </w:r>
      <w:r w:rsidRPr="00377D94">
        <w:t>Fis</w:t>
      </w:r>
      <w:r w:rsidRPr="00377D94">
        <w:rPr>
          <w:spacing w:val="-1"/>
        </w:rPr>
        <w:t>ca</w:t>
      </w:r>
      <w:r w:rsidRPr="00377D94">
        <w:t>l</w:t>
      </w:r>
      <w:r w:rsidRPr="00377D94">
        <w:rPr>
          <w:spacing w:val="8"/>
        </w:rPr>
        <w:t xml:space="preserve"> </w:t>
      </w:r>
      <w:r w:rsidRPr="00377D94">
        <w:rPr>
          <w:spacing w:val="-1"/>
        </w:rPr>
        <w:t>c</w:t>
      </w:r>
      <w:r w:rsidRPr="00377D94">
        <w:t>om</w:t>
      </w:r>
      <w:r w:rsidRPr="00377D94">
        <w:rPr>
          <w:spacing w:val="7"/>
        </w:rPr>
        <w:t xml:space="preserve"> </w:t>
      </w:r>
      <w:r w:rsidRPr="00377D94">
        <w:t>o</w:t>
      </w:r>
      <w:r w:rsidRPr="00377D94">
        <w:rPr>
          <w:spacing w:val="8"/>
        </w:rPr>
        <w:t xml:space="preserve"> </w:t>
      </w:r>
      <w:r w:rsidRPr="00377D94">
        <w:rPr>
          <w:spacing w:val="-1"/>
        </w:rPr>
        <w:t>CN</w:t>
      </w:r>
      <w:r w:rsidRPr="00377D94">
        <w:t>PJ</w:t>
      </w:r>
      <w:r w:rsidRPr="00377D94">
        <w:rPr>
          <w:spacing w:val="7"/>
        </w:rPr>
        <w:t xml:space="preserve"> </w:t>
      </w:r>
      <w:r w:rsidRPr="00377D94">
        <w:t>da</w:t>
      </w:r>
      <w:r w:rsidRPr="00377D94">
        <w:rPr>
          <w:spacing w:val="8"/>
        </w:rPr>
        <w:t xml:space="preserve"> </w:t>
      </w:r>
      <w:r w:rsidRPr="00377D94">
        <w:t>f</w:t>
      </w:r>
      <w:r w:rsidRPr="00377D94">
        <w:rPr>
          <w:spacing w:val="-1"/>
        </w:rPr>
        <w:t>i</w:t>
      </w:r>
      <w:r w:rsidRPr="00377D94">
        <w:t>li</w:t>
      </w:r>
      <w:r w:rsidRPr="00377D94">
        <w:rPr>
          <w:spacing w:val="-1"/>
        </w:rPr>
        <w:t>a</w:t>
      </w:r>
      <w:r w:rsidRPr="00377D94">
        <w:rPr>
          <w:spacing w:val="-3"/>
        </w:rPr>
        <w:t>l</w:t>
      </w:r>
      <w:r w:rsidRPr="00377D94">
        <w:t>, o</w:t>
      </w:r>
      <w:r w:rsidRPr="00377D94">
        <w:rPr>
          <w:spacing w:val="13"/>
        </w:rPr>
        <w:t xml:space="preserve"> </w:t>
      </w:r>
      <w:r w:rsidRPr="00377D94">
        <w:t>pag</w:t>
      </w:r>
      <w:r w:rsidRPr="00377D94">
        <w:rPr>
          <w:spacing w:val="-1"/>
        </w:rPr>
        <w:t>amen</w:t>
      </w:r>
      <w:r w:rsidRPr="00377D94">
        <w:t>to</w:t>
      </w:r>
      <w:r w:rsidRPr="00377D94">
        <w:rPr>
          <w:spacing w:val="13"/>
        </w:rPr>
        <w:t xml:space="preserve"> </w:t>
      </w:r>
      <w:r w:rsidRPr="00377D94">
        <w:t>só</w:t>
      </w:r>
      <w:r w:rsidRPr="00377D94">
        <w:rPr>
          <w:spacing w:val="13"/>
        </w:rPr>
        <w:t xml:space="preserve"> </w:t>
      </w:r>
      <w:r w:rsidRPr="00377D94">
        <w:t>s</w:t>
      </w:r>
      <w:r w:rsidRPr="00377D94">
        <w:rPr>
          <w:spacing w:val="-1"/>
        </w:rPr>
        <w:t>e</w:t>
      </w:r>
      <w:r w:rsidRPr="00377D94">
        <w:t>rá</w:t>
      </w:r>
      <w:r w:rsidRPr="00377D94">
        <w:rPr>
          <w:spacing w:val="12"/>
        </w:rPr>
        <w:t xml:space="preserve"> </w:t>
      </w:r>
      <w:r w:rsidRPr="00377D94">
        <w:t>r</w:t>
      </w:r>
      <w:r w:rsidRPr="00377D94">
        <w:rPr>
          <w:spacing w:val="-4"/>
        </w:rPr>
        <w:t>e</w:t>
      </w:r>
      <w:r w:rsidRPr="00377D94">
        <w:rPr>
          <w:spacing w:val="-1"/>
        </w:rPr>
        <w:t>a</w:t>
      </w:r>
      <w:r w:rsidRPr="00377D94">
        <w:t>liz</w:t>
      </w:r>
      <w:r w:rsidRPr="00377D94">
        <w:rPr>
          <w:spacing w:val="-1"/>
        </w:rPr>
        <w:t>a</w:t>
      </w:r>
      <w:r w:rsidRPr="00377D94">
        <w:rPr>
          <w:spacing w:val="2"/>
        </w:rPr>
        <w:t>d</w:t>
      </w:r>
      <w:r w:rsidRPr="00377D94">
        <w:t>o</w:t>
      </w:r>
      <w:r w:rsidRPr="00377D94">
        <w:rPr>
          <w:spacing w:val="13"/>
        </w:rPr>
        <w:t xml:space="preserve"> </w:t>
      </w:r>
      <w:r w:rsidRPr="00377D94">
        <w:rPr>
          <w:spacing w:val="-1"/>
        </w:rPr>
        <w:t>a</w:t>
      </w:r>
      <w:r w:rsidRPr="00377D94">
        <w:t>pós</w:t>
      </w:r>
      <w:r w:rsidRPr="00377D94">
        <w:rPr>
          <w:spacing w:val="13"/>
        </w:rPr>
        <w:t xml:space="preserve"> </w:t>
      </w:r>
      <w:r w:rsidRPr="00377D94">
        <w:t>a</w:t>
      </w:r>
      <w:r w:rsidRPr="00377D94">
        <w:rPr>
          <w:spacing w:val="12"/>
        </w:rPr>
        <w:t xml:space="preserve"> </w:t>
      </w:r>
      <w:r w:rsidRPr="00377D94">
        <w:rPr>
          <w:spacing w:val="-1"/>
        </w:rPr>
        <w:t>c</w:t>
      </w:r>
      <w:r w:rsidRPr="00377D94">
        <w:t>o</w:t>
      </w:r>
      <w:r w:rsidRPr="00377D94">
        <w:rPr>
          <w:spacing w:val="-1"/>
        </w:rPr>
        <w:t>n</w:t>
      </w:r>
      <w:r w:rsidRPr="00377D94">
        <w:t>st</w:t>
      </w:r>
      <w:r w:rsidRPr="00377D94">
        <w:rPr>
          <w:spacing w:val="-3"/>
        </w:rPr>
        <w:t>a</w:t>
      </w:r>
      <w:r w:rsidRPr="00377D94">
        <w:t>ta</w:t>
      </w:r>
      <w:r w:rsidRPr="00377D94">
        <w:rPr>
          <w:spacing w:val="-1"/>
        </w:rPr>
        <w:t>çã</w:t>
      </w:r>
      <w:r w:rsidRPr="00377D94">
        <w:t>o</w:t>
      </w:r>
      <w:r w:rsidRPr="00377D94">
        <w:rPr>
          <w:spacing w:val="13"/>
        </w:rPr>
        <w:t xml:space="preserve"> </w:t>
      </w:r>
      <w:r w:rsidRPr="00377D94">
        <w:t>da</w:t>
      </w:r>
      <w:r w:rsidRPr="00377D94">
        <w:rPr>
          <w:spacing w:val="12"/>
        </w:rPr>
        <w:t xml:space="preserve"> </w:t>
      </w:r>
      <w:r w:rsidRPr="00377D94">
        <w:t>r</w:t>
      </w:r>
      <w:r w:rsidRPr="00377D94">
        <w:rPr>
          <w:spacing w:val="-1"/>
        </w:rPr>
        <w:t>e</w:t>
      </w:r>
      <w:r w:rsidRPr="00377D94">
        <w:t>gul</w:t>
      </w:r>
      <w:r w:rsidRPr="00377D94">
        <w:rPr>
          <w:spacing w:val="-1"/>
        </w:rPr>
        <w:t>a</w:t>
      </w:r>
      <w:r w:rsidRPr="00377D94">
        <w:t>rid</w:t>
      </w:r>
      <w:r w:rsidRPr="00377D94">
        <w:rPr>
          <w:spacing w:val="-1"/>
        </w:rPr>
        <w:t>a</w:t>
      </w:r>
      <w:r w:rsidRPr="00377D94">
        <w:t>de</w:t>
      </w:r>
      <w:r w:rsidRPr="00377D94">
        <w:rPr>
          <w:spacing w:val="12"/>
        </w:rPr>
        <w:t xml:space="preserve"> </w:t>
      </w:r>
      <w:r w:rsidRPr="00377D94">
        <w:t>da</w:t>
      </w:r>
      <w:r w:rsidRPr="00377D94">
        <w:rPr>
          <w:spacing w:val="12"/>
        </w:rPr>
        <w:t xml:space="preserve"> </w:t>
      </w:r>
      <w:r w:rsidRPr="00377D94">
        <w:t>f</w:t>
      </w:r>
      <w:r w:rsidRPr="00377D94">
        <w:rPr>
          <w:spacing w:val="-1"/>
        </w:rPr>
        <w:t>i</w:t>
      </w:r>
      <w:r w:rsidRPr="00377D94">
        <w:rPr>
          <w:spacing w:val="-3"/>
        </w:rPr>
        <w:t>l</w:t>
      </w:r>
      <w:r w:rsidRPr="00377D94">
        <w:t>i</w:t>
      </w:r>
      <w:r w:rsidRPr="00377D94">
        <w:rPr>
          <w:spacing w:val="-1"/>
        </w:rPr>
        <w:t>a</w:t>
      </w:r>
      <w:r w:rsidRPr="00377D94">
        <w:t>l</w:t>
      </w:r>
      <w:r w:rsidRPr="00377D94">
        <w:rPr>
          <w:spacing w:val="13"/>
        </w:rPr>
        <w:t xml:space="preserve"> </w:t>
      </w:r>
      <w:r w:rsidRPr="00377D94">
        <w:t>r</w:t>
      </w:r>
      <w:r w:rsidRPr="00377D94">
        <w:rPr>
          <w:spacing w:val="-1"/>
        </w:rPr>
        <w:t>e</w:t>
      </w:r>
      <w:r w:rsidRPr="00377D94">
        <w:t>l</w:t>
      </w:r>
      <w:r w:rsidRPr="00377D94">
        <w:rPr>
          <w:spacing w:val="-1"/>
        </w:rPr>
        <w:t>a</w:t>
      </w:r>
      <w:r w:rsidRPr="00377D94">
        <w:t>ti</w:t>
      </w:r>
      <w:r w:rsidRPr="00377D94">
        <w:rPr>
          <w:spacing w:val="1"/>
        </w:rPr>
        <w:t>v</w:t>
      </w:r>
      <w:r w:rsidRPr="00377D94">
        <w:t>a</w:t>
      </w:r>
      <w:r w:rsidRPr="00377D94">
        <w:rPr>
          <w:spacing w:val="12"/>
        </w:rPr>
        <w:t xml:space="preserve"> </w:t>
      </w:r>
      <w:r w:rsidRPr="00377D94">
        <w:t>à</w:t>
      </w:r>
      <w:r w:rsidRPr="00377D94">
        <w:rPr>
          <w:spacing w:val="12"/>
        </w:rPr>
        <w:t xml:space="preserve"> </w:t>
      </w:r>
      <w:r w:rsidRPr="00377D94">
        <w:t>S</w:t>
      </w:r>
      <w:r w:rsidRPr="00377D94">
        <w:rPr>
          <w:spacing w:val="-2"/>
        </w:rPr>
        <w:t>e</w:t>
      </w:r>
      <w:r w:rsidRPr="00377D94">
        <w:t>gu</w:t>
      </w:r>
      <w:r w:rsidRPr="00377D94">
        <w:rPr>
          <w:spacing w:val="-1"/>
        </w:rPr>
        <w:t>r</w:t>
      </w:r>
      <w:r w:rsidRPr="00377D94">
        <w:t>idade So</w:t>
      </w:r>
      <w:r w:rsidRPr="00377D94">
        <w:rPr>
          <w:spacing w:val="-2"/>
        </w:rPr>
        <w:t>c</w:t>
      </w:r>
      <w:r w:rsidRPr="00377D94">
        <w:t>i</w:t>
      </w:r>
      <w:r w:rsidRPr="00377D94">
        <w:rPr>
          <w:spacing w:val="-1"/>
        </w:rPr>
        <w:t>a</w:t>
      </w:r>
      <w:r w:rsidRPr="00377D94">
        <w:t>l</w:t>
      </w:r>
      <w:r w:rsidRPr="00377D94">
        <w:rPr>
          <w:spacing w:val="54"/>
        </w:rPr>
        <w:t xml:space="preserve"> </w:t>
      </w:r>
      <w:r w:rsidRPr="00377D94">
        <w:t>(</w:t>
      </w:r>
      <w:r w:rsidRPr="00377D94">
        <w:rPr>
          <w:spacing w:val="-1"/>
        </w:rPr>
        <w:t>IN</w:t>
      </w:r>
      <w:r w:rsidRPr="00377D94">
        <w:t>S</w:t>
      </w:r>
      <w:r w:rsidRPr="00377D94">
        <w:rPr>
          <w:spacing w:val="-1"/>
        </w:rPr>
        <w:t>S</w:t>
      </w:r>
      <w:r w:rsidRPr="00377D94">
        <w:t>)</w:t>
      </w:r>
      <w:r w:rsidRPr="00377D94">
        <w:rPr>
          <w:spacing w:val="56"/>
        </w:rPr>
        <w:t xml:space="preserve"> </w:t>
      </w:r>
      <w:r w:rsidRPr="00377D94">
        <w:t>e</w:t>
      </w:r>
      <w:r w:rsidRPr="00377D94">
        <w:rPr>
          <w:spacing w:val="53"/>
        </w:rPr>
        <w:t xml:space="preserve"> </w:t>
      </w:r>
      <w:r w:rsidRPr="00377D94">
        <w:rPr>
          <w:spacing w:val="-1"/>
        </w:rPr>
        <w:t>a</w:t>
      </w:r>
      <w:r w:rsidRPr="00377D94">
        <w:t>o</w:t>
      </w:r>
      <w:r w:rsidRPr="00377D94">
        <w:rPr>
          <w:spacing w:val="54"/>
        </w:rPr>
        <w:t xml:space="preserve"> </w:t>
      </w:r>
      <w:r w:rsidRPr="00377D94">
        <w:t>Fu</w:t>
      </w:r>
      <w:r w:rsidRPr="00377D94">
        <w:rPr>
          <w:spacing w:val="1"/>
        </w:rPr>
        <w:t>n</w:t>
      </w:r>
      <w:r w:rsidRPr="00377D94">
        <w:t>do</w:t>
      </w:r>
      <w:r w:rsidRPr="00377D94">
        <w:rPr>
          <w:spacing w:val="54"/>
        </w:rPr>
        <w:t xml:space="preserve"> </w:t>
      </w:r>
      <w:r w:rsidRPr="00377D94">
        <w:t>de</w:t>
      </w:r>
      <w:r w:rsidRPr="00377D94">
        <w:rPr>
          <w:spacing w:val="53"/>
        </w:rPr>
        <w:t xml:space="preserve"> </w:t>
      </w:r>
      <w:r w:rsidRPr="00377D94">
        <w:rPr>
          <w:spacing w:val="-1"/>
        </w:rPr>
        <w:t>Ga</w:t>
      </w:r>
      <w:r w:rsidRPr="00377D94">
        <w:t>r</w:t>
      </w:r>
      <w:r w:rsidRPr="00377D94">
        <w:rPr>
          <w:spacing w:val="-1"/>
        </w:rPr>
        <w:t>an</w:t>
      </w:r>
      <w:r w:rsidRPr="00377D94">
        <w:t>tia</w:t>
      </w:r>
      <w:r w:rsidRPr="00377D94">
        <w:rPr>
          <w:spacing w:val="54"/>
        </w:rPr>
        <w:t xml:space="preserve"> </w:t>
      </w:r>
      <w:r w:rsidRPr="00377D94">
        <w:t>por</w:t>
      </w:r>
      <w:r w:rsidRPr="00377D94">
        <w:rPr>
          <w:spacing w:val="54"/>
        </w:rPr>
        <w:t xml:space="preserve"> </w:t>
      </w:r>
      <w:r w:rsidRPr="00377D94">
        <w:t>Te</w:t>
      </w:r>
      <w:r w:rsidRPr="00377D94">
        <w:rPr>
          <w:spacing w:val="-1"/>
        </w:rPr>
        <w:t>m</w:t>
      </w:r>
      <w:r w:rsidRPr="00377D94">
        <w:t>po</w:t>
      </w:r>
      <w:r w:rsidRPr="00377D94">
        <w:rPr>
          <w:spacing w:val="54"/>
        </w:rPr>
        <w:t xml:space="preserve"> </w:t>
      </w:r>
      <w:r w:rsidRPr="00377D94">
        <w:t>de</w:t>
      </w:r>
      <w:r w:rsidRPr="00377D94">
        <w:rPr>
          <w:spacing w:val="53"/>
        </w:rPr>
        <w:t xml:space="preserve"> </w:t>
      </w:r>
      <w:r w:rsidRPr="00377D94">
        <w:t>S</w:t>
      </w:r>
      <w:r w:rsidRPr="00377D94">
        <w:rPr>
          <w:spacing w:val="-2"/>
        </w:rPr>
        <w:t>e</w:t>
      </w:r>
      <w:r w:rsidRPr="00377D94">
        <w:t>rvi</w:t>
      </w:r>
      <w:r w:rsidRPr="00377D94">
        <w:rPr>
          <w:spacing w:val="-1"/>
        </w:rPr>
        <w:t>ç</w:t>
      </w:r>
      <w:r w:rsidRPr="00377D94">
        <w:t>o</w:t>
      </w:r>
      <w:r w:rsidRPr="00377D94">
        <w:rPr>
          <w:spacing w:val="54"/>
        </w:rPr>
        <w:t xml:space="preserve"> </w:t>
      </w:r>
      <w:r w:rsidRPr="00377D94">
        <w:t>(F</w:t>
      </w:r>
      <w:r w:rsidRPr="00377D94">
        <w:rPr>
          <w:spacing w:val="-1"/>
        </w:rPr>
        <w:t>G</w:t>
      </w:r>
      <w:r w:rsidRPr="00377D94">
        <w:t>TS),</w:t>
      </w:r>
      <w:r w:rsidRPr="00377D94">
        <w:rPr>
          <w:spacing w:val="54"/>
        </w:rPr>
        <w:t xml:space="preserve"> </w:t>
      </w:r>
      <w:r w:rsidRPr="00377D94">
        <w:rPr>
          <w:spacing w:val="-1"/>
        </w:rPr>
        <w:t>me</w:t>
      </w:r>
      <w:r w:rsidRPr="00377D94">
        <w:t>dia</w:t>
      </w:r>
      <w:r w:rsidRPr="00377D94">
        <w:rPr>
          <w:spacing w:val="-1"/>
        </w:rPr>
        <w:t>n</w:t>
      </w:r>
      <w:r w:rsidRPr="00377D94">
        <w:t>te</w:t>
      </w:r>
      <w:r w:rsidRPr="00377D94">
        <w:rPr>
          <w:spacing w:val="53"/>
        </w:rPr>
        <w:t xml:space="preserve"> </w:t>
      </w:r>
      <w:r w:rsidRPr="00377D94">
        <w:rPr>
          <w:spacing w:val="-1"/>
        </w:rPr>
        <w:t>c</w:t>
      </w:r>
      <w:r w:rsidRPr="00377D94">
        <w:t>o</w:t>
      </w:r>
      <w:r w:rsidRPr="00377D94">
        <w:rPr>
          <w:spacing w:val="-1"/>
        </w:rPr>
        <w:t>n</w:t>
      </w:r>
      <w:r w:rsidRPr="00377D94">
        <w:t>s</w:t>
      </w:r>
      <w:r w:rsidRPr="00377D94">
        <w:rPr>
          <w:spacing w:val="-1"/>
        </w:rPr>
        <w:t>u</w:t>
      </w:r>
      <w:r w:rsidRPr="00377D94">
        <w:t>lta</w:t>
      </w:r>
      <w:r w:rsidRPr="00377D94">
        <w:rPr>
          <w:spacing w:val="54"/>
        </w:rPr>
        <w:t xml:space="preserve"> </w:t>
      </w:r>
      <w:r w:rsidRPr="00377D94">
        <w:t xml:space="preserve">ou </w:t>
      </w:r>
      <w:r w:rsidRPr="00377D94">
        <w:rPr>
          <w:spacing w:val="-1"/>
        </w:rPr>
        <w:t>a</w:t>
      </w:r>
      <w:r w:rsidRPr="00377D94">
        <w:t>pr</w:t>
      </w:r>
      <w:r w:rsidRPr="00377D94">
        <w:rPr>
          <w:spacing w:val="-1"/>
        </w:rPr>
        <w:t>e</w:t>
      </w:r>
      <w:r w:rsidRPr="00377D94">
        <w:t>s</w:t>
      </w:r>
      <w:r w:rsidRPr="00377D94">
        <w:rPr>
          <w:spacing w:val="-1"/>
        </w:rPr>
        <w:t>en</w:t>
      </w:r>
      <w:r w:rsidRPr="00377D94">
        <w:t>ta</w:t>
      </w:r>
      <w:r w:rsidRPr="00377D94">
        <w:rPr>
          <w:spacing w:val="-1"/>
        </w:rPr>
        <w:t>çã</w:t>
      </w:r>
      <w:r w:rsidRPr="00377D94">
        <w:t xml:space="preserve">o </w:t>
      </w:r>
      <w:r w:rsidRPr="00377D94">
        <w:rPr>
          <w:spacing w:val="1"/>
        </w:rPr>
        <w:t>d</w:t>
      </w:r>
      <w:r w:rsidRPr="00377D94">
        <w:rPr>
          <w:spacing w:val="-1"/>
        </w:rPr>
        <w:t>a</w:t>
      </w:r>
      <w:r w:rsidRPr="00377D94">
        <w:t>s r</w:t>
      </w:r>
      <w:r w:rsidRPr="00377D94">
        <w:rPr>
          <w:spacing w:val="-1"/>
        </w:rPr>
        <w:t>e</w:t>
      </w:r>
      <w:r w:rsidRPr="00377D94">
        <w:t>sp</w:t>
      </w:r>
      <w:r w:rsidRPr="00377D94">
        <w:rPr>
          <w:spacing w:val="-1"/>
        </w:rPr>
        <w:t>ec</w:t>
      </w:r>
      <w:r w:rsidRPr="00377D94">
        <w:t>ti</w:t>
      </w:r>
      <w:r w:rsidRPr="00377D94">
        <w:rPr>
          <w:spacing w:val="1"/>
        </w:rPr>
        <w:t>v</w:t>
      </w:r>
      <w:r w:rsidRPr="00377D94">
        <w:rPr>
          <w:spacing w:val="-1"/>
        </w:rPr>
        <w:t>a</w:t>
      </w:r>
      <w:r w:rsidRPr="00377D94">
        <w:t>s c</w:t>
      </w:r>
      <w:r w:rsidRPr="00377D94">
        <w:rPr>
          <w:spacing w:val="-2"/>
        </w:rPr>
        <w:t>e</w:t>
      </w:r>
      <w:r w:rsidRPr="00377D94">
        <w:t>rtidões</w:t>
      </w:r>
      <w:r w:rsidRPr="00377D94">
        <w:rPr>
          <w:spacing w:val="-3"/>
        </w:rPr>
        <w:t xml:space="preserve"> </w:t>
      </w:r>
      <w:r w:rsidRPr="00377D94">
        <w:t>sem</w:t>
      </w:r>
      <w:r w:rsidRPr="00377D94">
        <w:rPr>
          <w:spacing w:val="-1"/>
        </w:rPr>
        <w:t xml:space="preserve"> </w:t>
      </w:r>
      <w:r w:rsidRPr="00377D94">
        <w:rPr>
          <w:spacing w:val="1"/>
        </w:rPr>
        <w:t>p</w:t>
      </w:r>
      <w:r w:rsidRPr="00377D94">
        <w:t>r</w:t>
      </w:r>
      <w:r w:rsidRPr="00377D94">
        <w:rPr>
          <w:spacing w:val="-1"/>
        </w:rPr>
        <w:t>e</w:t>
      </w:r>
      <w:r w:rsidRPr="00377D94">
        <w:t>j</w:t>
      </w:r>
      <w:r w:rsidRPr="00377D94">
        <w:rPr>
          <w:spacing w:val="-3"/>
        </w:rPr>
        <w:t>u</w:t>
      </w:r>
      <w:r w:rsidRPr="00377D94">
        <w:t>ízo</w:t>
      </w:r>
      <w:r w:rsidRPr="00377D94">
        <w:rPr>
          <w:spacing w:val="1"/>
        </w:rPr>
        <w:t xml:space="preserve"> </w:t>
      </w:r>
      <w:r w:rsidRPr="00377D94">
        <w:t>do</w:t>
      </w:r>
      <w:r w:rsidRPr="00377D94">
        <w:rPr>
          <w:spacing w:val="-1"/>
        </w:rPr>
        <w:t xml:space="preserve"> </w:t>
      </w:r>
      <w:r w:rsidRPr="00377D94">
        <w:t>estab</w:t>
      </w:r>
      <w:r w:rsidRPr="00377D94">
        <w:rPr>
          <w:spacing w:val="-2"/>
        </w:rPr>
        <w:t>e</w:t>
      </w:r>
      <w:r w:rsidRPr="00377D94">
        <w:t>l</w:t>
      </w:r>
      <w:r w:rsidRPr="00377D94">
        <w:rPr>
          <w:spacing w:val="-1"/>
        </w:rPr>
        <w:t>ec</w:t>
      </w:r>
      <w:r w:rsidRPr="00377D94">
        <w:t>ido</w:t>
      </w:r>
      <w:r w:rsidRPr="00377D94">
        <w:rPr>
          <w:spacing w:val="1"/>
        </w:rPr>
        <w:t xml:space="preserve"> </w:t>
      </w:r>
      <w:r w:rsidRPr="00377D94">
        <w:rPr>
          <w:spacing w:val="-1"/>
        </w:rPr>
        <w:t>n</w:t>
      </w:r>
      <w:r w:rsidRPr="00377D94">
        <w:t>o</w:t>
      </w:r>
      <w:r w:rsidRPr="00377D94">
        <w:rPr>
          <w:spacing w:val="-2"/>
        </w:rPr>
        <w:t xml:space="preserve"> </w:t>
      </w:r>
      <w:r w:rsidRPr="00377D94">
        <w:t>i</w:t>
      </w:r>
      <w:r w:rsidRPr="00377D94">
        <w:rPr>
          <w:spacing w:val="-1"/>
        </w:rPr>
        <w:t>te</w:t>
      </w:r>
      <w:r w:rsidRPr="00377D94">
        <w:t>m a</w:t>
      </w:r>
      <w:r w:rsidRPr="00377D94">
        <w:rPr>
          <w:spacing w:val="-1"/>
        </w:rPr>
        <w:t>c</w:t>
      </w:r>
      <w:r w:rsidRPr="00377D94">
        <w:t>i</w:t>
      </w:r>
      <w:r w:rsidRPr="00377D94">
        <w:rPr>
          <w:spacing w:val="-1"/>
        </w:rPr>
        <w:t>m</w:t>
      </w:r>
      <w:r w:rsidRPr="00377D94">
        <w:t xml:space="preserve">a </w:t>
      </w:r>
      <w:r w:rsidRPr="00377D94">
        <w:rPr>
          <w:spacing w:val="1"/>
        </w:rPr>
        <w:t>t</w:t>
      </w:r>
      <w:r w:rsidRPr="00377D94">
        <w:t>r</w:t>
      </w:r>
      <w:r w:rsidRPr="00377D94">
        <w:rPr>
          <w:spacing w:val="-1"/>
        </w:rPr>
        <w:t>an</w:t>
      </w:r>
      <w:r w:rsidRPr="00377D94">
        <w:t>s</w:t>
      </w:r>
      <w:r w:rsidRPr="00377D94">
        <w:rPr>
          <w:spacing w:val="-1"/>
        </w:rPr>
        <w:t>c</w:t>
      </w:r>
      <w:r w:rsidRPr="00377D94">
        <w:t>rito.</w:t>
      </w:r>
    </w:p>
    <w:p w14:paraId="1D9A7E6E" w14:textId="77777777" w:rsidR="00F17BCD" w:rsidRPr="00377D94" w:rsidRDefault="00F17BCD" w:rsidP="00F17BCD">
      <w:pPr>
        <w:widowControl w:val="0"/>
        <w:autoSpaceDE w:val="0"/>
        <w:autoSpaceDN w:val="0"/>
        <w:adjustRightInd w:val="0"/>
        <w:spacing w:after="0" w:line="228" w:lineRule="auto"/>
        <w:ind w:right="32"/>
        <w:jc w:val="both"/>
      </w:pPr>
    </w:p>
    <w:p w14:paraId="4AF10AB7" w14:textId="77777777" w:rsidR="00F17BCD" w:rsidRPr="00377D94" w:rsidRDefault="00F17BCD" w:rsidP="00F17BCD">
      <w:pPr>
        <w:widowControl w:val="0"/>
        <w:autoSpaceDE w:val="0"/>
        <w:autoSpaceDN w:val="0"/>
        <w:adjustRightInd w:val="0"/>
        <w:spacing w:before="20" w:after="0" w:line="240" w:lineRule="exact"/>
        <w:ind w:right="32"/>
      </w:pPr>
    </w:p>
    <w:p w14:paraId="1C34F6A2" w14:textId="77777777" w:rsidR="00F17BCD" w:rsidRPr="00377D94" w:rsidRDefault="00F17BCD" w:rsidP="00F17BCD">
      <w:pPr>
        <w:widowControl w:val="0"/>
        <w:autoSpaceDE w:val="0"/>
        <w:autoSpaceDN w:val="0"/>
        <w:adjustRightInd w:val="0"/>
        <w:spacing w:after="0" w:line="258" w:lineRule="exact"/>
        <w:ind w:right="32"/>
        <w:jc w:val="center"/>
        <w:rPr>
          <w:b/>
          <w:bCs/>
          <w:position w:val="-1"/>
        </w:rPr>
      </w:pPr>
      <w:r w:rsidRPr="00377D94">
        <w:rPr>
          <w:b/>
          <w:bCs/>
          <w:spacing w:val="1"/>
          <w:position w:val="-1"/>
        </w:rPr>
        <w:t xml:space="preserve">8 </w:t>
      </w:r>
      <w:r w:rsidRPr="00377D94">
        <w:rPr>
          <w:b/>
          <w:bCs/>
          <w:position w:val="-1"/>
        </w:rPr>
        <w:t>-</w:t>
      </w:r>
      <w:r w:rsidRPr="00377D94">
        <w:rPr>
          <w:b/>
          <w:bCs/>
          <w:spacing w:val="47"/>
          <w:position w:val="-1"/>
        </w:rPr>
        <w:t xml:space="preserve"> </w:t>
      </w:r>
      <w:r w:rsidRPr="00377D94">
        <w:rPr>
          <w:b/>
          <w:bCs/>
          <w:spacing w:val="1"/>
          <w:position w:val="-1"/>
        </w:rPr>
        <w:t>D</w:t>
      </w:r>
      <w:r w:rsidRPr="00377D94">
        <w:rPr>
          <w:b/>
          <w:bCs/>
          <w:position w:val="-1"/>
        </w:rPr>
        <w:t xml:space="preserve">AS </w:t>
      </w:r>
      <w:r w:rsidRPr="00377D94">
        <w:rPr>
          <w:b/>
          <w:bCs/>
          <w:spacing w:val="-2"/>
          <w:position w:val="-1"/>
        </w:rPr>
        <w:t>P</w:t>
      </w:r>
      <w:r w:rsidRPr="00377D94">
        <w:rPr>
          <w:b/>
          <w:bCs/>
          <w:spacing w:val="-1"/>
          <w:position w:val="-1"/>
        </w:rPr>
        <w:t>E</w:t>
      </w:r>
      <w:r w:rsidRPr="00377D94">
        <w:rPr>
          <w:b/>
          <w:bCs/>
          <w:position w:val="-1"/>
        </w:rPr>
        <w:t>NA</w:t>
      </w:r>
      <w:r w:rsidRPr="00377D94">
        <w:rPr>
          <w:b/>
          <w:bCs/>
          <w:spacing w:val="1"/>
          <w:position w:val="-1"/>
        </w:rPr>
        <w:t>L</w:t>
      </w:r>
      <w:r w:rsidRPr="00377D94">
        <w:rPr>
          <w:b/>
          <w:bCs/>
          <w:spacing w:val="-4"/>
          <w:position w:val="-1"/>
        </w:rPr>
        <w:t>I</w:t>
      </w:r>
      <w:r w:rsidRPr="00377D94">
        <w:rPr>
          <w:b/>
          <w:bCs/>
          <w:spacing w:val="1"/>
          <w:position w:val="-1"/>
        </w:rPr>
        <w:t>D</w:t>
      </w:r>
      <w:r w:rsidRPr="00377D94">
        <w:rPr>
          <w:b/>
          <w:bCs/>
          <w:position w:val="-1"/>
        </w:rPr>
        <w:t>A</w:t>
      </w:r>
      <w:r w:rsidRPr="00377D94">
        <w:rPr>
          <w:b/>
          <w:bCs/>
          <w:spacing w:val="-2"/>
          <w:position w:val="-1"/>
        </w:rPr>
        <w:t>D</w:t>
      </w:r>
      <w:r w:rsidRPr="00377D94">
        <w:rPr>
          <w:b/>
          <w:bCs/>
          <w:spacing w:val="1"/>
          <w:position w:val="-1"/>
        </w:rPr>
        <w:t>E</w:t>
      </w:r>
      <w:r w:rsidRPr="00377D94">
        <w:rPr>
          <w:b/>
          <w:bCs/>
          <w:position w:val="-1"/>
        </w:rPr>
        <w:t>S</w:t>
      </w:r>
      <w:r w:rsidRPr="00377D94">
        <w:rPr>
          <w:b/>
          <w:bCs/>
          <w:spacing w:val="-2"/>
          <w:position w:val="-1"/>
        </w:rPr>
        <w:t xml:space="preserve"> </w:t>
      </w:r>
      <w:r w:rsidRPr="00377D94">
        <w:rPr>
          <w:b/>
          <w:bCs/>
          <w:position w:val="-1"/>
        </w:rPr>
        <w:t>E</w:t>
      </w:r>
      <w:r w:rsidRPr="00377D94">
        <w:rPr>
          <w:b/>
          <w:bCs/>
          <w:spacing w:val="-1"/>
          <w:position w:val="-1"/>
        </w:rPr>
        <w:t xml:space="preserve"> </w:t>
      </w:r>
      <w:r w:rsidRPr="00377D94">
        <w:rPr>
          <w:b/>
          <w:bCs/>
          <w:position w:val="-1"/>
        </w:rPr>
        <w:t>SAN</w:t>
      </w:r>
      <w:r w:rsidRPr="00377D94">
        <w:rPr>
          <w:b/>
          <w:bCs/>
          <w:spacing w:val="-1"/>
          <w:position w:val="-1"/>
        </w:rPr>
        <w:t>Ç</w:t>
      </w:r>
      <w:r w:rsidRPr="00377D94">
        <w:rPr>
          <w:b/>
          <w:bCs/>
          <w:position w:val="-1"/>
        </w:rPr>
        <w:t>Õ</w:t>
      </w:r>
      <w:r w:rsidRPr="00377D94">
        <w:rPr>
          <w:b/>
          <w:bCs/>
          <w:spacing w:val="1"/>
          <w:position w:val="-1"/>
        </w:rPr>
        <w:t>E</w:t>
      </w:r>
      <w:r w:rsidRPr="00377D94">
        <w:rPr>
          <w:b/>
          <w:bCs/>
          <w:position w:val="-1"/>
        </w:rPr>
        <w:t>S</w:t>
      </w:r>
      <w:r w:rsidRPr="00377D94">
        <w:rPr>
          <w:b/>
          <w:bCs/>
          <w:spacing w:val="-2"/>
          <w:position w:val="-1"/>
        </w:rPr>
        <w:t xml:space="preserve"> </w:t>
      </w:r>
      <w:r w:rsidRPr="00377D94">
        <w:rPr>
          <w:b/>
          <w:bCs/>
          <w:position w:val="-1"/>
        </w:rPr>
        <w:t>A</w:t>
      </w:r>
      <w:r w:rsidRPr="00377D94">
        <w:rPr>
          <w:b/>
          <w:bCs/>
          <w:spacing w:val="1"/>
          <w:position w:val="-1"/>
        </w:rPr>
        <w:t>D</w:t>
      </w:r>
      <w:r w:rsidRPr="00377D94">
        <w:rPr>
          <w:b/>
          <w:bCs/>
          <w:position w:val="-1"/>
        </w:rPr>
        <w:t>M</w:t>
      </w:r>
      <w:r w:rsidRPr="00377D94">
        <w:rPr>
          <w:b/>
          <w:bCs/>
          <w:spacing w:val="-1"/>
          <w:position w:val="-1"/>
        </w:rPr>
        <w:t>I</w:t>
      </w:r>
      <w:r w:rsidRPr="00377D94">
        <w:rPr>
          <w:b/>
          <w:bCs/>
          <w:position w:val="-1"/>
        </w:rPr>
        <w:t>N</w:t>
      </w:r>
      <w:r w:rsidRPr="00377D94">
        <w:rPr>
          <w:b/>
          <w:bCs/>
          <w:spacing w:val="-1"/>
          <w:position w:val="-1"/>
        </w:rPr>
        <w:t>I</w:t>
      </w:r>
      <w:r w:rsidRPr="00377D94">
        <w:rPr>
          <w:b/>
          <w:bCs/>
          <w:position w:val="-1"/>
        </w:rPr>
        <w:t>S</w:t>
      </w:r>
      <w:r w:rsidRPr="00377D94">
        <w:rPr>
          <w:b/>
          <w:bCs/>
          <w:spacing w:val="-1"/>
          <w:position w:val="-1"/>
        </w:rPr>
        <w:t>T</w:t>
      </w:r>
      <w:r w:rsidRPr="00377D94">
        <w:rPr>
          <w:b/>
          <w:bCs/>
          <w:spacing w:val="-2"/>
          <w:position w:val="-1"/>
        </w:rPr>
        <w:t>R</w:t>
      </w:r>
      <w:r w:rsidRPr="00377D94">
        <w:rPr>
          <w:b/>
          <w:bCs/>
          <w:position w:val="-1"/>
        </w:rPr>
        <w:t>A</w:t>
      </w:r>
      <w:r w:rsidRPr="00377D94">
        <w:rPr>
          <w:b/>
          <w:bCs/>
          <w:spacing w:val="-1"/>
          <w:position w:val="-1"/>
        </w:rPr>
        <w:t>TI</w:t>
      </w:r>
      <w:r w:rsidRPr="00377D94">
        <w:rPr>
          <w:b/>
          <w:bCs/>
          <w:position w:val="-1"/>
        </w:rPr>
        <w:t>VA</w:t>
      </w:r>
      <w:r w:rsidRPr="00377D94">
        <w:rPr>
          <w:b/>
          <w:bCs/>
          <w:spacing w:val="-1"/>
          <w:position w:val="-1"/>
        </w:rPr>
        <w:t>S</w:t>
      </w:r>
      <w:r w:rsidRPr="00377D94">
        <w:rPr>
          <w:b/>
          <w:bCs/>
          <w:position w:val="-1"/>
        </w:rPr>
        <w:t>:</w:t>
      </w:r>
    </w:p>
    <w:p w14:paraId="36E66AC3" w14:textId="77777777" w:rsidR="00F17BCD" w:rsidRPr="00B62F3B" w:rsidRDefault="00F17BCD" w:rsidP="00F17BCD">
      <w:pPr>
        <w:widowControl w:val="0"/>
        <w:autoSpaceDE w:val="0"/>
        <w:autoSpaceDN w:val="0"/>
        <w:adjustRightInd w:val="0"/>
        <w:spacing w:after="0" w:line="258" w:lineRule="exact"/>
        <w:ind w:right="32"/>
        <w:jc w:val="center"/>
        <w:rPr>
          <w:b/>
          <w:bCs/>
          <w:position w:val="-1"/>
        </w:rPr>
      </w:pPr>
    </w:p>
    <w:p w14:paraId="409A8060" w14:textId="77777777" w:rsidR="00F17BCD" w:rsidRPr="00B62F3B" w:rsidRDefault="00F17BCD" w:rsidP="00F17BCD">
      <w:pPr>
        <w:pStyle w:val="PargrafodaLista"/>
        <w:ind w:left="0"/>
      </w:pPr>
    </w:p>
    <w:p w14:paraId="023BABEF" w14:textId="77777777" w:rsidR="00F17BCD" w:rsidRPr="00B62F3B" w:rsidRDefault="00F17BCD" w:rsidP="00F17BCD">
      <w:pPr>
        <w:pStyle w:val="PargrafodaLista"/>
      </w:pPr>
      <w:r w:rsidRPr="00B62F3B">
        <w:lastRenderedPageBreak/>
        <w:t xml:space="preserve">8.1. Comete infração administrativa, </w:t>
      </w:r>
      <w:proofErr w:type="spellStart"/>
      <w:r w:rsidRPr="00B62F3B">
        <w:t>nos</w:t>
      </w:r>
      <w:proofErr w:type="spellEnd"/>
      <w:r w:rsidRPr="00B62F3B">
        <w:t xml:space="preserve"> temos da lei, o licitante que, com dolo ou culpa:</w:t>
      </w:r>
    </w:p>
    <w:p w14:paraId="463FA71F" w14:textId="77777777" w:rsidR="00F17BCD" w:rsidRPr="00B62F3B" w:rsidRDefault="00F17BCD" w:rsidP="00F17BCD">
      <w:pPr>
        <w:pStyle w:val="PargrafodaLista"/>
        <w:ind w:left="360"/>
      </w:pPr>
    </w:p>
    <w:p w14:paraId="12FB2C0E" w14:textId="77777777" w:rsidR="00F17BCD" w:rsidRPr="00B62F3B" w:rsidRDefault="00F17BCD" w:rsidP="00F17BCD">
      <w:pPr>
        <w:pStyle w:val="PargrafodaLista"/>
        <w:rPr>
          <w:color w:val="000000"/>
        </w:rPr>
      </w:pPr>
      <w:r w:rsidRPr="00B62F3B">
        <w:rPr>
          <w:color w:val="000000"/>
        </w:rPr>
        <w:t>inexecução parcial do fornecimento;</w:t>
      </w:r>
    </w:p>
    <w:p w14:paraId="48D5CCC2" w14:textId="77777777" w:rsidR="00F17BCD" w:rsidRPr="00B62F3B" w:rsidRDefault="00F17BCD" w:rsidP="00F17BCD">
      <w:pPr>
        <w:pStyle w:val="PargrafodaLista"/>
        <w:rPr>
          <w:color w:val="000000"/>
        </w:rPr>
      </w:pPr>
      <w:r w:rsidRPr="00B62F3B">
        <w:rPr>
          <w:color w:val="000000"/>
        </w:rPr>
        <w:t>inexecução parcial do fornecimento que cause grave dano à Administração, ao funcionamento dos serviços públicos ou ao interesse coletivo;</w:t>
      </w:r>
    </w:p>
    <w:p w14:paraId="4D1D06BE" w14:textId="77777777" w:rsidR="00F17BCD" w:rsidRPr="00B62F3B" w:rsidRDefault="00F17BCD" w:rsidP="00F17BCD">
      <w:pPr>
        <w:pStyle w:val="PargrafodaLista"/>
        <w:rPr>
          <w:color w:val="000000"/>
        </w:rPr>
      </w:pPr>
      <w:r w:rsidRPr="00B62F3B">
        <w:rPr>
          <w:color w:val="000000"/>
        </w:rPr>
        <w:t>inexecução total do fornecimento;</w:t>
      </w:r>
    </w:p>
    <w:p w14:paraId="6D987FD0" w14:textId="77777777" w:rsidR="00F17BCD" w:rsidRPr="00B62F3B" w:rsidRDefault="00F17BCD" w:rsidP="00F17BCD">
      <w:pPr>
        <w:pStyle w:val="PargrafodaLista"/>
        <w:rPr>
          <w:color w:val="000000"/>
        </w:rPr>
      </w:pPr>
      <w:r w:rsidRPr="00B62F3B">
        <w:rPr>
          <w:color w:val="000000"/>
        </w:rPr>
        <w:t>deixar de entregar a documentação exigida para o certame;</w:t>
      </w:r>
    </w:p>
    <w:p w14:paraId="0E6C31C5"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não manter a proposta, salvo em decorrência de fato superveniente devidamente justificado;</w:t>
      </w:r>
    </w:p>
    <w:p w14:paraId="67BE18EC"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não executar o fornecimento ou não entregar a documentação exigida quando convocado dentro do prazo de validade de sua proposta;</w:t>
      </w:r>
    </w:p>
    <w:p w14:paraId="02CF0515"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ensejar o retardamento da execução ou da entrega do objeto da licitação sem motivo justificado;</w:t>
      </w:r>
    </w:p>
    <w:p w14:paraId="5B02A6F5"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apresentar declaração ou documentação falsa exigida para o certame ou prestar declaração falsa durante a licitação ou a execução do fornecimento;</w:t>
      </w:r>
    </w:p>
    <w:p w14:paraId="0FCBE4EB"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fraudar ou praticar ato fraudulento na execução do fornecimento;</w:t>
      </w:r>
    </w:p>
    <w:p w14:paraId="1C19C2AC"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comportar-se de modo inidôneo ou cometer fraude de qualquer natureza;</w:t>
      </w:r>
    </w:p>
    <w:p w14:paraId="234DF5E9"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praticar atos ilícitos com vistas a frustrar os objetivos da licitação;</w:t>
      </w:r>
    </w:p>
    <w:p w14:paraId="00DFB2AE"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praticar ato lesivo previsto no </w:t>
      </w:r>
      <w:hyperlink r:id="rId12" w:anchor="art5" w:history="1">
        <w:r w:rsidRPr="00B62F3B">
          <w:rPr>
            <w:rStyle w:val="Hyperlink"/>
            <w:rFonts w:ascii="Arial" w:hAnsi="Arial" w:cs="Arial"/>
          </w:rPr>
          <w:t>art. 5º da Lei nº 12.846/2013.</w:t>
        </w:r>
      </w:hyperlink>
    </w:p>
    <w:p w14:paraId="20D6782F"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Serão aplicadas ao fornecedor responsável pelas infrações administrativas as seguintes sanções, com observância do § 1º do Art. 156 da Lei nº 14.133/2021:</w:t>
      </w:r>
    </w:p>
    <w:p w14:paraId="5ECD54AD"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advertência;</w:t>
      </w:r>
    </w:p>
    <w:p w14:paraId="06365FA2"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multa;</w:t>
      </w:r>
    </w:p>
    <w:p w14:paraId="6EFF7F7F"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impedimento de licitar e contratar;</w:t>
      </w:r>
    </w:p>
    <w:p w14:paraId="5ACB2D70" w14:textId="77777777" w:rsidR="00F17BCD" w:rsidRPr="00B62F3B" w:rsidRDefault="00F17BCD" w:rsidP="00F17BCD">
      <w:pPr>
        <w:pStyle w:val="NormalWeb"/>
        <w:spacing w:before="0" w:beforeAutospacing="0" w:after="0" w:afterAutospacing="0"/>
        <w:ind w:left="720"/>
        <w:jc w:val="both"/>
        <w:rPr>
          <w:rFonts w:ascii="Arial" w:hAnsi="Arial" w:cs="Arial"/>
          <w:color w:val="000000"/>
        </w:rPr>
      </w:pPr>
      <w:r w:rsidRPr="00B62F3B">
        <w:rPr>
          <w:rFonts w:ascii="Arial" w:hAnsi="Arial" w:cs="Arial"/>
          <w:color w:val="000000"/>
        </w:rPr>
        <w:t>declaração de inidoneidade para licitar ou contratar.</w:t>
      </w:r>
    </w:p>
    <w:p w14:paraId="3F9AF6BB"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A advertência, será aplicada exclusivamente pela inexecução parcial do fornecimento, quando não se justificar a imposição de penalidade mais grave.</w:t>
      </w:r>
    </w:p>
    <w:p w14:paraId="36F843FE"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A multa prevista no subitem 8.1.2.2. será de 20,0% (vinte por cento) do valor da proposta da contratação direta, e será aplicada por qualquer das infrações administrativas previstas no subitem 8.1.1. deste Termo.</w:t>
      </w:r>
    </w:p>
    <w:p w14:paraId="6D553BDD"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O impedimento de licitar e contratar no âmbito da Administração Pública Municipal será aplicado pelas infrações administrativas previstas nos subitens 8.1.1.2. a 8.1.1.7. pelo prazo máximo de 3 (três) anos, quando não se justificar a imposição de penalidade mais grave.</w:t>
      </w:r>
    </w:p>
    <w:p w14:paraId="79E69042"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A declaração de inidoneidade para licitar e contratar será aplicada ao fornecedor, pelas infrações administrativas previstas nos subitens 8.1.1.8 a 8.1.1.12, bem como pelas infrações administrativas previstas nos subitens 8.1.1.2. a 8.1.1.7. que justifiquem a imposição de penalidade mais grave que a sanção referida no subitem 8.1.5. e impedirá a empresa fornecedora de licitar ou contratar no âmbito da Administração Pública Municipal, pelo prazo mínimo de 3 (três) anos e máximo de 6 (seis) anos.</w:t>
      </w:r>
    </w:p>
    <w:p w14:paraId="1D39214D"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A sanção estabelecida no subitem 8.1.2.4. será precedida de análise jurídica e quando aplicada será de competência exclusiva da autoridade máxima da entidade.</w:t>
      </w:r>
    </w:p>
    <w:p w14:paraId="33BF3B0D"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As sanções previstas nos subitens 8.1.2.1., 8.1.2.3. e 8.1.2.4. poderão ser aplicadas cumulativamente com a prevista no item 8.1.2.2.</w:t>
      </w:r>
    </w:p>
    <w:p w14:paraId="4A491E6A"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A multa aplicada e as indenizações cabíveis serão cobradas judicialmente.</w:t>
      </w:r>
    </w:p>
    <w:p w14:paraId="7220A74A"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lastRenderedPageBreak/>
        <w:t>A aplicação das sanções previstas neste item não exclui, em hipótese alguma, a obrigação de reparação integral de dano causado à Administração Pública.</w:t>
      </w:r>
    </w:p>
    <w:p w14:paraId="69BEB977"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Na aplicação de multa, será facultada a defesa do interessado no prazo de 15 (quinze) dias úteis, contado da data de sua notificação.</w:t>
      </w:r>
    </w:p>
    <w:p w14:paraId="54DE0689" w14:textId="77777777" w:rsidR="00F17BCD" w:rsidRPr="00B62F3B" w:rsidRDefault="00F17BCD" w:rsidP="00F17BCD">
      <w:pPr>
        <w:pStyle w:val="NormalWeb"/>
        <w:spacing w:before="0" w:beforeAutospacing="0" w:after="0" w:afterAutospacing="0"/>
        <w:ind w:left="360"/>
        <w:jc w:val="both"/>
        <w:rPr>
          <w:rFonts w:ascii="Arial" w:hAnsi="Arial" w:cs="Arial"/>
          <w:color w:val="000000"/>
        </w:rPr>
      </w:pPr>
      <w:r w:rsidRPr="00B62F3B">
        <w:rPr>
          <w:rFonts w:ascii="Arial" w:hAnsi="Arial" w:cs="Arial"/>
          <w:color w:val="000000"/>
        </w:rPr>
        <w:t>O impedimento e a declaração de inidoneidade para licitar e contratar requererá a instauração de processo de responsabilização, com observância dos artigos 158, 159 e 160 da Lei nº 14.133/2021.</w:t>
      </w:r>
    </w:p>
    <w:p w14:paraId="64AD9CB8" w14:textId="77777777" w:rsidR="00F17BCD" w:rsidRPr="00B62F3B" w:rsidRDefault="00F17BCD" w:rsidP="00F17BCD">
      <w:pPr>
        <w:pStyle w:val="NormalWeb"/>
        <w:spacing w:before="0" w:beforeAutospacing="0" w:after="0" w:afterAutospacing="0"/>
        <w:ind w:left="360"/>
        <w:jc w:val="both"/>
        <w:rPr>
          <w:rFonts w:ascii="Arial" w:hAnsi="Arial" w:cs="Arial"/>
          <w:color w:val="EE0000"/>
        </w:rPr>
      </w:pPr>
      <w:r w:rsidRPr="00B62F3B">
        <w:rPr>
          <w:rFonts w:ascii="Arial" w:hAnsi="Arial" w:cs="Arial"/>
          <w:color w:val="000000"/>
        </w:rPr>
        <w:t>O atraso injustificado na execução do objeto sujeitará a empresa fornecedora a multa, na forma prevista neste no subitem 8.1.4. e não impedirá que a Administração promova a extinção unilateral da compra com a aplicação cumulada de outras sanções previstas neste Termo.</w:t>
      </w:r>
    </w:p>
    <w:p w14:paraId="73622EB5" w14:textId="77777777" w:rsidR="00F17BCD" w:rsidRPr="00B62F3B" w:rsidRDefault="00F17BCD" w:rsidP="00F17BCD">
      <w:pPr>
        <w:pStyle w:val="NormalWeb"/>
        <w:spacing w:before="0" w:beforeAutospacing="0" w:after="0" w:afterAutospacing="0"/>
        <w:ind w:left="360"/>
        <w:jc w:val="both"/>
        <w:rPr>
          <w:rFonts w:ascii="Arial" w:hAnsi="Arial" w:cs="Arial"/>
          <w:color w:val="EE0000"/>
        </w:rPr>
      </w:pPr>
      <w:r w:rsidRPr="00B62F3B">
        <w:rPr>
          <w:rFonts w:ascii="Arial" w:hAnsi="Arial" w:cs="Arial"/>
          <w:color w:val="000000"/>
        </w:rPr>
        <w:t>A reabilitação do licitante fica condicionada ao atendimento ao artigo 163 da Lei nº 14.133/2021.</w:t>
      </w:r>
    </w:p>
    <w:p w14:paraId="18A6DD3A" w14:textId="77777777" w:rsidR="00F17BCD" w:rsidRPr="00B62F3B" w:rsidRDefault="00F17BCD" w:rsidP="00F17BCD">
      <w:pPr>
        <w:widowControl w:val="0"/>
        <w:autoSpaceDE w:val="0"/>
        <w:autoSpaceDN w:val="0"/>
        <w:adjustRightInd w:val="0"/>
        <w:spacing w:after="0" w:line="258" w:lineRule="exact"/>
        <w:ind w:right="32"/>
        <w:rPr>
          <w:color w:val="000000"/>
        </w:rPr>
      </w:pPr>
    </w:p>
    <w:p w14:paraId="5481BD21" w14:textId="77777777" w:rsidR="00F17BCD" w:rsidRPr="00B62F3B" w:rsidRDefault="00F17BCD" w:rsidP="00F17BCD">
      <w:pPr>
        <w:pStyle w:val="NormalWeb"/>
        <w:spacing w:before="0" w:beforeAutospacing="0" w:after="0" w:afterAutospacing="0"/>
        <w:ind w:left="709"/>
        <w:jc w:val="both"/>
        <w:rPr>
          <w:rFonts w:ascii="Arial" w:hAnsi="Arial" w:cs="Arial"/>
          <w:color w:val="000000"/>
        </w:rPr>
      </w:pPr>
    </w:p>
    <w:p w14:paraId="10418AA2" w14:textId="77777777" w:rsidR="00F17BCD" w:rsidRPr="00B62F3B" w:rsidRDefault="00F17BCD" w:rsidP="00F17BCD">
      <w:pPr>
        <w:widowControl w:val="0"/>
        <w:autoSpaceDE w:val="0"/>
        <w:autoSpaceDN w:val="0"/>
        <w:adjustRightInd w:val="0"/>
        <w:spacing w:before="23" w:after="0" w:line="228" w:lineRule="auto"/>
        <w:ind w:right="32"/>
        <w:jc w:val="both"/>
      </w:pPr>
    </w:p>
    <w:p w14:paraId="3D70350E" w14:textId="77777777" w:rsidR="00F17BCD" w:rsidRPr="00B62F3B" w:rsidRDefault="00F17BCD" w:rsidP="00F17BCD">
      <w:pPr>
        <w:widowControl w:val="0"/>
        <w:autoSpaceDE w:val="0"/>
        <w:autoSpaceDN w:val="0"/>
        <w:adjustRightInd w:val="0"/>
        <w:spacing w:after="0" w:line="258" w:lineRule="exact"/>
        <w:ind w:right="32"/>
        <w:jc w:val="center"/>
      </w:pPr>
      <w:r w:rsidRPr="00B62F3B">
        <w:rPr>
          <w:b/>
          <w:bCs/>
          <w:spacing w:val="1"/>
          <w:position w:val="-1"/>
        </w:rPr>
        <w:t xml:space="preserve">9 </w:t>
      </w:r>
      <w:r w:rsidRPr="00B62F3B">
        <w:rPr>
          <w:b/>
          <w:bCs/>
          <w:position w:val="-1"/>
        </w:rPr>
        <w:t>-</w:t>
      </w:r>
      <w:r w:rsidRPr="00B62F3B">
        <w:rPr>
          <w:b/>
          <w:bCs/>
          <w:spacing w:val="47"/>
          <w:position w:val="-1"/>
        </w:rPr>
        <w:t xml:space="preserve"> </w:t>
      </w:r>
      <w:r w:rsidRPr="00B62F3B">
        <w:rPr>
          <w:b/>
          <w:bCs/>
          <w:spacing w:val="1"/>
          <w:position w:val="-1"/>
        </w:rPr>
        <w:t>D</w:t>
      </w:r>
      <w:r w:rsidRPr="00B62F3B">
        <w:rPr>
          <w:b/>
          <w:bCs/>
          <w:position w:val="-1"/>
        </w:rPr>
        <w:t>O C</w:t>
      </w:r>
      <w:r w:rsidRPr="00B62F3B">
        <w:rPr>
          <w:b/>
          <w:bCs/>
          <w:spacing w:val="-3"/>
          <w:position w:val="-1"/>
        </w:rPr>
        <w:t>A</w:t>
      </w:r>
      <w:r w:rsidRPr="00B62F3B">
        <w:rPr>
          <w:b/>
          <w:bCs/>
          <w:position w:val="-1"/>
        </w:rPr>
        <w:t>N</w:t>
      </w:r>
      <w:r w:rsidRPr="00B62F3B">
        <w:rPr>
          <w:b/>
          <w:bCs/>
          <w:spacing w:val="-1"/>
          <w:position w:val="-1"/>
        </w:rPr>
        <w:t>C</w:t>
      </w:r>
      <w:r w:rsidRPr="00B62F3B">
        <w:rPr>
          <w:b/>
          <w:bCs/>
          <w:spacing w:val="1"/>
          <w:position w:val="-1"/>
        </w:rPr>
        <w:t>E</w:t>
      </w:r>
      <w:r w:rsidRPr="00B62F3B">
        <w:rPr>
          <w:b/>
          <w:bCs/>
          <w:spacing w:val="-2"/>
          <w:position w:val="-1"/>
        </w:rPr>
        <w:t>L</w:t>
      </w:r>
      <w:r w:rsidRPr="00B62F3B">
        <w:rPr>
          <w:b/>
          <w:bCs/>
          <w:position w:val="-1"/>
        </w:rPr>
        <w:t>AM</w:t>
      </w:r>
      <w:r w:rsidRPr="00B62F3B">
        <w:rPr>
          <w:b/>
          <w:bCs/>
          <w:spacing w:val="-2"/>
          <w:position w:val="-1"/>
        </w:rPr>
        <w:t>E</w:t>
      </w:r>
      <w:r w:rsidRPr="00B62F3B">
        <w:rPr>
          <w:b/>
          <w:bCs/>
          <w:position w:val="-1"/>
        </w:rPr>
        <w:t>NTO</w:t>
      </w:r>
      <w:r w:rsidRPr="00B62F3B">
        <w:rPr>
          <w:b/>
          <w:bCs/>
          <w:spacing w:val="-2"/>
          <w:position w:val="-1"/>
        </w:rPr>
        <w:t xml:space="preserve"> </w:t>
      </w:r>
      <w:r w:rsidRPr="00B62F3B">
        <w:rPr>
          <w:b/>
          <w:bCs/>
          <w:spacing w:val="1"/>
          <w:position w:val="-1"/>
        </w:rPr>
        <w:t>D</w:t>
      </w:r>
      <w:r w:rsidRPr="00B62F3B">
        <w:rPr>
          <w:b/>
          <w:bCs/>
          <w:position w:val="-1"/>
        </w:rPr>
        <w:t>A A</w:t>
      </w:r>
      <w:r w:rsidRPr="00B62F3B">
        <w:rPr>
          <w:b/>
          <w:bCs/>
          <w:spacing w:val="-1"/>
          <w:position w:val="-1"/>
        </w:rPr>
        <w:t>T</w:t>
      </w:r>
      <w:r w:rsidRPr="00B62F3B">
        <w:rPr>
          <w:b/>
          <w:bCs/>
          <w:position w:val="-1"/>
        </w:rPr>
        <w:t>A</w:t>
      </w:r>
      <w:r w:rsidRPr="00B62F3B">
        <w:rPr>
          <w:b/>
          <w:bCs/>
          <w:spacing w:val="-2"/>
          <w:position w:val="-1"/>
        </w:rPr>
        <w:t xml:space="preserve"> D</w:t>
      </w:r>
      <w:r w:rsidRPr="00B62F3B">
        <w:rPr>
          <w:b/>
          <w:bCs/>
          <w:position w:val="-1"/>
        </w:rPr>
        <w:t>E</w:t>
      </w:r>
      <w:r w:rsidRPr="00B62F3B">
        <w:rPr>
          <w:b/>
          <w:bCs/>
          <w:spacing w:val="1"/>
          <w:position w:val="-1"/>
        </w:rPr>
        <w:t xml:space="preserve"> </w:t>
      </w:r>
      <w:r w:rsidRPr="00B62F3B">
        <w:rPr>
          <w:b/>
          <w:bCs/>
          <w:spacing w:val="-2"/>
          <w:position w:val="-1"/>
        </w:rPr>
        <w:t>R</w:t>
      </w:r>
      <w:r w:rsidRPr="00B62F3B">
        <w:rPr>
          <w:b/>
          <w:bCs/>
          <w:spacing w:val="1"/>
          <w:position w:val="-1"/>
        </w:rPr>
        <w:t>EG</w:t>
      </w:r>
      <w:r w:rsidRPr="00B62F3B">
        <w:rPr>
          <w:b/>
          <w:bCs/>
          <w:spacing w:val="-1"/>
          <w:position w:val="-1"/>
        </w:rPr>
        <w:t>I</w:t>
      </w:r>
      <w:r w:rsidRPr="00B62F3B">
        <w:rPr>
          <w:b/>
          <w:bCs/>
          <w:position w:val="-1"/>
        </w:rPr>
        <w:t>S</w:t>
      </w:r>
      <w:r w:rsidRPr="00B62F3B">
        <w:rPr>
          <w:b/>
          <w:bCs/>
          <w:spacing w:val="-1"/>
          <w:position w:val="-1"/>
        </w:rPr>
        <w:t>T</w:t>
      </w:r>
      <w:r w:rsidRPr="00B62F3B">
        <w:rPr>
          <w:b/>
          <w:bCs/>
          <w:spacing w:val="-2"/>
          <w:position w:val="-1"/>
        </w:rPr>
        <w:t>R</w:t>
      </w:r>
      <w:r w:rsidRPr="00B62F3B">
        <w:rPr>
          <w:b/>
          <w:bCs/>
          <w:position w:val="-1"/>
        </w:rPr>
        <w:t>O</w:t>
      </w:r>
      <w:r w:rsidRPr="00B62F3B">
        <w:rPr>
          <w:b/>
          <w:bCs/>
          <w:spacing w:val="-2"/>
          <w:position w:val="-1"/>
        </w:rPr>
        <w:t xml:space="preserve"> </w:t>
      </w:r>
      <w:r w:rsidRPr="00B62F3B">
        <w:rPr>
          <w:b/>
          <w:bCs/>
          <w:spacing w:val="1"/>
          <w:position w:val="-1"/>
        </w:rPr>
        <w:t>D</w:t>
      </w:r>
      <w:r w:rsidRPr="00B62F3B">
        <w:rPr>
          <w:b/>
          <w:bCs/>
          <w:position w:val="-1"/>
        </w:rPr>
        <w:t>E</w:t>
      </w:r>
      <w:r w:rsidRPr="00B62F3B">
        <w:rPr>
          <w:b/>
          <w:bCs/>
          <w:spacing w:val="1"/>
          <w:position w:val="-1"/>
        </w:rPr>
        <w:t xml:space="preserve"> </w:t>
      </w:r>
      <w:r w:rsidRPr="00B62F3B">
        <w:rPr>
          <w:b/>
          <w:bCs/>
          <w:spacing w:val="-3"/>
          <w:position w:val="-1"/>
        </w:rPr>
        <w:t>P</w:t>
      </w:r>
      <w:r w:rsidRPr="00B62F3B">
        <w:rPr>
          <w:b/>
          <w:bCs/>
          <w:position w:val="-1"/>
        </w:rPr>
        <w:t>R</w:t>
      </w:r>
      <w:r w:rsidRPr="00B62F3B">
        <w:rPr>
          <w:b/>
          <w:bCs/>
          <w:spacing w:val="1"/>
          <w:position w:val="-1"/>
        </w:rPr>
        <w:t>E</w:t>
      </w:r>
      <w:r w:rsidRPr="00B62F3B">
        <w:rPr>
          <w:b/>
          <w:bCs/>
          <w:spacing w:val="-1"/>
          <w:position w:val="-1"/>
        </w:rPr>
        <w:t>Ç</w:t>
      </w:r>
      <w:r w:rsidRPr="00B62F3B">
        <w:rPr>
          <w:b/>
          <w:bCs/>
          <w:position w:val="-1"/>
        </w:rPr>
        <w:t>OS:</w:t>
      </w:r>
    </w:p>
    <w:p w14:paraId="14B02983" w14:textId="77777777" w:rsidR="00F17BCD" w:rsidRPr="00B62F3B" w:rsidRDefault="00F17BCD" w:rsidP="00F17BCD">
      <w:pPr>
        <w:widowControl w:val="0"/>
        <w:autoSpaceDE w:val="0"/>
        <w:autoSpaceDN w:val="0"/>
        <w:adjustRightInd w:val="0"/>
        <w:spacing w:before="2" w:after="0" w:line="260" w:lineRule="exact"/>
        <w:ind w:right="32"/>
      </w:pPr>
    </w:p>
    <w:p w14:paraId="45354EBF" w14:textId="77777777" w:rsidR="00F17BCD" w:rsidRPr="00377D94" w:rsidRDefault="00F17BCD" w:rsidP="00F17BCD">
      <w:pPr>
        <w:widowControl w:val="0"/>
        <w:autoSpaceDE w:val="0"/>
        <w:autoSpaceDN w:val="0"/>
        <w:adjustRightInd w:val="0"/>
        <w:spacing w:before="23" w:after="0" w:line="240" w:lineRule="auto"/>
        <w:ind w:right="32"/>
      </w:pPr>
      <w:r w:rsidRPr="00B62F3B">
        <w:t xml:space="preserve">9.1. </w:t>
      </w:r>
      <w:r w:rsidRPr="00B62F3B">
        <w:tab/>
        <w:t>O R</w:t>
      </w:r>
      <w:r w:rsidRPr="00B62F3B">
        <w:rPr>
          <w:spacing w:val="-1"/>
        </w:rPr>
        <w:t>e</w:t>
      </w:r>
      <w:r w:rsidRPr="00B62F3B">
        <w:t>gistro</w:t>
      </w:r>
      <w:r w:rsidRPr="00B62F3B">
        <w:rPr>
          <w:spacing w:val="-2"/>
        </w:rPr>
        <w:t xml:space="preserve"> </w:t>
      </w:r>
      <w:r w:rsidRPr="00B62F3B">
        <w:rPr>
          <w:spacing w:val="1"/>
        </w:rPr>
        <w:t>d</w:t>
      </w:r>
      <w:r w:rsidRPr="00B62F3B">
        <w:t xml:space="preserve">e </w:t>
      </w:r>
      <w:r w:rsidRPr="00B62F3B">
        <w:rPr>
          <w:spacing w:val="1"/>
        </w:rPr>
        <w:t>d</w:t>
      </w:r>
      <w:r w:rsidRPr="00B62F3B">
        <w:rPr>
          <w:spacing w:val="-3"/>
        </w:rPr>
        <w:t>e</w:t>
      </w:r>
      <w:r w:rsidRPr="00B62F3B">
        <w:t>ter</w:t>
      </w:r>
      <w:r w:rsidRPr="00B62F3B">
        <w:rPr>
          <w:spacing w:val="-2"/>
        </w:rPr>
        <w:t>m</w:t>
      </w:r>
      <w:r w:rsidRPr="00B62F3B">
        <w:t>i</w:t>
      </w:r>
      <w:r w:rsidRPr="00B62F3B">
        <w:rPr>
          <w:spacing w:val="-1"/>
        </w:rPr>
        <w:t>na</w:t>
      </w:r>
      <w:r w:rsidRPr="00B62F3B">
        <w:t>do</w:t>
      </w:r>
      <w:r w:rsidRPr="00377D94">
        <w:rPr>
          <w:spacing w:val="1"/>
        </w:rPr>
        <w:t xml:space="preserve"> </w:t>
      </w:r>
      <w:r w:rsidRPr="00377D94">
        <w:t>pr</w:t>
      </w:r>
      <w:r w:rsidRPr="00377D94">
        <w:rPr>
          <w:spacing w:val="-1"/>
        </w:rPr>
        <w:t>eç</w:t>
      </w:r>
      <w:r w:rsidRPr="00377D94">
        <w:t>o</w:t>
      </w:r>
      <w:r w:rsidRPr="00377D94">
        <w:rPr>
          <w:spacing w:val="-1"/>
        </w:rPr>
        <w:t xml:space="preserve"> </w:t>
      </w:r>
      <w:r w:rsidRPr="00377D94">
        <w:t>po</w:t>
      </w:r>
      <w:r w:rsidRPr="00377D94">
        <w:rPr>
          <w:spacing w:val="1"/>
        </w:rPr>
        <w:t>d</w:t>
      </w:r>
      <w:r w:rsidRPr="00377D94">
        <w:rPr>
          <w:spacing w:val="-1"/>
        </w:rPr>
        <w:t>e</w:t>
      </w:r>
      <w:r w:rsidRPr="00377D94">
        <w:t>rá</w:t>
      </w:r>
      <w:r w:rsidRPr="00377D94">
        <w:rPr>
          <w:spacing w:val="-1"/>
        </w:rPr>
        <w:t xml:space="preserve"> </w:t>
      </w:r>
      <w:r w:rsidRPr="00377D94">
        <w:t>ser c</w:t>
      </w:r>
      <w:r w:rsidRPr="00377D94">
        <w:rPr>
          <w:spacing w:val="-1"/>
        </w:rPr>
        <w:t>a</w:t>
      </w:r>
      <w:r w:rsidRPr="00377D94">
        <w:rPr>
          <w:spacing w:val="-3"/>
        </w:rPr>
        <w:t>n</w:t>
      </w:r>
      <w:r w:rsidRPr="00377D94">
        <w:rPr>
          <w:spacing w:val="-1"/>
        </w:rPr>
        <w:t>ce</w:t>
      </w:r>
      <w:r w:rsidRPr="00377D94">
        <w:t>l</w:t>
      </w:r>
      <w:r w:rsidRPr="00377D94">
        <w:rPr>
          <w:spacing w:val="-1"/>
        </w:rPr>
        <w:t>a</w:t>
      </w:r>
      <w:r w:rsidRPr="00377D94">
        <w:t>do,</w:t>
      </w:r>
      <w:r w:rsidRPr="00377D94">
        <w:rPr>
          <w:spacing w:val="1"/>
        </w:rPr>
        <w:t xml:space="preserve"> d</w:t>
      </w:r>
      <w:r w:rsidRPr="00377D94">
        <w:t xml:space="preserve">e </w:t>
      </w:r>
      <w:r w:rsidRPr="00377D94">
        <w:rPr>
          <w:spacing w:val="1"/>
        </w:rPr>
        <w:t>p</w:t>
      </w:r>
      <w:r w:rsidRPr="00377D94">
        <w:t>l</w:t>
      </w:r>
      <w:r w:rsidRPr="00377D94">
        <w:rPr>
          <w:spacing w:val="-1"/>
        </w:rPr>
        <w:t>en</w:t>
      </w:r>
      <w:r w:rsidRPr="00377D94">
        <w:t>o</w:t>
      </w:r>
      <w:r w:rsidRPr="00377D94">
        <w:rPr>
          <w:spacing w:val="-2"/>
        </w:rPr>
        <w:t xml:space="preserve"> </w:t>
      </w:r>
      <w:r w:rsidRPr="00377D94">
        <w:rPr>
          <w:spacing w:val="1"/>
        </w:rPr>
        <w:t>d</w:t>
      </w:r>
      <w:r w:rsidRPr="00377D94">
        <w:t>ir</w:t>
      </w:r>
      <w:r w:rsidRPr="00377D94">
        <w:rPr>
          <w:spacing w:val="-1"/>
        </w:rPr>
        <w:t>e</w:t>
      </w:r>
      <w:r w:rsidRPr="00377D94">
        <w:t>ito,</w:t>
      </w:r>
      <w:r w:rsidRPr="00377D94">
        <w:rPr>
          <w:spacing w:val="-3"/>
        </w:rPr>
        <w:t xml:space="preserve"> </w:t>
      </w:r>
      <w:r w:rsidRPr="00377D94">
        <w:t>qu</w:t>
      </w:r>
      <w:r w:rsidRPr="00377D94">
        <w:rPr>
          <w:spacing w:val="-1"/>
        </w:rPr>
        <w:t>an</w:t>
      </w:r>
      <w:r w:rsidRPr="00377D94">
        <w:t>do:</w:t>
      </w:r>
    </w:p>
    <w:p w14:paraId="291ACC28" w14:textId="77777777" w:rsidR="00F17BCD" w:rsidRPr="00377D94" w:rsidRDefault="00F17BCD" w:rsidP="00F17BCD">
      <w:pPr>
        <w:widowControl w:val="0"/>
        <w:autoSpaceDE w:val="0"/>
        <w:autoSpaceDN w:val="0"/>
        <w:adjustRightInd w:val="0"/>
        <w:spacing w:before="5" w:after="0" w:line="260" w:lineRule="exact"/>
        <w:ind w:right="32"/>
      </w:pPr>
    </w:p>
    <w:p w14:paraId="0416DB0C" w14:textId="77777777" w:rsidR="00F17BCD" w:rsidRPr="00377D94" w:rsidRDefault="00F17BCD" w:rsidP="00F17BCD">
      <w:pPr>
        <w:widowControl w:val="0"/>
        <w:autoSpaceDE w:val="0"/>
        <w:autoSpaceDN w:val="0"/>
        <w:adjustRightInd w:val="0"/>
        <w:spacing w:after="0" w:line="240" w:lineRule="auto"/>
        <w:ind w:left="709" w:right="32"/>
      </w:pPr>
      <w:r w:rsidRPr="00377D94">
        <w:t>9.</w:t>
      </w:r>
      <w:r w:rsidRPr="00377D94">
        <w:rPr>
          <w:spacing w:val="-1"/>
        </w:rPr>
        <w:t>1</w:t>
      </w:r>
      <w:r w:rsidRPr="00377D94">
        <w:t>.1. O For</w:t>
      </w:r>
      <w:r w:rsidRPr="00377D94">
        <w:rPr>
          <w:spacing w:val="-1"/>
        </w:rPr>
        <w:t>nece</w:t>
      </w:r>
      <w:r w:rsidRPr="00377D94">
        <w:t>dor n</w:t>
      </w:r>
      <w:r w:rsidRPr="00377D94">
        <w:rPr>
          <w:spacing w:val="-1"/>
        </w:rPr>
        <w:t>ã</w:t>
      </w:r>
      <w:r w:rsidRPr="00377D94">
        <w:t>o c</w:t>
      </w:r>
      <w:r w:rsidRPr="00377D94">
        <w:rPr>
          <w:spacing w:val="-1"/>
        </w:rPr>
        <w:t>um</w:t>
      </w:r>
      <w:r w:rsidRPr="00377D94">
        <w:t>p</w:t>
      </w:r>
      <w:r w:rsidRPr="00377D94">
        <w:rPr>
          <w:spacing w:val="-2"/>
        </w:rPr>
        <w:t>r</w:t>
      </w:r>
      <w:r w:rsidRPr="00377D94">
        <w:t xml:space="preserve">ir </w:t>
      </w:r>
      <w:r w:rsidRPr="00377D94">
        <w:rPr>
          <w:spacing w:val="-1"/>
        </w:rPr>
        <w:t>a</w:t>
      </w:r>
      <w:r w:rsidRPr="00377D94">
        <w:t>s o</w:t>
      </w:r>
      <w:r w:rsidRPr="00377D94">
        <w:rPr>
          <w:spacing w:val="1"/>
        </w:rPr>
        <w:t>b</w:t>
      </w:r>
      <w:r w:rsidRPr="00377D94">
        <w:t>r</w:t>
      </w:r>
      <w:r w:rsidRPr="00377D94">
        <w:rPr>
          <w:spacing w:val="-3"/>
        </w:rPr>
        <w:t>i</w:t>
      </w:r>
      <w:r w:rsidRPr="00377D94">
        <w:t>ga</w:t>
      </w:r>
      <w:r w:rsidRPr="00377D94">
        <w:rPr>
          <w:spacing w:val="-1"/>
        </w:rPr>
        <w:t>ç</w:t>
      </w:r>
      <w:r w:rsidRPr="00377D94">
        <w:t>õ</w:t>
      </w:r>
      <w:r w:rsidRPr="00377D94">
        <w:rPr>
          <w:spacing w:val="-1"/>
        </w:rPr>
        <w:t>e</w:t>
      </w:r>
      <w:r w:rsidRPr="00377D94">
        <w:t>s consta</w:t>
      </w:r>
      <w:r w:rsidRPr="00377D94">
        <w:rPr>
          <w:spacing w:val="-1"/>
        </w:rPr>
        <w:t>n</w:t>
      </w:r>
      <w:r w:rsidRPr="00377D94">
        <w:rPr>
          <w:spacing w:val="-2"/>
        </w:rPr>
        <w:t>t</w:t>
      </w:r>
      <w:r w:rsidRPr="00377D94">
        <w:rPr>
          <w:spacing w:val="-1"/>
        </w:rPr>
        <w:t>e</w:t>
      </w:r>
      <w:r w:rsidRPr="00377D94">
        <w:t xml:space="preserve">s </w:t>
      </w:r>
      <w:r w:rsidRPr="00377D94">
        <w:rPr>
          <w:spacing w:val="1"/>
        </w:rPr>
        <w:t>d</w:t>
      </w:r>
      <w:r w:rsidRPr="00377D94">
        <w:rPr>
          <w:spacing w:val="-1"/>
        </w:rPr>
        <w:t>e</w:t>
      </w:r>
      <w:r w:rsidRPr="00377D94">
        <w:t>sta</w:t>
      </w:r>
      <w:r w:rsidRPr="00377D94">
        <w:rPr>
          <w:spacing w:val="1"/>
        </w:rPr>
        <w:t xml:space="preserve"> </w:t>
      </w:r>
      <w:r w:rsidRPr="00377D94">
        <w:rPr>
          <w:b/>
          <w:bCs/>
        </w:rPr>
        <w:t>A</w:t>
      </w:r>
      <w:r w:rsidRPr="00377D94">
        <w:rPr>
          <w:b/>
          <w:bCs/>
          <w:spacing w:val="-1"/>
        </w:rPr>
        <w:t>T</w:t>
      </w:r>
      <w:r w:rsidRPr="00377D94">
        <w:rPr>
          <w:b/>
          <w:bCs/>
          <w:spacing w:val="-2"/>
        </w:rPr>
        <w:t>A</w:t>
      </w:r>
      <w:r w:rsidRPr="00377D94">
        <w:t>;</w:t>
      </w:r>
    </w:p>
    <w:p w14:paraId="7BDE1DE4" w14:textId="77777777" w:rsidR="00F17BCD" w:rsidRPr="00377D94" w:rsidRDefault="00F17BCD" w:rsidP="00F17BCD">
      <w:pPr>
        <w:widowControl w:val="0"/>
        <w:autoSpaceDE w:val="0"/>
        <w:autoSpaceDN w:val="0"/>
        <w:adjustRightInd w:val="0"/>
        <w:spacing w:before="3" w:after="0" w:line="190" w:lineRule="exact"/>
        <w:ind w:right="32"/>
      </w:pPr>
    </w:p>
    <w:p w14:paraId="132DBF6C" w14:textId="77777777" w:rsidR="00F17BCD" w:rsidRPr="00377D94" w:rsidRDefault="00F17BCD" w:rsidP="00F17BCD">
      <w:pPr>
        <w:widowControl w:val="0"/>
        <w:autoSpaceDE w:val="0"/>
        <w:autoSpaceDN w:val="0"/>
        <w:adjustRightInd w:val="0"/>
        <w:spacing w:after="0" w:line="240" w:lineRule="auto"/>
        <w:ind w:left="709" w:right="32"/>
        <w:jc w:val="both"/>
      </w:pPr>
      <w:r w:rsidRPr="00377D94">
        <w:t>9.</w:t>
      </w:r>
      <w:r w:rsidRPr="00377D94">
        <w:rPr>
          <w:spacing w:val="-1"/>
        </w:rPr>
        <w:t>1</w:t>
      </w:r>
      <w:r w:rsidRPr="00377D94">
        <w:t>.2.</w:t>
      </w:r>
      <w:r w:rsidRPr="00377D94">
        <w:rPr>
          <w:spacing w:val="68"/>
        </w:rPr>
        <w:t xml:space="preserve"> </w:t>
      </w:r>
      <w:r w:rsidRPr="00377D94">
        <w:t>O</w:t>
      </w:r>
      <w:r w:rsidRPr="00377D94">
        <w:rPr>
          <w:spacing w:val="12"/>
        </w:rPr>
        <w:t xml:space="preserve"> </w:t>
      </w:r>
      <w:r w:rsidRPr="00377D94">
        <w:t>For</w:t>
      </w:r>
      <w:r w:rsidRPr="00377D94">
        <w:rPr>
          <w:spacing w:val="-1"/>
        </w:rPr>
        <w:t>nece</w:t>
      </w:r>
      <w:r w:rsidRPr="00377D94">
        <w:t>dor</w:t>
      </w:r>
      <w:r w:rsidRPr="00377D94">
        <w:rPr>
          <w:spacing w:val="13"/>
        </w:rPr>
        <w:t xml:space="preserve"> </w:t>
      </w:r>
      <w:r w:rsidRPr="00377D94">
        <w:t>der</w:t>
      </w:r>
      <w:r w:rsidRPr="00377D94">
        <w:rPr>
          <w:spacing w:val="12"/>
        </w:rPr>
        <w:t xml:space="preserve"> </w:t>
      </w:r>
      <w:r w:rsidRPr="00377D94">
        <w:rPr>
          <w:spacing w:val="-1"/>
        </w:rPr>
        <w:t>cau</w:t>
      </w:r>
      <w:r w:rsidRPr="00377D94">
        <w:t>sa</w:t>
      </w:r>
      <w:r w:rsidRPr="00377D94">
        <w:rPr>
          <w:spacing w:val="9"/>
        </w:rPr>
        <w:t xml:space="preserve"> </w:t>
      </w:r>
      <w:r w:rsidRPr="00377D94">
        <w:t>a</w:t>
      </w:r>
      <w:r w:rsidRPr="00377D94">
        <w:rPr>
          <w:spacing w:val="12"/>
        </w:rPr>
        <w:t xml:space="preserve"> </w:t>
      </w:r>
      <w:r w:rsidRPr="00377D94">
        <w:t>r</w:t>
      </w:r>
      <w:r w:rsidRPr="00377D94">
        <w:rPr>
          <w:spacing w:val="-1"/>
        </w:rPr>
        <w:t>e</w:t>
      </w:r>
      <w:r w:rsidRPr="00377D94">
        <w:t>s</w:t>
      </w:r>
      <w:r w:rsidRPr="00377D94">
        <w:rPr>
          <w:spacing w:val="-1"/>
        </w:rPr>
        <w:t>c</w:t>
      </w:r>
      <w:r w:rsidRPr="00377D94">
        <w:t>is</w:t>
      </w:r>
      <w:r w:rsidRPr="00377D94">
        <w:rPr>
          <w:spacing w:val="-1"/>
        </w:rPr>
        <w:t>ã</w:t>
      </w:r>
      <w:r w:rsidRPr="00377D94">
        <w:t>o</w:t>
      </w:r>
      <w:r w:rsidRPr="00377D94">
        <w:rPr>
          <w:spacing w:val="13"/>
        </w:rPr>
        <w:t xml:space="preserve"> </w:t>
      </w:r>
      <w:r w:rsidRPr="00377D94">
        <w:rPr>
          <w:spacing w:val="-1"/>
        </w:rPr>
        <w:t>a</w:t>
      </w:r>
      <w:r w:rsidRPr="00377D94">
        <w:t>dmi</w:t>
      </w:r>
      <w:r w:rsidRPr="00377D94">
        <w:rPr>
          <w:spacing w:val="-1"/>
        </w:rPr>
        <w:t>n</w:t>
      </w:r>
      <w:r w:rsidRPr="00377D94">
        <w:t>istrativa</w:t>
      </w:r>
      <w:r w:rsidRPr="00377D94">
        <w:rPr>
          <w:spacing w:val="10"/>
        </w:rPr>
        <w:t xml:space="preserve"> </w:t>
      </w:r>
      <w:r w:rsidRPr="00377D94">
        <w:t>de</w:t>
      </w:r>
      <w:r w:rsidRPr="00377D94">
        <w:rPr>
          <w:spacing w:val="12"/>
        </w:rPr>
        <w:t xml:space="preserve"> </w:t>
      </w:r>
      <w:r w:rsidRPr="00377D94">
        <w:rPr>
          <w:spacing w:val="-1"/>
        </w:rPr>
        <w:t>ac</w:t>
      </w:r>
      <w:r w:rsidRPr="00377D94">
        <w:t>ordo</w:t>
      </w:r>
      <w:r w:rsidRPr="00377D94">
        <w:rPr>
          <w:spacing w:val="13"/>
        </w:rPr>
        <w:t xml:space="preserve"> </w:t>
      </w:r>
      <w:r w:rsidRPr="00377D94">
        <w:t>(ou</w:t>
      </w:r>
      <w:r w:rsidRPr="00377D94">
        <w:rPr>
          <w:spacing w:val="12"/>
        </w:rPr>
        <w:t xml:space="preserve"> </w:t>
      </w:r>
      <w:r w:rsidRPr="00377D94">
        <w:t>i</w:t>
      </w:r>
      <w:r w:rsidRPr="00377D94">
        <w:rPr>
          <w:spacing w:val="-1"/>
        </w:rPr>
        <w:t>n</w:t>
      </w:r>
      <w:r w:rsidRPr="00377D94">
        <w:rPr>
          <w:spacing w:val="-2"/>
        </w:rPr>
        <w:t>s</w:t>
      </w:r>
      <w:r w:rsidRPr="00377D94">
        <w:t>tru</w:t>
      </w:r>
      <w:r w:rsidRPr="00377D94">
        <w:rPr>
          <w:spacing w:val="-1"/>
        </w:rPr>
        <w:t>men</w:t>
      </w:r>
      <w:r w:rsidRPr="00377D94">
        <w:t>to</w:t>
      </w:r>
      <w:r w:rsidRPr="00377D94">
        <w:rPr>
          <w:spacing w:val="13"/>
        </w:rPr>
        <w:t xml:space="preserve"> </w:t>
      </w:r>
      <w:r w:rsidRPr="00377D94">
        <w:rPr>
          <w:spacing w:val="-1"/>
        </w:rPr>
        <w:t>e</w:t>
      </w:r>
      <w:r w:rsidRPr="00377D94">
        <w:t>quival</w:t>
      </w:r>
      <w:r w:rsidRPr="00377D94">
        <w:rPr>
          <w:spacing w:val="-1"/>
        </w:rPr>
        <w:t>en</w:t>
      </w:r>
      <w:r w:rsidRPr="00377D94">
        <w:t>te) de</w:t>
      </w:r>
      <w:r w:rsidRPr="00377D94">
        <w:rPr>
          <w:spacing w:val="-2"/>
        </w:rPr>
        <w:t>c</w:t>
      </w:r>
      <w:r w:rsidRPr="00377D94">
        <w:t>orr</w:t>
      </w:r>
      <w:r w:rsidRPr="00377D94">
        <w:rPr>
          <w:spacing w:val="-2"/>
        </w:rPr>
        <w:t>e</w:t>
      </w:r>
      <w:r w:rsidRPr="00377D94">
        <w:rPr>
          <w:spacing w:val="-1"/>
        </w:rPr>
        <w:t>n</w:t>
      </w:r>
      <w:r w:rsidRPr="00377D94">
        <w:t>te de R</w:t>
      </w:r>
      <w:r w:rsidRPr="00377D94">
        <w:rPr>
          <w:spacing w:val="-1"/>
        </w:rPr>
        <w:t>e</w:t>
      </w:r>
      <w:r w:rsidRPr="00377D94">
        <w:t>gistro</w:t>
      </w:r>
      <w:r w:rsidRPr="00377D94">
        <w:rPr>
          <w:spacing w:val="-2"/>
        </w:rPr>
        <w:t xml:space="preserve"> </w:t>
      </w:r>
      <w:r w:rsidRPr="00377D94">
        <w:rPr>
          <w:spacing w:val="-1"/>
        </w:rPr>
        <w:t>d</w:t>
      </w:r>
      <w:r w:rsidRPr="00377D94">
        <w:t xml:space="preserve">e </w:t>
      </w:r>
      <w:r w:rsidRPr="00377D94">
        <w:rPr>
          <w:spacing w:val="1"/>
        </w:rPr>
        <w:t>P</w:t>
      </w:r>
      <w:r w:rsidRPr="00377D94">
        <w:t>r</w:t>
      </w:r>
      <w:r w:rsidRPr="00377D94">
        <w:rPr>
          <w:spacing w:val="-1"/>
        </w:rPr>
        <w:t>eç</w:t>
      </w:r>
      <w:r w:rsidRPr="00377D94">
        <w:t>os,</w:t>
      </w:r>
      <w:r w:rsidRPr="00377D94">
        <w:rPr>
          <w:spacing w:val="1"/>
        </w:rPr>
        <w:t xml:space="preserve"> </w:t>
      </w:r>
      <w:r w:rsidRPr="00377D94">
        <w:t>a c</w:t>
      </w:r>
      <w:r w:rsidRPr="00377D94">
        <w:rPr>
          <w:spacing w:val="-1"/>
        </w:rPr>
        <w:t>r</w:t>
      </w:r>
      <w:r w:rsidRPr="00377D94">
        <w:t>ité</w:t>
      </w:r>
      <w:r w:rsidRPr="00377D94">
        <w:rPr>
          <w:spacing w:val="-1"/>
        </w:rPr>
        <w:t>r</w:t>
      </w:r>
      <w:r w:rsidRPr="00377D94">
        <w:t>io</w:t>
      </w:r>
      <w:r w:rsidRPr="00377D94">
        <w:rPr>
          <w:spacing w:val="-2"/>
        </w:rPr>
        <w:t xml:space="preserve"> </w:t>
      </w:r>
      <w:r w:rsidRPr="00377D94">
        <w:rPr>
          <w:spacing w:val="1"/>
        </w:rPr>
        <w:t>d</w:t>
      </w:r>
      <w:r w:rsidRPr="00377D94">
        <w:t>o</w:t>
      </w:r>
      <w:r w:rsidRPr="00377D94">
        <w:rPr>
          <w:spacing w:val="-1"/>
        </w:rPr>
        <w:t xml:space="preserve"> </w:t>
      </w:r>
      <w:r w:rsidRPr="00377D94">
        <w:t>órgão contratante;</w:t>
      </w:r>
    </w:p>
    <w:p w14:paraId="5D1554FE" w14:textId="77777777" w:rsidR="00F17BCD" w:rsidRPr="00377D94" w:rsidRDefault="00F17BCD" w:rsidP="00F17BCD">
      <w:pPr>
        <w:widowControl w:val="0"/>
        <w:autoSpaceDE w:val="0"/>
        <w:autoSpaceDN w:val="0"/>
        <w:adjustRightInd w:val="0"/>
        <w:spacing w:before="5" w:after="0" w:line="260" w:lineRule="exact"/>
        <w:ind w:left="709" w:right="32"/>
      </w:pPr>
    </w:p>
    <w:p w14:paraId="166A8E69" w14:textId="77777777" w:rsidR="00F17BCD" w:rsidRPr="00377D94" w:rsidRDefault="00F17BCD" w:rsidP="00F17BCD">
      <w:pPr>
        <w:widowControl w:val="0"/>
        <w:autoSpaceDE w:val="0"/>
        <w:autoSpaceDN w:val="0"/>
        <w:adjustRightInd w:val="0"/>
        <w:spacing w:after="0" w:line="228" w:lineRule="auto"/>
        <w:ind w:left="709" w:right="32"/>
        <w:jc w:val="both"/>
      </w:pPr>
      <w:r w:rsidRPr="00377D94">
        <w:t>9.</w:t>
      </w:r>
      <w:r w:rsidRPr="00377D94">
        <w:rPr>
          <w:spacing w:val="-1"/>
        </w:rPr>
        <w:t>1</w:t>
      </w:r>
      <w:r w:rsidRPr="00377D94">
        <w:t>.3.</w:t>
      </w:r>
      <w:r w:rsidRPr="00377D94">
        <w:rPr>
          <w:spacing w:val="19"/>
        </w:rPr>
        <w:t xml:space="preserve"> </w:t>
      </w:r>
      <w:r w:rsidRPr="00377D94">
        <w:rPr>
          <w:spacing w:val="1"/>
        </w:rPr>
        <w:t>E</w:t>
      </w:r>
      <w:r w:rsidRPr="00377D94">
        <w:t>m</w:t>
      </w:r>
      <w:r w:rsidRPr="00377D94">
        <w:rPr>
          <w:spacing w:val="2"/>
        </w:rPr>
        <w:t xml:space="preserve"> </w:t>
      </w:r>
      <w:r w:rsidRPr="00377D94">
        <w:t>qu</w:t>
      </w:r>
      <w:r w:rsidRPr="00377D94">
        <w:rPr>
          <w:spacing w:val="-1"/>
        </w:rPr>
        <w:t>a</w:t>
      </w:r>
      <w:r w:rsidRPr="00377D94">
        <w:t>lqu</w:t>
      </w:r>
      <w:r w:rsidRPr="00377D94">
        <w:rPr>
          <w:spacing w:val="-1"/>
        </w:rPr>
        <w:t>e</w:t>
      </w:r>
      <w:r w:rsidRPr="00377D94">
        <w:t>r das</w:t>
      </w:r>
      <w:r w:rsidRPr="00377D94">
        <w:rPr>
          <w:spacing w:val="2"/>
        </w:rPr>
        <w:t xml:space="preserve"> </w:t>
      </w:r>
      <w:r w:rsidRPr="00377D94">
        <w:rPr>
          <w:spacing w:val="-1"/>
        </w:rPr>
        <w:t>h</w:t>
      </w:r>
      <w:r w:rsidRPr="00377D94">
        <w:t>ip</w:t>
      </w:r>
      <w:r w:rsidRPr="00377D94">
        <w:rPr>
          <w:spacing w:val="-2"/>
        </w:rPr>
        <w:t>ó</w:t>
      </w:r>
      <w:r w:rsidRPr="00377D94">
        <w:t>t</w:t>
      </w:r>
      <w:r w:rsidRPr="00377D94">
        <w:rPr>
          <w:spacing w:val="-3"/>
        </w:rPr>
        <w:t>e</w:t>
      </w:r>
      <w:r w:rsidRPr="00377D94">
        <w:t>s</w:t>
      </w:r>
      <w:r w:rsidRPr="00377D94">
        <w:rPr>
          <w:spacing w:val="-1"/>
        </w:rPr>
        <w:t>e</w:t>
      </w:r>
      <w:r w:rsidRPr="00377D94">
        <w:t>s</w:t>
      </w:r>
      <w:r w:rsidRPr="00377D94">
        <w:rPr>
          <w:spacing w:val="2"/>
        </w:rPr>
        <w:t xml:space="preserve"> </w:t>
      </w:r>
      <w:r w:rsidRPr="00377D94">
        <w:t>de</w:t>
      </w:r>
      <w:r w:rsidRPr="00377D94">
        <w:rPr>
          <w:spacing w:val="2"/>
        </w:rPr>
        <w:t xml:space="preserve"> </w:t>
      </w:r>
      <w:r w:rsidRPr="00377D94">
        <w:t>i</w:t>
      </w:r>
      <w:r w:rsidRPr="00377D94">
        <w:rPr>
          <w:spacing w:val="-1"/>
        </w:rPr>
        <w:t>ne</w:t>
      </w:r>
      <w:r w:rsidRPr="00377D94">
        <w:rPr>
          <w:spacing w:val="1"/>
        </w:rPr>
        <w:t>x</w:t>
      </w:r>
      <w:r w:rsidRPr="00377D94">
        <w:rPr>
          <w:spacing w:val="-1"/>
        </w:rPr>
        <w:t>ecuçã</w:t>
      </w:r>
      <w:r w:rsidRPr="00377D94">
        <w:t>o</w:t>
      </w:r>
      <w:r w:rsidRPr="00377D94">
        <w:rPr>
          <w:spacing w:val="3"/>
        </w:rPr>
        <w:t xml:space="preserve"> </w:t>
      </w:r>
      <w:r w:rsidRPr="00377D94">
        <w:t>total ou</w:t>
      </w:r>
      <w:r w:rsidRPr="00377D94">
        <w:rPr>
          <w:spacing w:val="2"/>
        </w:rPr>
        <w:t xml:space="preserve"> </w:t>
      </w:r>
      <w:r w:rsidRPr="00377D94">
        <w:t>pa</w:t>
      </w:r>
      <w:r w:rsidRPr="00377D94">
        <w:rPr>
          <w:spacing w:val="-1"/>
        </w:rPr>
        <w:t>rc</w:t>
      </w:r>
      <w:r w:rsidRPr="00377D94">
        <w:t>i</w:t>
      </w:r>
      <w:r w:rsidRPr="00377D94">
        <w:rPr>
          <w:spacing w:val="-1"/>
        </w:rPr>
        <w:t>a</w:t>
      </w:r>
      <w:r w:rsidRPr="00377D94">
        <w:t>l</w:t>
      </w:r>
      <w:r w:rsidRPr="00377D94">
        <w:rPr>
          <w:spacing w:val="3"/>
        </w:rPr>
        <w:t xml:space="preserve"> </w:t>
      </w:r>
      <w:r w:rsidRPr="00377D94">
        <w:t>de</w:t>
      </w:r>
      <w:r w:rsidRPr="00377D94">
        <w:rPr>
          <w:spacing w:val="2"/>
        </w:rPr>
        <w:t xml:space="preserve"> </w:t>
      </w:r>
      <w:r w:rsidRPr="00377D94">
        <w:rPr>
          <w:spacing w:val="-1"/>
        </w:rPr>
        <w:t>ac</w:t>
      </w:r>
      <w:r w:rsidRPr="00377D94">
        <w:t>o</w:t>
      </w:r>
      <w:r w:rsidRPr="00377D94">
        <w:rPr>
          <w:spacing w:val="4"/>
        </w:rPr>
        <w:t>r</w:t>
      </w:r>
      <w:r w:rsidRPr="00377D94">
        <w:rPr>
          <w:spacing w:val="-2"/>
        </w:rPr>
        <w:t>d</w:t>
      </w:r>
      <w:r w:rsidRPr="00377D94">
        <w:t>o</w:t>
      </w:r>
      <w:r w:rsidRPr="00377D94">
        <w:rPr>
          <w:spacing w:val="3"/>
        </w:rPr>
        <w:t xml:space="preserve"> </w:t>
      </w:r>
      <w:r w:rsidRPr="00377D94">
        <w:rPr>
          <w:spacing w:val="-3"/>
        </w:rPr>
        <w:t>(</w:t>
      </w:r>
      <w:r w:rsidRPr="00377D94">
        <w:t>ou</w:t>
      </w:r>
      <w:r w:rsidRPr="00377D94">
        <w:rPr>
          <w:spacing w:val="2"/>
        </w:rPr>
        <w:t xml:space="preserve"> </w:t>
      </w:r>
      <w:r w:rsidRPr="00377D94">
        <w:t>i</w:t>
      </w:r>
      <w:r w:rsidRPr="00377D94">
        <w:rPr>
          <w:spacing w:val="-1"/>
        </w:rPr>
        <w:t>n</w:t>
      </w:r>
      <w:r w:rsidRPr="00377D94">
        <w:t>stru</w:t>
      </w:r>
      <w:r w:rsidRPr="00377D94">
        <w:rPr>
          <w:spacing w:val="-1"/>
        </w:rPr>
        <w:t>men</w:t>
      </w:r>
      <w:r w:rsidRPr="00377D94">
        <w:t xml:space="preserve">to </w:t>
      </w:r>
      <w:r w:rsidRPr="00377D94">
        <w:rPr>
          <w:spacing w:val="-1"/>
        </w:rPr>
        <w:t>e</w:t>
      </w:r>
      <w:r w:rsidRPr="00377D94">
        <w:t>quival</w:t>
      </w:r>
      <w:r w:rsidRPr="00377D94">
        <w:rPr>
          <w:spacing w:val="-1"/>
        </w:rPr>
        <w:t>en</w:t>
      </w:r>
      <w:r w:rsidRPr="00377D94">
        <w:t>te)</w:t>
      </w:r>
      <w:r w:rsidRPr="00377D94">
        <w:rPr>
          <w:spacing w:val="2"/>
        </w:rPr>
        <w:t xml:space="preserve"> </w:t>
      </w:r>
      <w:r w:rsidRPr="00377D94">
        <w:t>de</w:t>
      </w:r>
      <w:r w:rsidRPr="00377D94">
        <w:rPr>
          <w:spacing w:val="-2"/>
        </w:rPr>
        <w:t>c</w:t>
      </w:r>
      <w:r w:rsidRPr="00377D94">
        <w:t>orr</w:t>
      </w:r>
      <w:r w:rsidRPr="00377D94">
        <w:rPr>
          <w:spacing w:val="-2"/>
        </w:rPr>
        <w:t>e</w:t>
      </w:r>
      <w:r w:rsidRPr="00377D94">
        <w:rPr>
          <w:spacing w:val="-1"/>
        </w:rPr>
        <w:t>n</w:t>
      </w:r>
      <w:r w:rsidRPr="00377D94">
        <w:t>te</w:t>
      </w:r>
      <w:r w:rsidRPr="00377D94">
        <w:rPr>
          <w:spacing w:val="2"/>
        </w:rPr>
        <w:t xml:space="preserve"> </w:t>
      </w:r>
      <w:r w:rsidRPr="00377D94">
        <w:t>de</w:t>
      </w:r>
      <w:r w:rsidRPr="00377D94">
        <w:rPr>
          <w:spacing w:val="2"/>
        </w:rPr>
        <w:t xml:space="preserve"> </w:t>
      </w:r>
      <w:r w:rsidRPr="00377D94">
        <w:t>R</w:t>
      </w:r>
      <w:r w:rsidRPr="00377D94">
        <w:rPr>
          <w:spacing w:val="-1"/>
        </w:rPr>
        <w:t>e</w:t>
      </w:r>
      <w:r w:rsidRPr="00377D94">
        <w:t>gistro de</w:t>
      </w:r>
      <w:r w:rsidRPr="00377D94">
        <w:rPr>
          <w:spacing w:val="2"/>
        </w:rPr>
        <w:t xml:space="preserve"> </w:t>
      </w:r>
      <w:r w:rsidRPr="00377D94">
        <w:t>P</w:t>
      </w:r>
      <w:r w:rsidRPr="00377D94">
        <w:rPr>
          <w:spacing w:val="2"/>
        </w:rPr>
        <w:t>r</w:t>
      </w:r>
      <w:r w:rsidRPr="00377D94">
        <w:rPr>
          <w:spacing w:val="-1"/>
        </w:rPr>
        <w:t>eç</w:t>
      </w:r>
      <w:r w:rsidRPr="00377D94">
        <w:t>os,</w:t>
      </w:r>
      <w:r w:rsidRPr="00377D94">
        <w:rPr>
          <w:spacing w:val="1"/>
        </w:rPr>
        <w:t xml:space="preserve"> </w:t>
      </w:r>
      <w:r w:rsidRPr="00377D94">
        <w:rPr>
          <w:spacing w:val="-2"/>
        </w:rPr>
        <w:t>s</w:t>
      </w:r>
      <w:r w:rsidRPr="00377D94">
        <w:t>e</w:t>
      </w:r>
      <w:r w:rsidRPr="00377D94">
        <w:rPr>
          <w:spacing w:val="2"/>
        </w:rPr>
        <w:t xml:space="preserve"> </w:t>
      </w:r>
      <w:r w:rsidRPr="00377D94">
        <w:rPr>
          <w:spacing w:val="-1"/>
        </w:rPr>
        <w:t>a</w:t>
      </w:r>
      <w:r w:rsidRPr="00377D94">
        <w:t>ssim</w:t>
      </w:r>
      <w:r w:rsidRPr="00377D94">
        <w:rPr>
          <w:spacing w:val="2"/>
        </w:rPr>
        <w:t xml:space="preserve"> </w:t>
      </w:r>
      <w:r w:rsidRPr="00377D94">
        <w:t>for</w:t>
      </w:r>
      <w:r w:rsidRPr="00377D94">
        <w:rPr>
          <w:spacing w:val="2"/>
        </w:rPr>
        <w:t xml:space="preserve"> </w:t>
      </w:r>
      <w:r w:rsidRPr="00377D94">
        <w:t>de</w:t>
      </w:r>
      <w:r w:rsidRPr="00377D94">
        <w:rPr>
          <w:spacing w:val="-2"/>
        </w:rPr>
        <w:t>c</w:t>
      </w:r>
      <w:r w:rsidRPr="00377D94">
        <w:t>idi</w:t>
      </w:r>
      <w:r w:rsidRPr="00377D94">
        <w:rPr>
          <w:spacing w:val="-2"/>
        </w:rPr>
        <w:t>d</w:t>
      </w:r>
      <w:r w:rsidRPr="00377D94">
        <w:t>o</w:t>
      </w:r>
      <w:r w:rsidRPr="00377D94">
        <w:rPr>
          <w:spacing w:val="3"/>
        </w:rPr>
        <w:t xml:space="preserve"> </w:t>
      </w:r>
      <w:r w:rsidRPr="00377D94">
        <w:t>pe</w:t>
      </w:r>
      <w:r w:rsidRPr="00377D94">
        <w:rPr>
          <w:spacing w:val="-1"/>
        </w:rPr>
        <w:t>l</w:t>
      </w:r>
      <w:r w:rsidRPr="00377D94">
        <w:t>o órgão contratante;</w:t>
      </w:r>
    </w:p>
    <w:p w14:paraId="10E60879" w14:textId="77777777" w:rsidR="00F17BCD" w:rsidRPr="00377D94" w:rsidRDefault="00F17BCD" w:rsidP="00F17BCD">
      <w:pPr>
        <w:widowControl w:val="0"/>
        <w:autoSpaceDE w:val="0"/>
        <w:autoSpaceDN w:val="0"/>
        <w:adjustRightInd w:val="0"/>
        <w:spacing w:before="8" w:after="0" w:line="260" w:lineRule="exact"/>
        <w:ind w:left="709" w:right="32"/>
      </w:pPr>
    </w:p>
    <w:p w14:paraId="63DFB184" w14:textId="77777777" w:rsidR="00F17BCD" w:rsidRPr="00377D94" w:rsidRDefault="00F17BCD" w:rsidP="00F17BCD">
      <w:pPr>
        <w:widowControl w:val="0"/>
        <w:autoSpaceDE w:val="0"/>
        <w:autoSpaceDN w:val="0"/>
        <w:adjustRightInd w:val="0"/>
        <w:spacing w:after="0" w:line="240" w:lineRule="auto"/>
        <w:ind w:left="709" w:right="32"/>
        <w:jc w:val="both"/>
      </w:pPr>
      <w:r w:rsidRPr="00377D94">
        <w:t>9.</w:t>
      </w:r>
      <w:r w:rsidRPr="00377D94">
        <w:rPr>
          <w:spacing w:val="-1"/>
        </w:rPr>
        <w:t>1</w:t>
      </w:r>
      <w:r w:rsidRPr="00377D94">
        <w:t>.4.</w:t>
      </w:r>
      <w:r w:rsidRPr="00377D94">
        <w:rPr>
          <w:spacing w:val="68"/>
        </w:rPr>
        <w:t xml:space="preserve"> </w:t>
      </w:r>
      <w:r w:rsidRPr="00377D94">
        <w:rPr>
          <w:spacing w:val="-1"/>
        </w:rPr>
        <w:t>Nã</w:t>
      </w:r>
      <w:r w:rsidRPr="00377D94">
        <w:t>o</w:t>
      </w:r>
      <w:r w:rsidRPr="00377D94">
        <w:rPr>
          <w:spacing w:val="10"/>
        </w:rPr>
        <w:t xml:space="preserve"> </w:t>
      </w:r>
      <w:r w:rsidRPr="00377D94">
        <w:rPr>
          <w:spacing w:val="-1"/>
        </w:rPr>
        <w:t>ace</w:t>
      </w:r>
      <w:r w:rsidRPr="00377D94">
        <w:t>itar</w:t>
      </w:r>
      <w:r w:rsidRPr="00377D94">
        <w:rPr>
          <w:spacing w:val="10"/>
        </w:rPr>
        <w:t xml:space="preserve"> </w:t>
      </w:r>
      <w:r w:rsidRPr="00377D94">
        <w:rPr>
          <w:spacing w:val="2"/>
        </w:rPr>
        <w:t>r</w:t>
      </w:r>
      <w:r w:rsidRPr="00377D94">
        <w:rPr>
          <w:spacing w:val="-1"/>
        </w:rPr>
        <w:t>e</w:t>
      </w:r>
      <w:r w:rsidRPr="00377D94">
        <w:t>duzir</w:t>
      </w:r>
      <w:r w:rsidRPr="00377D94">
        <w:rPr>
          <w:spacing w:val="10"/>
        </w:rPr>
        <w:t xml:space="preserve"> </w:t>
      </w:r>
      <w:r w:rsidRPr="00377D94">
        <w:t>o(s)</w:t>
      </w:r>
      <w:r w:rsidRPr="00377D94">
        <w:rPr>
          <w:spacing w:val="12"/>
        </w:rPr>
        <w:t xml:space="preserve"> </w:t>
      </w:r>
      <w:r w:rsidRPr="00377D94">
        <w:t>pr</w:t>
      </w:r>
      <w:r w:rsidRPr="00377D94">
        <w:rPr>
          <w:spacing w:val="-1"/>
        </w:rPr>
        <w:t>eç</w:t>
      </w:r>
      <w:r w:rsidRPr="00377D94">
        <w:t>o(s)</w:t>
      </w:r>
      <w:r w:rsidRPr="00377D94">
        <w:rPr>
          <w:spacing w:val="9"/>
        </w:rPr>
        <w:t xml:space="preserve"> </w:t>
      </w:r>
      <w:r w:rsidRPr="00377D94">
        <w:t>r</w:t>
      </w:r>
      <w:r w:rsidRPr="00377D94">
        <w:rPr>
          <w:spacing w:val="-1"/>
        </w:rPr>
        <w:t>e</w:t>
      </w:r>
      <w:r w:rsidRPr="00377D94">
        <w:t>gistr</w:t>
      </w:r>
      <w:r w:rsidRPr="00377D94">
        <w:rPr>
          <w:spacing w:val="-1"/>
        </w:rPr>
        <w:t>a</w:t>
      </w:r>
      <w:r w:rsidRPr="00377D94">
        <w:t>do(s)</w:t>
      </w:r>
      <w:r w:rsidRPr="00377D94">
        <w:rPr>
          <w:spacing w:val="10"/>
        </w:rPr>
        <w:t xml:space="preserve"> </w:t>
      </w:r>
      <w:r w:rsidRPr="00377D94">
        <w:t>se</w:t>
      </w:r>
      <w:r w:rsidRPr="00377D94">
        <w:rPr>
          <w:spacing w:val="9"/>
        </w:rPr>
        <w:t xml:space="preserve"> </w:t>
      </w:r>
      <w:r w:rsidRPr="00377D94">
        <w:rPr>
          <w:spacing w:val="-1"/>
        </w:rPr>
        <w:t>e</w:t>
      </w:r>
      <w:r w:rsidRPr="00377D94">
        <w:t>ste</w:t>
      </w:r>
      <w:r w:rsidRPr="00377D94">
        <w:rPr>
          <w:spacing w:val="-1"/>
        </w:rPr>
        <w:t>(</w:t>
      </w:r>
      <w:r w:rsidRPr="00377D94">
        <w:t>s)</w:t>
      </w:r>
      <w:r w:rsidRPr="00377D94">
        <w:rPr>
          <w:spacing w:val="10"/>
        </w:rPr>
        <w:t xml:space="preserve"> </w:t>
      </w:r>
      <w:r w:rsidRPr="00377D94">
        <w:t>se</w:t>
      </w:r>
      <w:r w:rsidRPr="00377D94">
        <w:rPr>
          <w:spacing w:val="11"/>
        </w:rPr>
        <w:t xml:space="preserve"> </w:t>
      </w:r>
      <w:r w:rsidRPr="00377D94">
        <w:t>tor</w:t>
      </w:r>
      <w:r w:rsidRPr="00377D94">
        <w:rPr>
          <w:spacing w:val="-1"/>
        </w:rPr>
        <w:t>na</w:t>
      </w:r>
      <w:r w:rsidRPr="00377D94">
        <w:t>r</w:t>
      </w:r>
      <w:r w:rsidRPr="00377D94">
        <w:rPr>
          <w:spacing w:val="-1"/>
        </w:rPr>
        <w:t>(em</w:t>
      </w:r>
      <w:r w:rsidRPr="00377D94">
        <w:t>)</w:t>
      </w:r>
      <w:r w:rsidRPr="00377D94">
        <w:rPr>
          <w:spacing w:val="10"/>
        </w:rPr>
        <w:t xml:space="preserve"> </w:t>
      </w:r>
      <w:r w:rsidRPr="00377D94">
        <w:rPr>
          <w:spacing w:val="2"/>
        </w:rPr>
        <w:t>s</w:t>
      </w:r>
      <w:r w:rsidRPr="00377D94">
        <w:rPr>
          <w:spacing w:val="-1"/>
        </w:rPr>
        <w:t>u</w:t>
      </w:r>
      <w:r w:rsidRPr="00377D94">
        <w:t>pe</w:t>
      </w:r>
      <w:r w:rsidRPr="00377D94">
        <w:rPr>
          <w:spacing w:val="-1"/>
        </w:rPr>
        <w:t>r</w:t>
      </w:r>
      <w:r w:rsidRPr="00377D94">
        <w:t>ior</w:t>
      </w:r>
      <w:r w:rsidRPr="00377D94">
        <w:rPr>
          <w:spacing w:val="-1"/>
        </w:rPr>
        <w:t>(e</w:t>
      </w:r>
      <w:r w:rsidRPr="00377D94">
        <w:t>s)</w:t>
      </w:r>
      <w:r w:rsidRPr="00377D94">
        <w:rPr>
          <w:spacing w:val="10"/>
        </w:rPr>
        <w:t xml:space="preserve"> </w:t>
      </w:r>
      <w:r w:rsidRPr="00377D94">
        <w:rPr>
          <w:spacing w:val="-1"/>
        </w:rPr>
        <w:t>a</w:t>
      </w:r>
      <w:r w:rsidRPr="00377D94">
        <w:t xml:space="preserve">o(s) </w:t>
      </w:r>
      <w:r w:rsidRPr="00377D94">
        <w:rPr>
          <w:position w:val="-1"/>
        </w:rPr>
        <w:t>pr</w:t>
      </w:r>
      <w:r w:rsidRPr="00377D94">
        <w:rPr>
          <w:spacing w:val="-1"/>
          <w:position w:val="-1"/>
        </w:rPr>
        <w:t>a</w:t>
      </w:r>
      <w:r w:rsidRPr="00377D94">
        <w:rPr>
          <w:position w:val="-1"/>
        </w:rPr>
        <w:t>tic</w:t>
      </w:r>
      <w:r w:rsidRPr="00377D94">
        <w:rPr>
          <w:spacing w:val="-1"/>
          <w:position w:val="-1"/>
        </w:rPr>
        <w:t>a</w:t>
      </w:r>
      <w:r w:rsidRPr="00377D94">
        <w:rPr>
          <w:position w:val="-1"/>
        </w:rPr>
        <w:t>dos(s) no m</w:t>
      </w:r>
      <w:r w:rsidRPr="00377D94">
        <w:rPr>
          <w:spacing w:val="-1"/>
          <w:position w:val="-1"/>
        </w:rPr>
        <w:t>e</w:t>
      </w:r>
      <w:r w:rsidRPr="00377D94">
        <w:rPr>
          <w:position w:val="-1"/>
        </w:rPr>
        <w:t>r</w:t>
      </w:r>
      <w:r w:rsidRPr="00377D94">
        <w:rPr>
          <w:spacing w:val="-1"/>
          <w:position w:val="-1"/>
        </w:rPr>
        <w:t>ca</w:t>
      </w:r>
      <w:r w:rsidRPr="00377D94">
        <w:rPr>
          <w:spacing w:val="-2"/>
          <w:position w:val="-1"/>
        </w:rPr>
        <w:t>d</w:t>
      </w:r>
      <w:r w:rsidRPr="00377D94">
        <w:rPr>
          <w:position w:val="-1"/>
        </w:rPr>
        <w:t>o;</w:t>
      </w:r>
    </w:p>
    <w:p w14:paraId="17AA1190" w14:textId="77777777" w:rsidR="00F17BCD" w:rsidRPr="00377D94" w:rsidRDefault="00F17BCD" w:rsidP="00F17BCD">
      <w:pPr>
        <w:widowControl w:val="0"/>
        <w:autoSpaceDE w:val="0"/>
        <w:autoSpaceDN w:val="0"/>
        <w:adjustRightInd w:val="0"/>
        <w:spacing w:before="5" w:after="0" w:line="260" w:lineRule="exact"/>
        <w:ind w:left="709" w:right="32"/>
      </w:pPr>
    </w:p>
    <w:p w14:paraId="72707768" w14:textId="77777777" w:rsidR="00F17BCD" w:rsidRPr="00377D94" w:rsidRDefault="00F17BCD" w:rsidP="00F17BCD">
      <w:pPr>
        <w:widowControl w:val="0"/>
        <w:autoSpaceDE w:val="0"/>
        <w:autoSpaceDN w:val="0"/>
        <w:adjustRightInd w:val="0"/>
        <w:spacing w:after="0" w:line="240" w:lineRule="auto"/>
        <w:ind w:left="709" w:right="32"/>
        <w:jc w:val="both"/>
      </w:pPr>
      <w:r w:rsidRPr="00377D94">
        <w:t>9.</w:t>
      </w:r>
      <w:r w:rsidRPr="00377D94">
        <w:rPr>
          <w:spacing w:val="-1"/>
        </w:rPr>
        <w:t>1</w:t>
      </w:r>
      <w:r w:rsidRPr="00377D94">
        <w:t>.5.</w:t>
      </w:r>
      <w:r w:rsidRPr="00377D94">
        <w:rPr>
          <w:spacing w:val="68"/>
        </w:rPr>
        <w:t xml:space="preserve"> </w:t>
      </w:r>
      <w:r w:rsidRPr="00377D94">
        <w:t xml:space="preserve">Por </w:t>
      </w:r>
      <w:r w:rsidRPr="00377D94">
        <w:rPr>
          <w:spacing w:val="9"/>
        </w:rPr>
        <w:t>razões</w:t>
      </w:r>
      <w:r w:rsidRPr="00377D94">
        <w:t xml:space="preserve"> </w:t>
      </w:r>
      <w:r w:rsidRPr="00377D94">
        <w:rPr>
          <w:spacing w:val="9"/>
        </w:rPr>
        <w:t>de</w:t>
      </w:r>
      <w:r w:rsidRPr="00377D94">
        <w:t xml:space="preserve"> </w:t>
      </w:r>
      <w:r w:rsidRPr="00377D94">
        <w:rPr>
          <w:spacing w:val="8"/>
        </w:rPr>
        <w:t>interesse</w:t>
      </w:r>
      <w:r w:rsidRPr="00377D94">
        <w:t xml:space="preserve"> </w:t>
      </w:r>
      <w:r w:rsidRPr="00377D94">
        <w:rPr>
          <w:spacing w:val="8"/>
        </w:rPr>
        <w:t>público</w:t>
      </w:r>
      <w:r w:rsidRPr="00377D94">
        <w:t xml:space="preserve"> </w:t>
      </w:r>
      <w:r w:rsidRPr="00377D94">
        <w:rPr>
          <w:spacing w:val="9"/>
        </w:rPr>
        <w:t>devidamente</w:t>
      </w:r>
      <w:r w:rsidRPr="00377D94">
        <w:t xml:space="preserve"> </w:t>
      </w:r>
      <w:r w:rsidRPr="00377D94">
        <w:rPr>
          <w:spacing w:val="8"/>
        </w:rPr>
        <w:t>demonstrado</w:t>
      </w:r>
      <w:r w:rsidRPr="00377D94">
        <w:t xml:space="preserve"> </w:t>
      </w:r>
      <w:r w:rsidRPr="00377D94">
        <w:rPr>
          <w:spacing w:val="9"/>
        </w:rPr>
        <w:t>e</w:t>
      </w:r>
      <w:r w:rsidRPr="00377D94">
        <w:t xml:space="preserve"> </w:t>
      </w:r>
      <w:r w:rsidRPr="00377D94">
        <w:rPr>
          <w:spacing w:val="8"/>
        </w:rPr>
        <w:t>justificado</w:t>
      </w:r>
      <w:r w:rsidRPr="00377D94">
        <w:t xml:space="preserve"> </w:t>
      </w:r>
      <w:r w:rsidRPr="00377D94">
        <w:rPr>
          <w:spacing w:val="9"/>
        </w:rPr>
        <w:t>pelo</w:t>
      </w:r>
      <w:r w:rsidRPr="00377D94">
        <w:t xml:space="preserve"> </w:t>
      </w:r>
      <w:r w:rsidRPr="00377D94">
        <w:rPr>
          <w:spacing w:val="9"/>
        </w:rPr>
        <w:t>órgão</w:t>
      </w:r>
      <w:r w:rsidRPr="00377D94">
        <w:t xml:space="preserve"> contratante.</w:t>
      </w:r>
    </w:p>
    <w:p w14:paraId="5FA1D687" w14:textId="77777777" w:rsidR="00F17BCD" w:rsidRPr="00377D94" w:rsidRDefault="00F17BCD" w:rsidP="00F17BCD">
      <w:pPr>
        <w:widowControl w:val="0"/>
        <w:autoSpaceDE w:val="0"/>
        <w:autoSpaceDN w:val="0"/>
        <w:adjustRightInd w:val="0"/>
        <w:spacing w:before="5" w:after="0" w:line="260" w:lineRule="exact"/>
        <w:ind w:left="709" w:right="32"/>
      </w:pPr>
    </w:p>
    <w:p w14:paraId="5EAFDBB9" w14:textId="77777777" w:rsidR="00F17BCD" w:rsidRPr="00377D94" w:rsidRDefault="00F17BCD" w:rsidP="00F17BCD">
      <w:pPr>
        <w:widowControl w:val="0"/>
        <w:autoSpaceDE w:val="0"/>
        <w:autoSpaceDN w:val="0"/>
        <w:adjustRightInd w:val="0"/>
        <w:spacing w:after="0" w:line="240" w:lineRule="auto"/>
        <w:ind w:right="32"/>
        <w:jc w:val="both"/>
      </w:pPr>
      <w:r w:rsidRPr="00377D94">
        <w:t xml:space="preserve">9.2. </w:t>
      </w:r>
      <w:r w:rsidRPr="00377D94">
        <w:tab/>
        <w:t>A</w:t>
      </w:r>
      <w:r w:rsidRPr="00377D94">
        <w:rPr>
          <w:spacing w:val="2"/>
        </w:rPr>
        <w:t xml:space="preserve"> </w:t>
      </w:r>
      <w:r w:rsidRPr="00377D94">
        <w:rPr>
          <w:spacing w:val="-1"/>
        </w:rPr>
        <w:t>c</w:t>
      </w:r>
      <w:r w:rsidRPr="00377D94">
        <w:t>om</w:t>
      </w:r>
      <w:r w:rsidRPr="00377D94">
        <w:rPr>
          <w:spacing w:val="-1"/>
        </w:rPr>
        <w:t>un</w:t>
      </w:r>
      <w:r w:rsidRPr="00377D94">
        <w:t>i</w:t>
      </w:r>
      <w:r w:rsidRPr="00377D94">
        <w:rPr>
          <w:spacing w:val="-1"/>
        </w:rPr>
        <w:t>caçã</w:t>
      </w:r>
      <w:r w:rsidRPr="00377D94">
        <w:t>o</w:t>
      </w:r>
      <w:r w:rsidRPr="00377D94">
        <w:rPr>
          <w:spacing w:val="3"/>
        </w:rPr>
        <w:t xml:space="preserve"> </w:t>
      </w:r>
      <w:r w:rsidRPr="00377D94">
        <w:t>do</w:t>
      </w:r>
      <w:r w:rsidRPr="00377D94">
        <w:rPr>
          <w:spacing w:val="3"/>
        </w:rPr>
        <w:t xml:space="preserve"> </w:t>
      </w:r>
      <w:r w:rsidRPr="00377D94">
        <w:rPr>
          <w:spacing w:val="-1"/>
        </w:rPr>
        <w:t>cance</w:t>
      </w:r>
      <w:r w:rsidRPr="00377D94">
        <w:t>l</w:t>
      </w:r>
      <w:r w:rsidRPr="00377D94">
        <w:rPr>
          <w:spacing w:val="-1"/>
        </w:rPr>
        <w:t>amen</w:t>
      </w:r>
      <w:r w:rsidRPr="00377D94">
        <w:t>to</w:t>
      </w:r>
      <w:r w:rsidRPr="00377D94">
        <w:rPr>
          <w:spacing w:val="3"/>
        </w:rPr>
        <w:t xml:space="preserve"> </w:t>
      </w:r>
      <w:r w:rsidRPr="00377D94">
        <w:t>do pr</w:t>
      </w:r>
      <w:r w:rsidRPr="00377D94">
        <w:rPr>
          <w:spacing w:val="-1"/>
        </w:rPr>
        <w:t>eç</w:t>
      </w:r>
      <w:r w:rsidRPr="00377D94">
        <w:t>o</w:t>
      </w:r>
      <w:r w:rsidRPr="00377D94">
        <w:rPr>
          <w:spacing w:val="3"/>
        </w:rPr>
        <w:t xml:space="preserve"> </w:t>
      </w:r>
      <w:r w:rsidRPr="00377D94">
        <w:t>r</w:t>
      </w:r>
      <w:r w:rsidRPr="00377D94">
        <w:rPr>
          <w:spacing w:val="-1"/>
        </w:rPr>
        <w:t>e</w:t>
      </w:r>
      <w:r w:rsidRPr="00377D94">
        <w:t>gist</w:t>
      </w:r>
      <w:r w:rsidRPr="00377D94">
        <w:rPr>
          <w:spacing w:val="-3"/>
        </w:rPr>
        <w:t>r</w:t>
      </w:r>
      <w:r w:rsidRPr="00377D94">
        <w:rPr>
          <w:spacing w:val="-1"/>
        </w:rPr>
        <w:t>a</w:t>
      </w:r>
      <w:r w:rsidRPr="00377D94">
        <w:t>do,</w:t>
      </w:r>
      <w:r w:rsidRPr="00377D94">
        <w:rPr>
          <w:spacing w:val="3"/>
        </w:rPr>
        <w:t xml:space="preserve"> </w:t>
      </w:r>
      <w:r w:rsidRPr="00377D94">
        <w:rPr>
          <w:spacing w:val="-1"/>
        </w:rPr>
        <w:t>n</w:t>
      </w:r>
      <w:r w:rsidRPr="00377D94">
        <w:t xml:space="preserve">os </w:t>
      </w:r>
      <w:r w:rsidRPr="00377D94">
        <w:rPr>
          <w:spacing w:val="-1"/>
        </w:rPr>
        <w:t>ca</w:t>
      </w:r>
      <w:r w:rsidRPr="00377D94">
        <w:t>sos</w:t>
      </w:r>
      <w:r w:rsidRPr="00377D94">
        <w:rPr>
          <w:spacing w:val="2"/>
        </w:rPr>
        <w:t xml:space="preserve"> </w:t>
      </w:r>
      <w:r w:rsidRPr="00377D94">
        <w:t>pr</w:t>
      </w:r>
      <w:r w:rsidRPr="00377D94">
        <w:rPr>
          <w:spacing w:val="-1"/>
        </w:rPr>
        <w:t>e</w:t>
      </w:r>
      <w:r w:rsidRPr="00377D94">
        <w:t>vi</w:t>
      </w:r>
      <w:r w:rsidRPr="00377D94">
        <w:rPr>
          <w:spacing w:val="-2"/>
        </w:rPr>
        <w:t>s</w:t>
      </w:r>
      <w:r w:rsidRPr="00377D94">
        <w:t xml:space="preserve">tos </w:t>
      </w:r>
      <w:r w:rsidRPr="00377D94">
        <w:rPr>
          <w:spacing w:val="-1"/>
        </w:rPr>
        <w:t>ne</w:t>
      </w:r>
      <w:r w:rsidRPr="00377D94">
        <w:t>ste</w:t>
      </w:r>
      <w:r w:rsidRPr="00377D94">
        <w:rPr>
          <w:spacing w:val="2"/>
        </w:rPr>
        <w:t xml:space="preserve"> </w:t>
      </w:r>
      <w:r w:rsidRPr="00377D94">
        <w:t>ite</w:t>
      </w:r>
      <w:r w:rsidRPr="00377D94">
        <w:rPr>
          <w:spacing w:val="-1"/>
        </w:rPr>
        <w:t>m</w:t>
      </w:r>
      <w:r w:rsidRPr="00377D94">
        <w:t>,</w:t>
      </w:r>
      <w:r w:rsidRPr="00377D94">
        <w:rPr>
          <w:spacing w:val="3"/>
        </w:rPr>
        <w:t xml:space="preserve"> </w:t>
      </w:r>
      <w:r w:rsidRPr="00377D94">
        <w:t>s</w:t>
      </w:r>
      <w:r w:rsidRPr="00377D94">
        <w:rPr>
          <w:spacing w:val="-1"/>
        </w:rPr>
        <w:t>e</w:t>
      </w:r>
      <w:r w:rsidRPr="00377D94">
        <w:t>rá</w:t>
      </w:r>
      <w:r w:rsidRPr="00377D94">
        <w:rPr>
          <w:spacing w:val="1"/>
        </w:rPr>
        <w:t xml:space="preserve"> </w:t>
      </w:r>
      <w:r w:rsidRPr="00377D94">
        <w:t>f</w:t>
      </w:r>
      <w:r w:rsidRPr="00377D94">
        <w:rPr>
          <w:spacing w:val="-2"/>
        </w:rPr>
        <w:t>e</w:t>
      </w:r>
      <w:r w:rsidRPr="00377D94">
        <w:t>ita pe</w:t>
      </w:r>
      <w:r w:rsidRPr="00377D94">
        <w:rPr>
          <w:spacing w:val="-1"/>
        </w:rPr>
        <w:t>s</w:t>
      </w:r>
      <w:r w:rsidRPr="00377D94">
        <w:t>so</w:t>
      </w:r>
      <w:r w:rsidRPr="00377D94">
        <w:rPr>
          <w:spacing w:val="-1"/>
        </w:rPr>
        <w:t>a</w:t>
      </w:r>
      <w:r w:rsidRPr="00377D94">
        <w:t>l</w:t>
      </w:r>
      <w:r w:rsidRPr="00377D94">
        <w:rPr>
          <w:spacing w:val="-1"/>
        </w:rPr>
        <w:t>men</w:t>
      </w:r>
      <w:r w:rsidRPr="00377D94">
        <w:t>te ou</w:t>
      </w:r>
      <w:r w:rsidRPr="00377D94">
        <w:rPr>
          <w:spacing w:val="1"/>
        </w:rPr>
        <w:t xml:space="preserve"> </w:t>
      </w:r>
      <w:r w:rsidRPr="00377D94">
        <w:t>por</w:t>
      </w:r>
      <w:r w:rsidRPr="00377D94">
        <w:rPr>
          <w:spacing w:val="1"/>
        </w:rPr>
        <w:t xml:space="preserve"> </w:t>
      </w:r>
      <w:r w:rsidRPr="00377D94">
        <w:rPr>
          <w:spacing w:val="-1"/>
        </w:rPr>
        <w:t>c</w:t>
      </w:r>
      <w:r w:rsidRPr="00377D94">
        <w:t>o</w:t>
      </w:r>
      <w:r w:rsidRPr="00377D94">
        <w:rPr>
          <w:spacing w:val="-3"/>
        </w:rPr>
        <w:t>r</w:t>
      </w:r>
      <w:r w:rsidRPr="00377D94">
        <w:t>r</w:t>
      </w:r>
      <w:r w:rsidRPr="00377D94">
        <w:rPr>
          <w:spacing w:val="-1"/>
        </w:rPr>
        <w:t>e</w:t>
      </w:r>
      <w:r w:rsidRPr="00377D94">
        <w:t>spond</w:t>
      </w:r>
      <w:r w:rsidRPr="00377D94">
        <w:rPr>
          <w:spacing w:val="-1"/>
        </w:rPr>
        <w:t>ênc</w:t>
      </w:r>
      <w:r w:rsidRPr="00377D94">
        <w:t xml:space="preserve">ia </w:t>
      </w:r>
      <w:r w:rsidRPr="00377D94">
        <w:rPr>
          <w:spacing w:val="-1"/>
        </w:rPr>
        <w:t>c</w:t>
      </w:r>
      <w:r w:rsidRPr="00377D94">
        <w:t xml:space="preserve">om </w:t>
      </w:r>
      <w:r w:rsidRPr="00377D94">
        <w:rPr>
          <w:spacing w:val="-1"/>
        </w:rPr>
        <w:t xml:space="preserve">Aviso </w:t>
      </w:r>
      <w:r w:rsidRPr="00377D94">
        <w:t>de r</w:t>
      </w:r>
      <w:r w:rsidRPr="00377D94">
        <w:rPr>
          <w:spacing w:val="-1"/>
        </w:rPr>
        <w:t>ece</w:t>
      </w:r>
      <w:r w:rsidRPr="00377D94">
        <w:t>bim</w:t>
      </w:r>
      <w:r w:rsidRPr="00377D94">
        <w:rPr>
          <w:spacing w:val="-1"/>
        </w:rPr>
        <w:t>en</w:t>
      </w:r>
      <w:r w:rsidRPr="00377D94">
        <w:t>to,</w:t>
      </w:r>
      <w:r w:rsidRPr="00377D94">
        <w:rPr>
          <w:spacing w:val="1"/>
        </w:rPr>
        <w:t xml:space="preserve"> </w:t>
      </w:r>
      <w:r w:rsidRPr="00377D94">
        <w:t>j</w:t>
      </w:r>
      <w:r w:rsidRPr="00377D94">
        <w:rPr>
          <w:spacing w:val="-1"/>
        </w:rPr>
        <w:t>un</w:t>
      </w:r>
      <w:r w:rsidRPr="00377D94">
        <w:t>ta</w:t>
      </w:r>
      <w:r w:rsidRPr="00377D94">
        <w:rPr>
          <w:spacing w:val="-1"/>
        </w:rPr>
        <w:t>n</w:t>
      </w:r>
      <w:r w:rsidRPr="00377D94">
        <w:t>d</w:t>
      </w:r>
      <w:r w:rsidRPr="00377D94">
        <w:rPr>
          <w:spacing w:val="4"/>
        </w:rPr>
        <w:t>o</w:t>
      </w:r>
      <w:r w:rsidRPr="00377D94">
        <w:rPr>
          <w:spacing w:val="-1"/>
        </w:rPr>
        <w:t>-</w:t>
      </w:r>
      <w:r w:rsidRPr="00377D94">
        <w:t>se o</w:t>
      </w:r>
      <w:r w:rsidRPr="00377D94">
        <w:rPr>
          <w:spacing w:val="1"/>
        </w:rPr>
        <w:t xml:space="preserve"> </w:t>
      </w:r>
      <w:r w:rsidRPr="00377D94">
        <w:rPr>
          <w:spacing w:val="-1"/>
        </w:rPr>
        <w:t>c</w:t>
      </w:r>
      <w:r w:rsidRPr="00377D94">
        <w:t>omprov</w:t>
      </w:r>
      <w:r w:rsidRPr="00377D94">
        <w:rPr>
          <w:spacing w:val="-1"/>
        </w:rPr>
        <w:t>an</w:t>
      </w:r>
      <w:r w:rsidRPr="00377D94">
        <w:t xml:space="preserve">te </w:t>
      </w:r>
      <w:r w:rsidRPr="00377D94">
        <w:rPr>
          <w:spacing w:val="-1"/>
        </w:rPr>
        <w:t>a</w:t>
      </w:r>
      <w:r w:rsidRPr="00377D94">
        <w:t>o pro</w:t>
      </w:r>
      <w:r w:rsidRPr="00377D94">
        <w:rPr>
          <w:spacing w:val="-1"/>
        </w:rPr>
        <w:t>ce</w:t>
      </w:r>
      <w:r w:rsidRPr="00377D94">
        <w:t>sso</w:t>
      </w:r>
      <w:r w:rsidRPr="00377D94">
        <w:rPr>
          <w:spacing w:val="3"/>
        </w:rPr>
        <w:t xml:space="preserve"> </w:t>
      </w:r>
      <w:r w:rsidRPr="00377D94">
        <w:t>de</w:t>
      </w:r>
      <w:r w:rsidRPr="00377D94">
        <w:rPr>
          <w:spacing w:val="2"/>
        </w:rPr>
        <w:t xml:space="preserve"> </w:t>
      </w:r>
      <w:r w:rsidRPr="00377D94">
        <w:rPr>
          <w:spacing w:val="-1"/>
        </w:rPr>
        <w:t>a</w:t>
      </w:r>
      <w:r w:rsidRPr="00377D94">
        <w:t>dmi</w:t>
      </w:r>
      <w:r w:rsidRPr="00377D94">
        <w:rPr>
          <w:spacing w:val="-1"/>
        </w:rPr>
        <w:t>n</w:t>
      </w:r>
      <w:r w:rsidRPr="00377D94">
        <w:t>i</w:t>
      </w:r>
      <w:r w:rsidRPr="00377D94">
        <w:rPr>
          <w:spacing w:val="-3"/>
        </w:rPr>
        <w:t>s</w:t>
      </w:r>
      <w:r w:rsidRPr="00377D94">
        <w:t>tra</w:t>
      </w:r>
      <w:r w:rsidRPr="00377D94">
        <w:rPr>
          <w:spacing w:val="-2"/>
        </w:rPr>
        <w:t>ç</w:t>
      </w:r>
      <w:r w:rsidRPr="00377D94">
        <w:rPr>
          <w:spacing w:val="-1"/>
        </w:rPr>
        <w:t>ã</w:t>
      </w:r>
      <w:r w:rsidRPr="00377D94">
        <w:t>o</w:t>
      </w:r>
      <w:r w:rsidRPr="00377D94">
        <w:rPr>
          <w:spacing w:val="3"/>
        </w:rPr>
        <w:t xml:space="preserve"> </w:t>
      </w:r>
      <w:r w:rsidRPr="00377D94">
        <w:t>da</w:t>
      </w:r>
      <w:r w:rsidRPr="00377D94">
        <w:rPr>
          <w:spacing w:val="3"/>
        </w:rPr>
        <w:t xml:space="preserve"> </w:t>
      </w:r>
      <w:r w:rsidRPr="00377D94">
        <w:t>pr</w:t>
      </w:r>
      <w:r w:rsidRPr="00377D94">
        <w:rPr>
          <w:spacing w:val="-1"/>
        </w:rPr>
        <w:t>e</w:t>
      </w:r>
      <w:r w:rsidRPr="00377D94">
        <w:t>s</w:t>
      </w:r>
      <w:r w:rsidRPr="00377D94">
        <w:rPr>
          <w:spacing w:val="-1"/>
        </w:rPr>
        <w:t>en</w:t>
      </w:r>
      <w:r w:rsidRPr="00377D94">
        <w:t>te</w:t>
      </w:r>
      <w:r w:rsidRPr="00377D94">
        <w:rPr>
          <w:spacing w:val="4"/>
        </w:rPr>
        <w:t xml:space="preserve"> </w:t>
      </w:r>
      <w:r w:rsidRPr="00377D94">
        <w:rPr>
          <w:b/>
          <w:bCs/>
        </w:rPr>
        <w:t>A</w:t>
      </w:r>
      <w:r w:rsidRPr="00377D94">
        <w:rPr>
          <w:b/>
          <w:bCs/>
          <w:spacing w:val="-1"/>
        </w:rPr>
        <w:t>T</w:t>
      </w:r>
      <w:r w:rsidRPr="00377D94">
        <w:rPr>
          <w:b/>
          <w:bCs/>
          <w:spacing w:val="-2"/>
        </w:rPr>
        <w:t>A</w:t>
      </w:r>
      <w:r w:rsidRPr="00377D94">
        <w:rPr>
          <w:b/>
          <w:bCs/>
        </w:rPr>
        <w:t>,</w:t>
      </w:r>
      <w:r w:rsidRPr="00377D94">
        <w:rPr>
          <w:b/>
          <w:bCs/>
          <w:spacing w:val="8"/>
        </w:rPr>
        <w:t xml:space="preserve"> </w:t>
      </w:r>
      <w:r w:rsidRPr="00377D94">
        <w:rPr>
          <w:spacing w:val="-1"/>
        </w:rPr>
        <w:t>a</w:t>
      </w:r>
      <w:r w:rsidRPr="00377D94">
        <w:rPr>
          <w:spacing w:val="-2"/>
        </w:rPr>
        <w:t>s</w:t>
      </w:r>
      <w:r w:rsidRPr="00377D94">
        <w:t>s</w:t>
      </w:r>
      <w:r w:rsidRPr="00377D94">
        <w:rPr>
          <w:spacing w:val="-1"/>
        </w:rPr>
        <w:t>e</w:t>
      </w:r>
      <w:r w:rsidRPr="00377D94">
        <w:t>gu</w:t>
      </w:r>
      <w:r w:rsidRPr="00377D94">
        <w:rPr>
          <w:spacing w:val="-1"/>
        </w:rPr>
        <w:t>ra</w:t>
      </w:r>
      <w:r w:rsidRPr="00377D94">
        <w:t>do</w:t>
      </w:r>
      <w:r w:rsidRPr="00377D94">
        <w:rPr>
          <w:spacing w:val="4"/>
        </w:rPr>
        <w:t xml:space="preserve"> </w:t>
      </w:r>
      <w:r w:rsidRPr="00377D94">
        <w:t>o</w:t>
      </w:r>
      <w:r w:rsidRPr="00377D94">
        <w:rPr>
          <w:spacing w:val="1"/>
        </w:rPr>
        <w:t xml:space="preserve"> </w:t>
      </w:r>
      <w:r w:rsidRPr="00377D94">
        <w:t>pr</w:t>
      </w:r>
      <w:r w:rsidRPr="00377D94">
        <w:rPr>
          <w:spacing w:val="-1"/>
        </w:rPr>
        <w:t>a</w:t>
      </w:r>
      <w:r w:rsidRPr="00377D94">
        <w:t>zo</w:t>
      </w:r>
      <w:r w:rsidRPr="00377D94">
        <w:rPr>
          <w:spacing w:val="1"/>
        </w:rPr>
        <w:t xml:space="preserve"> </w:t>
      </w:r>
      <w:r w:rsidRPr="00377D94">
        <w:t>de</w:t>
      </w:r>
      <w:r w:rsidRPr="00377D94">
        <w:rPr>
          <w:spacing w:val="2"/>
        </w:rPr>
        <w:t xml:space="preserve"> 1</w:t>
      </w:r>
      <w:r w:rsidRPr="00377D94">
        <w:t>5 (</w:t>
      </w:r>
      <w:r w:rsidRPr="00377D94">
        <w:rPr>
          <w:spacing w:val="-2"/>
        </w:rPr>
        <w:t>quinze</w:t>
      </w:r>
      <w:r w:rsidRPr="00377D94">
        <w:t>)</w:t>
      </w:r>
      <w:r w:rsidRPr="00377D94">
        <w:rPr>
          <w:spacing w:val="3"/>
        </w:rPr>
        <w:t xml:space="preserve"> </w:t>
      </w:r>
      <w:r w:rsidRPr="00377D94">
        <w:t>dias</w:t>
      </w:r>
      <w:r w:rsidRPr="00377D94">
        <w:rPr>
          <w:spacing w:val="3"/>
        </w:rPr>
        <w:t xml:space="preserve"> </w:t>
      </w:r>
      <w:r w:rsidRPr="00377D94">
        <w:rPr>
          <w:spacing w:val="-1"/>
        </w:rPr>
        <w:t>ú</w:t>
      </w:r>
      <w:r w:rsidRPr="00377D94">
        <w:t>teis</w:t>
      </w:r>
      <w:r w:rsidRPr="00377D94">
        <w:rPr>
          <w:spacing w:val="2"/>
        </w:rPr>
        <w:t xml:space="preserve"> </w:t>
      </w:r>
      <w:r w:rsidRPr="00377D94">
        <w:t>pa</w:t>
      </w:r>
      <w:r w:rsidRPr="00377D94">
        <w:rPr>
          <w:spacing w:val="-1"/>
        </w:rPr>
        <w:t>r</w:t>
      </w:r>
      <w:r w:rsidRPr="00377D94">
        <w:t xml:space="preserve">a </w:t>
      </w:r>
      <w:r w:rsidRPr="00377D94">
        <w:rPr>
          <w:spacing w:val="-1"/>
        </w:rPr>
        <w:t>a</w:t>
      </w:r>
      <w:r w:rsidRPr="00377D94">
        <w:t>pr</w:t>
      </w:r>
      <w:r w:rsidRPr="00377D94">
        <w:rPr>
          <w:spacing w:val="-1"/>
        </w:rPr>
        <w:t>e</w:t>
      </w:r>
      <w:r w:rsidRPr="00377D94">
        <w:t>s</w:t>
      </w:r>
      <w:r w:rsidRPr="00377D94">
        <w:rPr>
          <w:spacing w:val="-1"/>
        </w:rPr>
        <w:t>en</w:t>
      </w:r>
      <w:r w:rsidRPr="00377D94">
        <w:t>ta</w:t>
      </w:r>
      <w:r w:rsidRPr="00377D94">
        <w:rPr>
          <w:spacing w:val="-1"/>
        </w:rPr>
        <w:t>çã</w:t>
      </w:r>
      <w:r w:rsidRPr="00377D94">
        <w:t xml:space="preserve">o </w:t>
      </w:r>
      <w:r w:rsidRPr="00377D94">
        <w:rPr>
          <w:spacing w:val="1"/>
        </w:rPr>
        <w:t>d</w:t>
      </w:r>
      <w:r w:rsidRPr="00377D94">
        <w:t xml:space="preserve">a </w:t>
      </w:r>
      <w:r w:rsidRPr="00377D94">
        <w:rPr>
          <w:spacing w:val="1"/>
        </w:rPr>
        <w:t>d</w:t>
      </w:r>
      <w:r w:rsidRPr="00377D94">
        <w:rPr>
          <w:spacing w:val="-1"/>
        </w:rPr>
        <w:t>e</w:t>
      </w:r>
      <w:r w:rsidRPr="00377D94">
        <w:t>f</w:t>
      </w:r>
      <w:r w:rsidRPr="00377D94">
        <w:rPr>
          <w:spacing w:val="-2"/>
        </w:rPr>
        <w:t>e</w:t>
      </w:r>
      <w:r w:rsidRPr="00377D94">
        <w:t>s</w:t>
      </w:r>
      <w:r w:rsidRPr="00377D94">
        <w:rPr>
          <w:spacing w:val="-1"/>
        </w:rPr>
        <w:t>a</w:t>
      </w:r>
      <w:r w:rsidRPr="00377D94">
        <w:t>.</w:t>
      </w:r>
    </w:p>
    <w:p w14:paraId="1B8D2A84" w14:textId="77777777" w:rsidR="00F17BCD" w:rsidRPr="00377D94" w:rsidRDefault="00F17BCD" w:rsidP="00F17BCD">
      <w:pPr>
        <w:widowControl w:val="0"/>
        <w:autoSpaceDE w:val="0"/>
        <w:autoSpaceDN w:val="0"/>
        <w:adjustRightInd w:val="0"/>
        <w:spacing w:before="5" w:after="0" w:line="260" w:lineRule="exact"/>
        <w:ind w:right="32"/>
      </w:pPr>
    </w:p>
    <w:p w14:paraId="11A4C96C" w14:textId="77777777" w:rsidR="00F17BCD" w:rsidRDefault="00F17BCD" w:rsidP="00F17BCD">
      <w:pPr>
        <w:widowControl w:val="0"/>
        <w:autoSpaceDE w:val="0"/>
        <w:autoSpaceDN w:val="0"/>
        <w:adjustRightInd w:val="0"/>
        <w:spacing w:after="0" w:line="228" w:lineRule="auto"/>
        <w:ind w:right="32"/>
        <w:jc w:val="both"/>
      </w:pPr>
      <w:r w:rsidRPr="00377D94">
        <w:t xml:space="preserve">9.3. </w:t>
      </w:r>
      <w:r w:rsidRPr="00377D94">
        <w:rPr>
          <w:spacing w:val="-1"/>
        </w:rPr>
        <w:t>N</w:t>
      </w:r>
      <w:r w:rsidRPr="00377D94">
        <w:t>o</w:t>
      </w:r>
      <w:r w:rsidRPr="00377D94">
        <w:rPr>
          <w:spacing w:val="23"/>
        </w:rPr>
        <w:t xml:space="preserve"> </w:t>
      </w:r>
      <w:r w:rsidRPr="00377D94">
        <w:rPr>
          <w:spacing w:val="-1"/>
        </w:rPr>
        <w:t>ca</w:t>
      </w:r>
      <w:r w:rsidRPr="00377D94">
        <w:t>so</w:t>
      </w:r>
      <w:r w:rsidRPr="00377D94">
        <w:rPr>
          <w:spacing w:val="22"/>
        </w:rPr>
        <w:t xml:space="preserve"> </w:t>
      </w:r>
      <w:r w:rsidRPr="00377D94">
        <w:t>de</w:t>
      </w:r>
      <w:r w:rsidRPr="00377D94">
        <w:rPr>
          <w:spacing w:val="22"/>
        </w:rPr>
        <w:t xml:space="preserve"> </w:t>
      </w:r>
      <w:r w:rsidRPr="00377D94">
        <w:t>s</w:t>
      </w:r>
      <w:r w:rsidRPr="00377D94">
        <w:rPr>
          <w:spacing w:val="-1"/>
        </w:rPr>
        <w:t>e</w:t>
      </w:r>
      <w:r w:rsidRPr="00377D94">
        <w:t>r</w:t>
      </w:r>
      <w:r w:rsidRPr="00377D94">
        <w:rPr>
          <w:spacing w:val="22"/>
        </w:rPr>
        <w:t xml:space="preserve"> </w:t>
      </w:r>
      <w:r w:rsidRPr="00377D94">
        <w:t>ignor</w:t>
      </w:r>
      <w:r w:rsidRPr="00377D94">
        <w:rPr>
          <w:spacing w:val="-1"/>
        </w:rPr>
        <w:t>a</w:t>
      </w:r>
      <w:r w:rsidRPr="00377D94">
        <w:t>do,</w:t>
      </w:r>
      <w:r w:rsidRPr="00377D94">
        <w:rPr>
          <w:spacing w:val="23"/>
        </w:rPr>
        <w:t xml:space="preserve"> </w:t>
      </w:r>
      <w:r w:rsidRPr="00377D94">
        <w:t>i</w:t>
      </w:r>
      <w:r w:rsidRPr="00377D94">
        <w:rPr>
          <w:spacing w:val="-1"/>
        </w:rPr>
        <w:t>nce</w:t>
      </w:r>
      <w:r w:rsidRPr="00377D94">
        <w:t>rto</w:t>
      </w:r>
      <w:r w:rsidRPr="00377D94">
        <w:rPr>
          <w:spacing w:val="23"/>
        </w:rPr>
        <w:t xml:space="preserve"> </w:t>
      </w:r>
      <w:r w:rsidRPr="00377D94">
        <w:t>ou</w:t>
      </w:r>
      <w:r w:rsidRPr="00377D94">
        <w:rPr>
          <w:spacing w:val="22"/>
        </w:rPr>
        <w:t xml:space="preserve"> </w:t>
      </w:r>
      <w:r w:rsidRPr="00377D94">
        <w:t>i</w:t>
      </w:r>
      <w:r w:rsidRPr="00377D94">
        <w:rPr>
          <w:spacing w:val="-1"/>
        </w:rPr>
        <w:t>nace</w:t>
      </w:r>
      <w:r w:rsidRPr="00377D94">
        <w:t>ssív</w:t>
      </w:r>
      <w:r w:rsidRPr="00377D94">
        <w:rPr>
          <w:spacing w:val="-1"/>
        </w:rPr>
        <w:t>e</w:t>
      </w:r>
      <w:r w:rsidRPr="00377D94">
        <w:t>l</w:t>
      </w:r>
      <w:r w:rsidRPr="00377D94">
        <w:rPr>
          <w:spacing w:val="25"/>
        </w:rPr>
        <w:t xml:space="preserve"> </w:t>
      </w:r>
      <w:r w:rsidRPr="00377D94">
        <w:t>o</w:t>
      </w:r>
      <w:r w:rsidRPr="00377D94">
        <w:rPr>
          <w:spacing w:val="23"/>
        </w:rPr>
        <w:t xml:space="preserve"> </w:t>
      </w:r>
      <w:r w:rsidRPr="00377D94">
        <w:rPr>
          <w:spacing w:val="-1"/>
        </w:rPr>
        <w:t>en</w:t>
      </w:r>
      <w:r w:rsidRPr="00377D94">
        <w:t>de</w:t>
      </w:r>
      <w:r w:rsidRPr="00377D94">
        <w:rPr>
          <w:spacing w:val="-1"/>
        </w:rPr>
        <w:t>reç</w:t>
      </w:r>
      <w:r w:rsidRPr="00377D94">
        <w:t>o</w:t>
      </w:r>
      <w:r w:rsidRPr="00377D94">
        <w:rPr>
          <w:spacing w:val="23"/>
        </w:rPr>
        <w:t xml:space="preserve"> </w:t>
      </w:r>
      <w:r w:rsidRPr="00377D94">
        <w:t>do</w:t>
      </w:r>
      <w:r w:rsidRPr="00377D94">
        <w:rPr>
          <w:spacing w:val="23"/>
        </w:rPr>
        <w:t xml:space="preserve"> </w:t>
      </w:r>
      <w:r w:rsidRPr="00377D94">
        <w:t>F</w:t>
      </w:r>
      <w:r w:rsidRPr="00377D94">
        <w:rPr>
          <w:spacing w:val="3"/>
        </w:rPr>
        <w:t>o</w:t>
      </w:r>
      <w:r w:rsidRPr="00377D94">
        <w:t>r</w:t>
      </w:r>
      <w:r w:rsidRPr="00377D94">
        <w:rPr>
          <w:spacing w:val="-1"/>
        </w:rPr>
        <w:t>nece</w:t>
      </w:r>
      <w:r w:rsidRPr="00377D94">
        <w:rPr>
          <w:spacing w:val="2"/>
        </w:rPr>
        <w:t>d</w:t>
      </w:r>
      <w:r w:rsidRPr="00377D94">
        <w:t>or,</w:t>
      </w:r>
      <w:r w:rsidRPr="00377D94">
        <w:rPr>
          <w:spacing w:val="23"/>
        </w:rPr>
        <w:t xml:space="preserve"> </w:t>
      </w:r>
      <w:r w:rsidRPr="00377D94">
        <w:t>a</w:t>
      </w:r>
      <w:r w:rsidRPr="00377D94">
        <w:rPr>
          <w:spacing w:val="22"/>
        </w:rPr>
        <w:t xml:space="preserve"> </w:t>
      </w:r>
      <w:r w:rsidRPr="00377D94">
        <w:rPr>
          <w:spacing w:val="-1"/>
        </w:rPr>
        <w:t>c</w:t>
      </w:r>
      <w:r w:rsidRPr="00377D94">
        <w:t>om</w:t>
      </w:r>
      <w:r w:rsidRPr="00377D94">
        <w:rPr>
          <w:spacing w:val="-1"/>
        </w:rPr>
        <w:t>un</w:t>
      </w:r>
      <w:r w:rsidRPr="00377D94">
        <w:t>i</w:t>
      </w:r>
      <w:r w:rsidRPr="00377D94">
        <w:rPr>
          <w:spacing w:val="-1"/>
        </w:rPr>
        <w:t>caçã</w:t>
      </w:r>
      <w:r w:rsidRPr="00377D94">
        <w:t>o</w:t>
      </w:r>
      <w:r w:rsidRPr="00377D94">
        <w:rPr>
          <w:spacing w:val="23"/>
        </w:rPr>
        <w:t xml:space="preserve"> </w:t>
      </w:r>
      <w:r w:rsidRPr="00377D94">
        <w:t>s</w:t>
      </w:r>
      <w:r w:rsidRPr="00377D94">
        <w:rPr>
          <w:spacing w:val="-1"/>
        </w:rPr>
        <w:t>e</w:t>
      </w:r>
      <w:r w:rsidRPr="00377D94">
        <w:t>rá f</w:t>
      </w:r>
      <w:r w:rsidRPr="00377D94">
        <w:rPr>
          <w:spacing w:val="-2"/>
        </w:rPr>
        <w:t>e</w:t>
      </w:r>
      <w:r w:rsidRPr="00377D94">
        <w:t>ita</w:t>
      </w:r>
      <w:r w:rsidRPr="00377D94">
        <w:rPr>
          <w:spacing w:val="2"/>
        </w:rPr>
        <w:t xml:space="preserve"> </w:t>
      </w:r>
      <w:r w:rsidRPr="00377D94">
        <w:t>por</w:t>
      </w:r>
      <w:r w:rsidRPr="00377D94">
        <w:rPr>
          <w:spacing w:val="2"/>
        </w:rPr>
        <w:t xml:space="preserve"> </w:t>
      </w:r>
      <w:r w:rsidRPr="00377D94">
        <w:t>p</w:t>
      </w:r>
      <w:r w:rsidRPr="00377D94">
        <w:rPr>
          <w:spacing w:val="-3"/>
        </w:rPr>
        <w:t>u</w:t>
      </w:r>
      <w:r w:rsidRPr="00377D94">
        <w:t>bli</w:t>
      </w:r>
      <w:r w:rsidRPr="00377D94">
        <w:rPr>
          <w:spacing w:val="-1"/>
        </w:rPr>
        <w:t>caçã</w:t>
      </w:r>
      <w:r w:rsidRPr="00377D94">
        <w:t>o</w:t>
      </w:r>
      <w:r w:rsidRPr="00377D94">
        <w:rPr>
          <w:spacing w:val="2"/>
        </w:rPr>
        <w:t xml:space="preserve"> </w:t>
      </w:r>
      <w:r w:rsidRPr="00377D94">
        <w:rPr>
          <w:spacing w:val="-1"/>
        </w:rPr>
        <w:t>n</w:t>
      </w:r>
      <w:r w:rsidRPr="00377D94">
        <w:t xml:space="preserve">o </w:t>
      </w:r>
      <w:r w:rsidRPr="00377D94">
        <w:rPr>
          <w:spacing w:val="-1"/>
        </w:rPr>
        <w:t>D</w:t>
      </w:r>
      <w:r w:rsidRPr="00377D94">
        <w:t>i</w:t>
      </w:r>
      <w:r w:rsidRPr="00377D94">
        <w:rPr>
          <w:spacing w:val="-1"/>
        </w:rPr>
        <w:t>á</w:t>
      </w:r>
      <w:r w:rsidRPr="00377D94">
        <w:t>rio</w:t>
      </w:r>
      <w:r w:rsidRPr="00377D94">
        <w:rPr>
          <w:spacing w:val="2"/>
        </w:rPr>
        <w:t xml:space="preserve"> </w:t>
      </w:r>
      <w:r w:rsidRPr="00377D94">
        <w:t>O</w:t>
      </w:r>
      <w:r w:rsidRPr="00377D94">
        <w:rPr>
          <w:spacing w:val="-1"/>
        </w:rPr>
        <w:t>f</w:t>
      </w:r>
      <w:r w:rsidRPr="00377D94">
        <w:t>i</w:t>
      </w:r>
      <w:r w:rsidRPr="00377D94">
        <w:rPr>
          <w:spacing w:val="-1"/>
        </w:rPr>
        <w:t>c</w:t>
      </w:r>
      <w:r w:rsidRPr="00377D94">
        <w:t>i</w:t>
      </w:r>
      <w:r w:rsidRPr="00377D94">
        <w:rPr>
          <w:spacing w:val="-1"/>
        </w:rPr>
        <w:t>a</w:t>
      </w:r>
      <w:r w:rsidRPr="00377D94">
        <w:t>l</w:t>
      </w:r>
      <w:r w:rsidRPr="00377D94">
        <w:rPr>
          <w:spacing w:val="2"/>
        </w:rPr>
        <w:t xml:space="preserve"> </w:t>
      </w:r>
      <w:r w:rsidRPr="00377D94">
        <w:t>do Mu</w:t>
      </w:r>
      <w:r w:rsidRPr="00377D94">
        <w:rPr>
          <w:spacing w:val="-1"/>
        </w:rPr>
        <w:t>n</w:t>
      </w:r>
      <w:r w:rsidRPr="00377D94">
        <w:t>i</w:t>
      </w:r>
      <w:r w:rsidRPr="00377D94">
        <w:rPr>
          <w:spacing w:val="-1"/>
        </w:rPr>
        <w:t>c</w:t>
      </w:r>
      <w:r w:rsidRPr="00377D94">
        <w:t>íp</w:t>
      </w:r>
      <w:r w:rsidRPr="00377D94">
        <w:rPr>
          <w:spacing w:val="-2"/>
        </w:rPr>
        <w:t>i</w:t>
      </w:r>
      <w:r w:rsidRPr="00377D94">
        <w:t>o,</w:t>
      </w:r>
      <w:r w:rsidRPr="00377D94">
        <w:rPr>
          <w:spacing w:val="3"/>
        </w:rPr>
        <w:t xml:space="preserve"> </w:t>
      </w:r>
      <w:r w:rsidRPr="00377D94">
        <w:rPr>
          <w:spacing w:val="-1"/>
        </w:rPr>
        <w:t>c</w:t>
      </w:r>
      <w:r w:rsidRPr="00377D94">
        <w:t>o</w:t>
      </w:r>
      <w:r w:rsidRPr="00377D94">
        <w:rPr>
          <w:spacing w:val="-1"/>
        </w:rPr>
        <w:t>n</w:t>
      </w:r>
      <w:r w:rsidRPr="00377D94">
        <w:t>sid</w:t>
      </w:r>
      <w:r w:rsidRPr="00377D94">
        <w:rPr>
          <w:spacing w:val="-1"/>
        </w:rPr>
        <w:t>e</w:t>
      </w:r>
      <w:r w:rsidRPr="00377D94">
        <w:t>r</w:t>
      </w:r>
      <w:r w:rsidRPr="00377D94">
        <w:rPr>
          <w:spacing w:val="-1"/>
        </w:rPr>
        <w:t>an</w:t>
      </w:r>
      <w:r w:rsidRPr="00377D94">
        <w:t>d</w:t>
      </w:r>
      <w:r w:rsidRPr="00377D94">
        <w:rPr>
          <w:spacing w:val="3"/>
        </w:rPr>
        <w:t>o</w:t>
      </w:r>
      <w:r w:rsidRPr="00377D94">
        <w:rPr>
          <w:spacing w:val="-1"/>
        </w:rPr>
        <w:t>-</w:t>
      </w:r>
      <w:r w:rsidRPr="00377D94">
        <w:t>s</w:t>
      </w:r>
      <w:r w:rsidRPr="00377D94">
        <w:rPr>
          <w:spacing w:val="-1"/>
        </w:rPr>
        <w:t>e</w:t>
      </w:r>
      <w:r w:rsidRPr="00377D94">
        <w:t>,</w:t>
      </w:r>
      <w:r w:rsidRPr="00377D94">
        <w:rPr>
          <w:spacing w:val="3"/>
        </w:rPr>
        <w:t xml:space="preserve"> </w:t>
      </w:r>
      <w:r w:rsidRPr="00377D94">
        <w:rPr>
          <w:spacing w:val="-1"/>
        </w:rPr>
        <w:t>a</w:t>
      </w:r>
      <w:r w:rsidRPr="00377D94">
        <w:t>ss</w:t>
      </w:r>
      <w:r w:rsidRPr="00377D94">
        <w:rPr>
          <w:spacing w:val="-3"/>
        </w:rPr>
        <w:t>i</w:t>
      </w:r>
      <w:r w:rsidRPr="00377D94">
        <w:rPr>
          <w:spacing w:val="-1"/>
        </w:rPr>
        <w:t>m</w:t>
      </w:r>
      <w:r w:rsidRPr="00377D94">
        <w:t>,</w:t>
      </w:r>
      <w:r w:rsidRPr="00377D94">
        <w:rPr>
          <w:spacing w:val="3"/>
        </w:rPr>
        <w:t xml:space="preserve"> </w:t>
      </w:r>
      <w:r w:rsidRPr="00377D94">
        <w:t>pa</w:t>
      </w:r>
      <w:r w:rsidRPr="00377D94">
        <w:rPr>
          <w:spacing w:val="-1"/>
        </w:rPr>
        <w:t>r</w:t>
      </w:r>
      <w:r w:rsidRPr="00377D94">
        <w:t>a</w:t>
      </w:r>
      <w:r w:rsidRPr="00377D94">
        <w:rPr>
          <w:spacing w:val="2"/>
        </w:rPr>
        <w:t xml:space="preserve"> </w:t>
      </w:r>
      <w:r w:rsidRPr="00377D94">
        <w:rPr>
          <w:spacing w:val="-2"/>
        </w:rPr>
        <w:t>t</w:t>
      </w:r>
      <w:r w:rsidRPr="00377D94">
        <w:t>odos os</w:t>
      </w:r>
      <w:r w:rsidRPr="00377D94">
        <w:rPr>
          <w:spacing w:val="2"/>
        </w:rPr>
        <w:t xml:space="preserve"> </w:t>
      </w:r>
      <w:r w:rsidRPr="00377D94">
        <w:rPr>
          <w:spacing w:val="-1"/>
        </w:rPr>
        <w:t>e</w:t>
      </w:r>
      <w:r w:rsidRPr="00377D94">
        <w:t>f</w:t>
      </w:r>
      <w:r w:rsidRPr="00377D94">
        <w:rPr>
          <w:spacing w:val="-2"/>
        </w:rPr>
        <w:t>e</w:t>
      </w:r>
      <w:r w:rsidRPr="00377D94">
        <w:t>ito</w:t>
      </w:r>
      <w:r w:rsidRPr="00377D94">
        <w:rPr>
          <w:spacing w:val="-2"/>
        </w:rPr>
        <w:t>s</w:t>
      </w:r>
      <w:r w:rsidRPr="00377D94">
        <w:t xml:space="preserve">, </w:t>
      </w:r>
      <w:r w:rsidRPr="00377D94">
        <w:rPr>
          <w:spacing w:val="-1"/>
        </w:rPr>
        <w:t>cance</w:t>
      </w:r>
      <w:r w:rsidRPr="00377D94">
        <w:t>l</w:t>
      </w:r>
      <w:r w:rsidRPr="00377D94">
        <w:rPr>
          <w:spacing w:val="-1"/>
        </w:rPr>
        <w:t>a</w:t>
      </w:r>
      <w:r w:rsidRPr="00377D94">
        <w:t>do</w:t>
      </w:r>
      <w:r w:rsidRPr="00377D94">
        <w:rPr>
          <w:spacing w:val="1"/>
        </w:rPr>
        <w:t xml:space="preserve"> </w:t>
      </w:r>
      <w:r w:rsidRPr="00377D94">
        <w:t xml:space="preserve">o </w:t>
      </w:r>
      <w:r w:rsidRPr="00377D94">
        <w:rPr>
          <w:spacing w:val="1"/>
        </w:rPr>
        <w:t>p</w:t>
      </w:r>
      <w:r w:rsidRPr="00377D94">
        <w:t>r</w:t>
      </w:r>
      <w:r w:rsidRPr="00377D94">
        <w:rPr>
          <w:spacing w:val="-1"/>
        </w:rPr>
        <w:t>eç</w:t>
      </w:r>
      <w:r w:rsidRPr="00377D94">
        <w:t>o regist</w:t>
      </w:r>
      <w:r w:rsidRPr="00377D94">
        <w:rPr>
          <w:spacing w:val="-3"/>
        </w:rPr>
        <w:t>r</w:t>
      </w:r>
      <w:r w:rsidRPr="00377D94">
        <w:rPr>
          <w:spacing w:val="-1"/>
        </w:rPr>
        <w:t>a</w:t>
      </w:r>
      <w:r w:rsidRPr="00377D94">
        <w:t>do.</w:t>
      </w:r>
    </w:p>
    <w:p w14:paraId="79CFE1F0" w14:textId="77777777" w:rsidR="00F17BCD" w:rsidRDefault="00F17BCD" w:rsidP="00F17BCD">
      <w:pPr>
        <w:widowControl w:val="0"/>
        <w:autoSpaceDE w:val="0"/>
        <w:autoSpaceDN w:val="0"/>
        <w:adjustRightInd w:val="0"/>
        <w:spacing w:after="0" w:line="228" w:lineRule="auto"/>
        <w:ind w:right="32"/>
        <w:jc w:val="both"/>
      </w:pPr>
    </w:p>
    <w:p w14:paraId="371BACBF" w14:textId="77777777" w:rsidR="00F17BCD" w:rsidRDefault="00F17BCD" w:rsidP="00F17BCD">
      <w:pPr>
        <w:widowControl w:val="0"/>
        <w:autoSpaceDE w:val="0"/>
        <w:autoSpaceDN w:val="0"/>
        <w:adjustRightInd w:val="0"/>
        <w:spacing w:after="0" w:line="228" w:lineRule="auto"/>
        <w:ind w:right="32"/>
        <w:jc w:val="both"/>
      </w:pPr>
      <w:bookmarkStart w:id="4" w:name="_Hlk190941514"/>
      <w:r>
        <w:t>9.4. No caso de impossibilidade de atendimento pelo signatário desta ata poderá ser firmado, a critério da administração, novo instrumento com os licitantes constantes do Anexo II, conforme classificação e demais disposições previstas no artigo 15 do Decreto Municipal nº 8.441/2023, bem como condições constantes do edital.</w:t>
      </w:r>
    </w:p>
    <w:p w14:paraId="3BBEFF44" w14:textId="77777777" w:rsidR="00F17BCD" w:rsidRPr="00377D94" w:rsidRDefault="00F17BCD" w:rsidP="00F17BCD">
      <w:pPr>
        <w:widowControl w:val="0"/>
        <w:autoSpaceDE w:val="0"/>
        <w:autoSpaceDN w:val="0"/>
        <w:adjustRightInd w:val="0"/>
        <w:spacing w:after="0" w:line="228" w:lineRule="auto"/>
        <w:ind w:right="32"/>
        <w:jc w:val="both"/>
      </w:pPr>
    </w:p>
    <w:bookmarkEnd w:id="4"/>
    <w:p w14:paraId="2953B26A" w14:textId="77777777" w:rsidR="00F17BCD" w:rsidRPr="00377D94" w:rsidRDefault="00F17BCD" w:rsidP="00F17BCD">
      <w:pPr>
        <w:widowControl w:val="0"/>
        <w:autoSpaceDE w:val="0"/>
        <w:autoSpaceDN w:val="0"/>
        <w:adjustRightInd w:val="0"/>
        <w:spacing w:before="13" w:after="0" w:line="240" w:lineRule="exact"/>
        <w:ind w:right="32"/>
      </w:pPr>
    </w:p>
    <w:p w14:paraId="0AF056C4"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t>1</w:t>
      </w:r>
      <w:r w:rsidRPr="00377D94">
        <w:rPr>
          <w:b/>
          <w:bCs/>
          <w:spacing w:val="-1"/>
          <w:position w:val="-1"/>
        </w:rPr>
        <w:t>0</w:t>
      </w:r>
      <w:r w:rsidRPr="00377D94">
        <w:rPr>
          <w:b/>
          <w:bCs/>
          <w:position w:val="-1"/>
        </w:rPr>
        <w:t xml:space="preserve"> -</w:t>
      </w:r>
      <w:r w:rsidRPr="00377D94">
        <w:rPr>
          <w:b/>
          <w:bCs/>
          <w:spacing w:val="52"/>
          <w:position w:val="-1"/>
        </w:rPr>
        <w:t xml:space="preserve"> </w:t>
      </w:r>
      <w:r w:rsidRPr="00377D94">
        <w:rPr>
          <w:b/>
          <w:bCs/>
          <w:spacing w:val="1"/>
          <w:position w:val="-1"/>
        </w:rPr>
        <w:t>D</w:t>
      </w:r>
      <w:r w:rsidRPr="00377D94">
        <w:rPr>
          <w:b/>
          <w:bCs/>
          <w:position w:val="-1"/>
        </w:rPr>
        <w:t xml:space="preserve">A </w:t>
      </w:r>
      <w:r w:rsidRPr="00377D94">
        <w:rPr>
          <w:b/>
          <w:bCs/>
          <w:spacing w:val="-1"/>
          <w:position w:val="-1"/>
        </w:rPr>
        <w:t>FI</w:t>
      </w:r>
      <w:r w:rsidRPr="00377D94">
        <w:rPr>
          <w:b/>
          <w:bCs/>
          <w:position w:val="-1"/>
        </w:rPr>
        <w:t>S</w:t>
      </w:r>
      <w:r w:rsidRPr="00377D94">
        <w:rPr>
          <w:b/>
          <w:bCs/>
          <w:spacing w:val="-2"/>
          <w:position w:val="-1"/>
        </w:rPr>
        <w:t>C</w:t>
      </w:r>
      <w:r w:rsidRPr="00377D94">
        <w:rPr>
          <w:b/>
          <w:bCs/>
          <w:position w:val="-1"/>
        </w:rPr>
        <w:t>A</w:t>
      </w:r>
      <w:r w:rsidRPr="00377D94">
        <w:rPr>
          <w:b/>
          <w:bCs/>
          <w:spacing w:val="1"/>
          <w:position w:val="-1"/>
        </w:rPr>
        <w:t>L</w:t>
      </w:r>
      <w:r w:rsidRPr="00377D94">
        <w:rPr>
          <w:b/>
          <w:bCs/>
          <w:spacing w:val="-1"/>
          <w:position w:val="-1"/>
        </w:rPr>
        <w:t>IZ</w:t>
      </w:r>
      <w:r w:rsidRPr="00377D94">
        <w:rPr>
          <w:b/>
          <w:bCs/>
          <w:position w:val="-1"/>
        </w:rPr>
        <w:t>A</w:t>
      </w:r>
      <w:r w:rsidRPr="00377D94">
        <w:rPr>
          <w:b/>
          <w:bCs/>
          <w:spacing w:val="-1"/>
          <w:position w:val="-1"/>
        </w:rPr>
        <w:t>Ç</w:t>
      </w:r>
      <w:r w:rsidRPr="00377D94">
        <w:rPr>
          <w:b/>
          <w:bCs/>
          <w:position w:val="-1"/>
        </w:rPr>
        <w:t>ÃO:</w:t>
      </w:r>
    </w:p>
    <w:p w14:paraId="413D50E7" w14:textId="77777777" w:rsidR="00F17BCD" w:rsidRPr="00377D94" w:rsidRDefault="00F17BCD" w:rsidP="00F17BCD">
      <w:pPr>
        <w:widowControl w:val="0"/>
        <w:autoSpaceDE w:val="0"/>
        <w:autoSpaceDN w:val="0"/>
        <w:adjustRightInd w:val="0"/>
        <w:spacing w:before="20" w:after="0" w:line="240" w:lineRule="exact"/>
        <w:ind w:right="32"/>
      </w:pPr>
    </w:p>
    <w:p w14:paraId="6855947E" w14:textId="77777777" w:rsidR="00F17BCD" w:rsidRPr="00377D94" w:rsidRDefault="00F17BCD" w:rsidP="00F17BCD">
      <w:pPr>
        <w:widowControl w:val="0"/>
        <w:autoSpaceDE w:val="0"/>
        <w:autoSpaceDN w:val="0"/>
        <w:adjustRightInd w:val="0"/>
        <w:spacing w:before="23" w:after="0" w:line="240" w:lineRule="auto"/>
        <w:ind w:right="32"/>
        <w:jc w:val="both"/>
      </w:pPr>
      <w:r w:rsidRPr="00377D94">
        <w:t>1</w:t>
      </w:r>
      <w:r w:rsidRPr="00377D94">
        <w:rPr>
          <w:spacing w:val="-1"/>
        </w:rPr>
        <w:t>0</w:t>
      </w:r>
      <w:r w:rsidRPr="00377D94">
        <w:t xml:space="preserve">.1. </w:t>
      </w:r>
      <w:r w:rsidRPr="00377D94">
        <w:tab/>
      </w:r>
      <w:r w:rsidRPr="00162151">
        <w:t>A ATA Registrada deverá facilitar o trabalho de fiscalização a cargo do órgão contratante.</w:t>
      </w:r>
    </w:p>
    <w:p w14:paraId="362E992A" w14:textId="77777777" w:rsidR="00F17BCD" w:rsidRPr="00377D94" w:rsidRDefault="00F17BCD" w:rsidP="00F17BCD">
      <w:pPr>
        <w:widowControl w:val="0"/>
        <w:autoSpaceDE w:val="0"/>
        <w:autoSpaceDN w:val="0"/>
        <w:adjustRightInd w:val="0"/>
        <w:spacing w:before="5" w:after="0" w:line="260" w:lineRule="exact"/>
        <w:ind w:right="32"/>
      </w:pPr>
    </w:p>
    <w:p w14:paraId="34B6AF9C" w14:textId="77777777" w:rsidR="00F17BCD" w:rsidRPr="00377D94" w:rsidRDefault="00F17BCD" w:rsidP="00F17BCD">
      <w:pPr>
        <w:widowControl w:val="0"/>
        <w:autoSpaceDE w:val="0"/>
        <w:autoSpaceDN w:val="0"/>
        <w:adjustRightInd w:val="0"/>
        <w:spacing w:after="0" w:line="228" w:lineRule="auto"/>
        <w:ind w:right="32"/>
        <w:jc w:val="both"/>
      </w:pPr>
      <w:r w:rsidRPr="00377D94">
        <w:t>1</w:t>
      </w:r>
      <w:r w:rsidRPr="00377D94">
        <w:rPr>
          <w:spacing w:val="-1"/>
        </w:rPr>
        <w:t>0</w:t>
      </w:r>
      <w:r w:rsidRPr="00377D94">
        <w:t xml:space="preserve">.2. </w:t>
      </w:r>
      <w:r w:rsidRPr="00377D94">
        <w:rPr>
          <w:spacing w:val="60"/>
        </w:rPr>
        <w:t xml:space="preserve"> </w:t>
      </w:r>
      <w:r w:rsidRPr="00377D94">
        <w:t>A</w:t>
      </w:r>
      <w:r w:rsidRPr="00377D94">
        <w:rPr>
          <w:spacing w:val="62"/>
        </w:rPr>
        <w:t xml:space="preserve"> </w:t>
      </w:r>
      <w:r w:rsidRPr="00377D94">
        <w:t>f</w:t>
      </w:r>
      <w:r w:rsidRPr="00377D94">
        <w:rPr>
          <w:spacing w:val="-1"/>
        </w:rPr>
        <w:t>i</w:t>
      </w:r>
      <w:r w:rsidRPr="00377D94">
        <w:t>s</w:t>
      </w:r>
      <w:r w:rsidRPr="00377D94">
        <w:rPr>
          <w:spacing w:val="-1"/>
        </w:rPr>
        <w:t>ca</w:t>
      </w:r>
      <w:r w:rsidRPr="00377D94">
        <w:t>liz</w:t>
      </w:r>
      <w:r w:rsidRPr="00377D94">
        <w:rPr>
          <w:spacing w:val="-1"/>
        </w:rPr>
        <w:t>açã</w:t>
      </w:r>
      <w:r w:rsidRPr="00377D94">
        <w:t>o</w:t>
      </w:r>
      <w:r w:rsidRPr="00377D94">
        <w:rPr>
          <w:spacing w:val="62"/>
        </w:rPr>
        <w:t xml:space="preserve"> </w:t>
      </w:r>
      <w:r w:rsidRPr="00377D94">
        <w:t>do</w:t>
      </w:r>
      <w:r w:rsidRPr="00377D94">
        <w:rPr>
          <w:spacing w:val="62"/>
        </w:rPr>
        <w:t xml:space="preserve"> </w:t>
      </w:r>
      <w:r w:rsidRPr="00377D94">
        <w:rPr>
          <w:spacing w:val="-1"/>
        </w:rPr>
        <w:t>cum</w:t>
      </w:r>
      <w:r w:rsidRPr="00377D94">
        <w:rPr>
          <w:spacing w:val="-2"/>
        </w:rPr>
        <w:t>p</w:t>
      </w:r>
      <w:r w:rsidRPr="00377D94">
        <w:t>ri</w:t>
      </w:r>
      <w:r w:rsidRPr="00377D94">
        <w:rPr>
          <w:spacing w:val="-1"/>
        </w:rPr>
        <w:t>men</w:t>
      </w:r>
      <w:r w:rsidRPr="00377D94">
        <w:t>to</w:t>
      </w:r>
      <w:r w:rsidRPr="00377D94">
        <w:rPr>
          <w:spacing w:val="62"/>
        </w:rPr>
        <w:t xml:space="preserve"> </w:t>
      </w:r>
      <w:r w:rsidRPr="00377D94">
        <w:t>do</w:t>
      </w:r>
      <w:r w:rsidRPr="00377D94">
        <w:rPr>
          <w:spacing w:val="62"/>
        </w:rPr>
        <w:t xml:space="preserve"> </w:t>
      </w:r>
      <w:r w:rsidRPr="00377D94">
        <w:rPr>
          <w:spacing w:val="1"/>
        </w:rPr>
        <w:t>a</w:t>
      </w:r>
      <w:r w:rsidRPr="00377D94">
        <w:rPr>
          <w:spacing w:val="-1"/>
        </w:rPr>
        <w:t>c</w:t>
      </w:r>
      <w:r w:rsidRPr="00377D94">
        <w:t>o</w:t>
      </w:r>
      <w:r w:rsidRPr="00377D94">
        <w:rPr>
          <w:spacing w:val="-3"/>
        </w:rPr>
        <w:t>r</w:t>
      </w:r>
      <w:r w:rsidRPr="00377D94">
        <w:t>do</w:t>
      </w:r>
      <w:r w:rsidRPr="00377D94">
        <w:rPr>
          <w:spacing w:val="62"/>
        </w:rPr>
        <w:t xml:space="preserve"> </w:t>
      </w:r>
      <w:r w:rsidRPr="00377D94">
        <w:t>de</w:t>
      </w:r>
      <w:r w:rsidRPr="00377D94">
        <w:rPr>
          <w:spacing w:val="-4"/>
        </w:rPr>
        <w:t>c</w:t>
      </w:r>
      <w:r w:rsidRPr="00377D94">
        <w:t>orr</w:t>
      </w:r>
      <w:r w:rsidRPr="00377D94">
        <w:rPr>
          <w:spacing w:val="-2"/>
        </w:rPr>
        <w:t>e</w:t>
      </w:r>
      <w:r w:rsidRPr="00377D94">
        <w:rPr>
          <w:spacing w:val="-1"/>
        </w:rPr>
        <w:t>n</w:t>
      </w:r>
      <w:r w:rsidRPr="00377D94">
        <w:t>te</w:t>
      </w:r>
      <w:r w:rsidRPr="00377D94">
        <w:rPr>
          <w:spacing w:val="61"/>
        </w:rPr>
        <w:t xml:space="preserve"> </w:t>
      </w:r>
      <w:r w:rsidRPr="001E1F02">
        <w:t>de</w:t>
      </w:r>
      <w:r w:rsidRPr="001E1F02">
        <w:rPr>
          <w:spacing w:val="-1"/>
        </w:rPr>
        <w:t>s</w:t>
      </w:r>
      <w:r w:rsidRPr="001E1F02">
        <w:t>ta</w:t>
      </w:r>
      <w:r w:rsidRPr="001E1F02">
        <w:rPr>
          <w:spacing w:val="63"/>
        </w:rPr>
        <w:t xml:space="preserve"> </w:t>
      </w:r>
      <w:r w:rsidRPr="001E1F02">
        <w:t>A</w:t>
      </w:r>
      <w:r w:rsidRPr="001E1F02">
        <w:rPr>
          <w:spacing w:val="-1"/>
        </w:rPr>
        <w:t>T</w:t>
      </w:r>
      <w:r w:rsidRPr="001E1F02">
        <w:t>A será</w:t>
      </w:r>
      <w:r w:rsidRPr="001E1F02">
        <w:rPr>
          <w:spacing w:val="61"/>
        </w:rPr>
        <w:t xml:space="preserve"> </w:t>
      </w:r>
      <w:r w:rsidRPr="001E1F02">
        <w:rPr>
          <w:spacing w:val="-1"/>
        </w:rPr>
        <w:t>e</w:t>
      </w:r>
      <w:r w:rsidRPr="001E1F02">
        <w:rPr>
          <w:spacing w:val="1"/>
        </w:rPr>
        <w:t>x</w:t>
      </w:r>
      <w:r w:rsidRPr="001E1F02">
        <w:rPr>
          <w:spacing w:val="-1"/>
        </w:rPr>
        <w:t>e</w:t>
      </w:r>
      <w:r w:rsidRPr="001E1F02">
        <w:t>r</w:t>
      </w:r>
      <w:r w:rsidRPr="001E1F02">
        <w:rPr>
          <w:spacing w:val="-1"/>
        </w:rPr>
        <w:t>c</w:t>
      </w:r>
      <w:r w:rsidRPr="001E1F02">
        <w:t>ida</w:t>
      </w:r>
      <w:r w:rsidRPr="001E1F02">
        <w:rPr>
          <w:spacing w:val="61"/>
        </w:rPr>
        <w:t xml:space="preserve"> </w:t>
      </w:r>
      <w:r w:rsidRPr="001E1F02">
        <w:t>por</w:t>
      </w:r>
      <w:r w:rsidRPr="001E1F02">
        <w:rPr>
          <w:spacing w:val="60"/>
        </w:rPr>
        <w:t xml:space="preserve"> </w:t>
      </w:r>
      <w:r w:rsidRPr="001E1F02">
        <w:t>s</w:t>
      </w:r>
      <w:r w:rsidRPr="001E1F02">
        <w:rPr>
          <w:spacing w:val="-1"/>
        </w:rPr>
        <w:t>e</w:t>
      </w:r>
      <w:r w:rsidRPr="001E1F02">
        <w:t>rvid</w:t>
      </w:r>
      <w:r w:rsidRPr="001E1F02">
        <w:rPr>
          <w:spacing w:val="-2"/>
        </w:rPr>
        <w:t>o</w:t>
      </w:r>
      <w:r w:rsidRPr="001E1F02">
        <w:t xml:space="preserve">r </w:t>
      </w:r>
      <w:r w:rsidRPr="001E1F02">
        <w:rPr>
          <w:spacing w:val="-1"/>
        </w:rPr>
        <w:t>ha</w:t>
      </w:r>
      <w:r w:rsidRPr="001E1F02">
        <w:t>bilitado,</w:t>
      </w:r>
      <w:r w:rsidRPr="001E1F02">
        <w:rPr>
          <w:spacing w:val="21"/>
        </w:rPr>
        <w:t xml:space="preserve"> </w:t>
      </w:r>
      <w:r w:rsidRPr="001E1F02">
        <w:t>de</w:t>
      </w:r>
      <w:r w:rsidRPr="001E1F02">
        <w:rPr>
          <w:spacing w:val="-1"/>
        </w:rPr>
        <w:t>s</w:t>
      </w:r>
      <w:r w:rsidRPr="001E1F02">
        <w:t>ign</w:t>
      </w:r>
      <w:r w:rsidRPr="001E1F02">
        <w:rPr>
          <w:spacing w:val="-1"/>
        </w:rPr>
        <w:t>a</w:t>
      </w:r>
      <w:r w:rsidRPr="001E1F02">
        <w:t>do</w:t>
      </w:r>
      <w:r w:rsidRPr="001E1F02">
        <w:rPr>
          <w:spacing w:val="20"/>
        </w:rPr>
        <w:t xml:space="preserve"> </w:t>
      </w:r>
      <w:r w:rsidRPr="001E1F02">
        <w:t>fo</w:t>
      </w:r>
      <w:r w:rsidRPr="001E1F02">
        <w:rPr>
          <w:spacing w:val="-3"/>
        </w:rPr>
        <w:t>r</w:t>
      </w:r>
      <w:r w:rsidRPr="001E1F02">
        <w:rPr>
          <w:spacing w:val="-1"/>
        </w:rPr>
        <w:t>ma</w:t>
      </w:r>
      <w:r w:rsidRPr="001E1F02">
        <w:t>l</w:t>
      </w:r>
      <w:r w:rsidRPr="001E1F02">
        <w:rPr>
          <w:spacing w:val="-1"/>
        </w:rPr>
        <w:t>men</w:t>
      </w:r>
      <w:r w:rsidRPr="001E1F02">
        <w:t>te</w:t>
      </w:r>
      <w:r w:rsidRPr="001E1F02">
        <w:rPr>
          <w:spacing w:val="23"/>
        </w:rPr>
        <w:t xml:space="preserve"> </w:t>
      </w:r>
      <w:r w:rsidRPr="001E1F02">
        <w:t>órgão contratante,</w:t>
      </w:r>
      <w:r w:rsidRPr="001E1F02">
        <w:rPr>
          <w:spacing w:val="20"/>
        </w:rPr>
        <w:t xml:space="preserve"> </w:t>
      </w:r>
      <w:r w:rsidRPr="001E1F02">
        <w:t>pa</w:t>
      </w:r>
      <w:r w:rsidRPr="001E1F02">
        <w:rPr>
          <w:spacing w:val="-1"/>
        </w:rPr>
        <w:t>r</w:t>
      </w:r>
      <w:r w:rsidRPr="001E1F02">
        <w:t>a</w:t>
      </w:r>
      <w:r w:rsidRPr="00377D94">
        <w:rPr>
          <w:spacing w:val="22"/>
        </w:rPr>
        <w:t xml:space="preserve"> </w:t>
      </w:r>
      <w:r w:rsidRPr="00377D94">
        <w:t>tal,</w:t>
      </w:r>
      <w:r w:rsidRPr="00377D94">
        <w:rPr>
          <w:spacing w:val="20"/>
        </w:rPr>
        <w:t xml:space="preserve"> </w:t>
      </w:r>
      <w:r w:rsidRPr="00377D94">
        <w:t>i</w:t>
      </w:r>
      <w:r w:rsidRPr="00377D94">
        <w:rPr>
          <w:spacing w:val="-1"/>
        </w:rPr>
        <w:t>n</w:t>
      </w:r>
      <w:r w:rsidRPr="00377D94">
        <w:t>vesti</w:t>
      </w:r>
      <w:r w:rsidRPr="00377D94">
        <w:rPr>
          <w:spacing w:val="-2"/>
        </w:rPr>
        <w:t>d</w:t>
      </w:r>
      <w:r w:rsidRPr="00377D94">
        <w:t>o de pl</w:t>
      </w:r>
      <w:r w:rsidRPr="00377D94">
        <w:rPr>
          <w:spacing w:val="-1"/>
        </w:rPr>
        <w:t>en</w:t>
      </w:r>
      <w:r w:rsidRPr="00377D94">
        <w:t xml:space="preserve">os </w:t>
      </w:r>
      <w:r w:rsidRPr="00377D94">
        <w:rPr>
          <w:spacing w:val="-1"/>
        </w:rPr>
        <w:t>p</w:t>
      </w:r>
      <w:r w:rsidRPr="00377D94">
        <w:t>ode</w:t>
      </w:r>
      <w:r w:rsidRPr="00377D94">
        <w:rPr>
          <w:spacing w:val="-1"/>
        </w:rPr>
        <w:t>re</w:t>
      </w:r>
      <w:r w:rsidRPr="00377D94">
        <w:t xml:space="preserve">s </w:t>
      </w:r>
      <w:r w:rsidRPr="00377D94">
        <w:rPr>
          <w:spacing w:val="1"/>
        </w:rPr>
        <w:t>p</w:t>
      </w:r>
      <w:r w:rsidRPr="00377D94">
        <w:rPr>
          <w:spacing w:val="-1"/>
        </w:rPr>
        <w:t>a</w:t>
      </w:r>
      <w:r w:rsidRPr="00377D94">
        <w:t>r</w:t>
      </w:r>
      <w:r w:rsidRPr="00377D94">
        <w:rPr>
          <w:spacing w:val="-3"/>
        </w:rPr>
        <w:t>a</w:t>
      </w:r>
      <w:r w:rsidRPr="00377D94">
        <w:t>:</w:t>
      </w:r>
    </w:p>
    <w:p w14:paraId="5F7BB4DC" w14:textId="77777777" w:rsidR="00F17BCD" w:rsidRPr="00377D94" w:rsidRDefault="00F17BCD" w:rsidP="00F17BCD">
      <w:pPr>
        <w:widowControl w:val="0"/>
        <w:autoSpaceDE w:val="0"/>
        <w:autoSpaceDN w:val="0"/>
        <w:adjustRightInd w:val="0"/>
        <w:spacing w:before="2" w:after="0" w:line="130" w:lineRule="exact"/>
        <w:ind w:right="32"/>
      </w:pPr>
    </w:p>
    <w:p w14:paraId="27D636D0" w14:textId="77777777" w:rsidR="00F17BCD" w:rsidRPr="00377D94" w:rsidRDefault="00F17BCD" w:rsidP="00F17BCD">
      <w:pPr>
        <w:widowControl w:val="0"/>
        <w:autoSpaceDE w:val="0"/>
        <w:autoSpaceDN w:val="0"/>
        <w:adjustRightInd w:val="0"/>
        <w:spacing w:before="23" w:after="0" w:line="240" w:lineRule="auto"/>
        <w:ind w:left="709" w:right="32"/>
      </w:pPr>
      <w:r w:rsidRPr="00377D94">
        <w:t>1</w:t>
      </w:r>
      <w:r w:rsidRPr="00377D94">
        <w:rPr>
          <w:spacing w:val="-1"/>
        </w:rPr>
        <w:t>0</w:t>
      </w:r>
      <w:r w:rsidRPr="00377D94">
        <w:t>.2.1. R</w:t>
      </w:r>
      <w:r w:rsidRPr="00377D94">
        <w:rPr>
          <w:spacing w:val="-1"/>
        </w:rPr>
        <w:t>ecu</w:t>
      </w:r>
      <w:r w:rsidRPr="00377D94">
        <w:t>s</w:t>
      </w:r>
      <w:r w:rsidRPr="00377D94">
        <w:rPr>
          <w:spacing w:val="-1"/>
        </w:rPr>
        <w:t>a</w:t>
      </w:r>
      <w:r w:rsidRPr="00377D94">
        <w:t>r o</w:t>
      </w:r>
      <w:r w:rsidRPr="00377D94">
        <w:rPr>
          <w:spacing w:val="1"/>
        </w:rPr>
        <w:t xml:space="preserve"> </w:t>
      </w:r>
      <w:r>
        <w:rPr>
          <w:spacing w:val="-1"/>
        </w:rPr>
        <w:t>material</w:t>
      </w:r>
      <w:r w:rsidRPr="00377D94">
        <w:rPr>
          <w:spacing w:val="2"/>
        </w:rPr>
        <w:t xml:space="preserve"> </w:t>
      </w:r>
      <w:r w:rsidRPr="00377D94">
        <w:rPr>
          <w:spacing w:val="-1"/>
        </w:rPr>
        <w:t>e</w:t>
      </w:r>
      <w:r w:rsidRPr="00377D94">
        <w:t xml:space="preserve">m </w:t>
      </w:r>
      <w:r w:rsidRPr="00377D94">
        <w:rPr>
          <w:spacing w:val="-2"/>
        </w:rPr>
        <w:t>d</w:t>
      </w:r>
      <w:r w:rsidRPr="00377D94">
        <w:rPr>
          <w:spacing w:val="-1"/>
        </w:rPr>
        <w:t>e</w:t>
      </w:r>
      <w:r w:rsidRPr="00377D94">
        <w:t>s</w:t>
      </w:r>
      <w:r w:rsidRPr="00377D94">
        <w:rPr>
          <w:spacing w:val="-1"/>
        </w:rPr>
        <w:t>ac</w:t>
      </w:r>
      <w:r w:rsidRPr="00377D94">
        <w:t>ordo</w:t>
      </w:r>
      <w:r w:rsidRPr="00377D94">
        <w:rPr>
          <w:spacing w:val="1"/>
        </w:rPr>
        <w:t xml:space="preserve"> </w:t>
      </w:r>
      <w:r w:rsidRPr="00377D94">
        <w:rPr>
          <w:spacing w:val="-1"/>
        </w:rPr>
        <w:t>c</w:t>
      </w:r>
      <w:r w:rsidRPr="00377D94">
        <w:t>om o</w:t>
      </w:r>
      <w:r w:rsidRPr="00377D94">
        <w:rPr>
          <w:spacing w:val="-2"/>
        </w:rPr>
        <w:t xml:space="preserve"> </w:t>
      </w:r>
      <w:r w:rsidRPr="00377D94">
        <w:t>objet</w:t>
      </w:r>
      <w:r w:rsidRPr="00377D94">
        <w:rPr>
          <w:spacing w:val="-2"/>
        </w:rPr>
        <w:t>o</w:t>
      </w:r>
      <w:r w:rsidRPr="00377D94">
        <w:t>;</w:t>
      </w:r>
    </w:p>
    <w:p w14:paraId="600189B3" w14:textId="77777777" w:rsidR="00F17BCD" w:rsidRPr="00377D94" w:rsidRDefault="00F17BCD" w:rsidP="00F17BCD">
      <w:pPr>
        <w:widowControl w:val="0"/>
        <w:autoSpaceDE w:val="0"/>
        <w:autoSpaceDN w:val="0"/>
        <w:adjustRightInd w:val="0"/>
        <w:spacing w:before="7" w:after="0" w:line="260" w:lineRule="exact"/>
        <w:ind w:left="709" w:right="32"/>
      </w:pPr>
    </w:p>
    <w:p w14:paraId="360C8473" w14:textId="77777777" w:rsidR="00F17BCD" w:rsidRPr="00377D94" w:rsidRDefault="00F17BCD" w:rsidP="00F17BCD">
      <w:pPr>
        <w:widowControl w:val="0"/>
        <w:autoSpaceDE w:val="0"/>
        <w:autoSpaceDN w:val="0"/>
        <w:adjustRightInd w:val="0"/>
        <w:spacing w:after="0" w:line="228" w:lineRule="auto"/>
        <w:ind w:left="709" w:right="32"/>
        <w:jc w:val="both"/>
      </w:pPr>
      <w:r w:rsidRPr="00377D94">
        <w:t>1</w:t>
      </w:r>
      <w:r w:rsidRPr="00377D94">
        <w:rPr>
          <w:spacing w:val="-1"/>
        </w:rPr>
        <w:t>0</w:t>
      </w:r>
      <w:r w:rsidRPr="00377D94">
        <w:t xml:space="preserve">.2.2. </w:t>
      </w:r>
      <w:r w:rsidRPr="00377D94">
        <w:rPr>
          <w:spacing w:val="1"/>
        </w:rPr>
        <w:t>T</w:t>
      </w:r>
      <w:r w:rsidRPr="00377D94">
        <w:t>om</w:t>
      </w:r>
      <w:r w:rsidRPr="00377D94">
        <w:rPr>
          <w:spacing w:val="-1"/>
        </w:rPr>
        <w:t>a</w:t>
      </w:r>
      <w:r w:rsidRPr="00377D94">
        <w:t xml:space="preserve">r </w:t>
      </w:r>
      <w:r w:rsidRPr="00377D94">
        <w:rPr>
          <w:spacing w:val="3"/>
        </w:rPr>
        <w:t>as</w:t>
      </w:r>
      <w:r w:rsidRPr="00377D94">
        <w:t xml:space="preserve"> </w:t>
      </w:r>
      <w:r w:rsidRPr="00377D94">
        <w:rPr>
          <w:spacing w:val="3"/>
        </w:rPr>
        <w:t>ações</w:t>
      </w:r>
      <w:r w:rsidRPr="00377D94">
        <w:t xml:space="preserve"> </w:t>
      </w:r>
      <w:r w:rsidRPr="00377D94">
        <w:rPr>
          <w:spacing w:val="1"/>
        </w:rPr>
        <w:t>iniciais</w:t>
      </w:r>
      <w:r w:rsidRPr="00377D94">
        <w:t xml:space="preserve"> </w:t>
      </w:r>
      <w:r w:rsidRPr="00377D94">
        <w:rPr>
          <w:spacing w:val="3"/>
        </w:rPr>
        <w:t>para</w:t>
      </w:r>
      <w:r w:rsidRPr="00377D94">
        <w:t xml:space="preserve"> </w:t>
      </w:r>
      <w:r w:rsidRPr="00377D94">
        <w:rPr>
          <w:spacing w:val="3"/>
        </w:rPr>
        <w:t>a</w:t>
      </w:r>
      <w:r w:rsidRPr="00377D94">
        <w:t xml:space="preserve"> </w:t>
      </w:r>
      <w:r w:rsidRPr="00377D94">
        <w:rPr>
          <w:spacing w:val="3"/>
        </w:rPr>
        <w:t>consecução</w:t>
      </w:r>
      <w:r w:rsidRPr="00377D94">
        <w:t xml:space="preserve"> </w:t>
      </w:r>
      <w:r w:rsidRPr="00377D94">
        <w:rPr>
          <w:spacing w:val="1"/>
        </w:rPr>
        <w:t>das</w:t>
      </w:r>
      <w:r w:rsidRPr="00377D94">
        <w:t xml:space="preserve"> </w:t>
      </w:r>
      <w:r w:rsidRPr="00377D94">
        <w:rPr>
          <w:spacing w:val="3"/>
        </w:rPr>
        <w:t>medidas</w:t>
      </w:r>
      <w:r w:rsidRPr="00377D94">
        <w:t xml:space="preserve"> </w:t>
      </w:r>
      <w:r w:rsidRPr="00377D94">
        <w:rPr>
          <w:spacing w:val="1"/>
        </w:rPr>
        <w:t>cabíveis</w:t>
      </w:r>
      <w:r w:rsidRPr="00377D94">
        <w:t xml:space="preserve"> para </w:t>
      </w:r>
      <w:r w:rsidRPr="00377D94">
        <w:rPr>
          <w:spacing w:val="3"/>
        </w:rPr>
        <w:t>os</w:t>
      </w:r>
      <w:r w:rsidRPr="00377D94">
        <w:t xml:space="preserve"> </w:t>
      </w:r>
      <w:r w:rsidRPr="00377D94">
        <w:rPr>
          <w:spacing w:val="3"/>
        </w:rPr>
        <w:t>casos</w:t>
      </w:r>
      <w:r w:rsidRPr="00377D94">
        <w:t xml:space="preserve"> </w:t>
      </w:r>
      <w:r w:rsidRPr="00377D94">
        <w:rPr>
          <w:spacing w:val="-1"/>
        </w:rPr>
        <w:t>am</w:t>
      </w:r>
      <w:r w:rsidRPr="00377D94">
        <w:t>pa</w:t>
      </w:r>
      <w:r w:rsidRPr="00377D94">
        <w:rPr>
          <w:spacing w:val="-1"/>
        </w:rPr>
        <w:t>ra</w:t>
      </w:r>
      <w:r w:rsidRPr="00377D94">
        <w:t>dos</w:t>
      </w:r>
      <w:r w:rsidRPr="00377D94">
        <w:rPr>
          <w:spacing w:val="3"/>
        </w:rPr>
        <w:t xml:space="preserve"> </w:t>
      </w:r>
      <w:r w:rsidRPr="00377D94">
        <w:t>pe</w:t>
      </w:r>
      <w:r w:rsidRPr="00377D94">
        <w:rPr>
          <w:spacing w:val="-1"/>
        </w:rPr>
        <w:t>l</w:t>
      </w:r>
      <w:r w:rsidRPr="00377D94">
        <w:t>os ite</w:t>
      </w:r>
      <w:r w:rsidRPr="00377D94">
        <w:rPr>
          <w:spacing w:val="-1"/>
        </w:rPr>
        <w:t>n</w:t>
      </w:r>
      <w:r w:rsidRPr="00377D94">
        <w:t>s 8</w:t>
      </w:r>
      <w:r w:rsidRPr="00377D94">
        <w:rPr>
          <w:spacing w:val="2"/>
        </w:rPr>
        <w:t xml:space="preserve"> </w:t>
      </w:r>
      <w:r w:rsidRPr="00377D94">
        <w:t>e</w:t>
      </w:r>
      <w:r w:rsidRPr="00377D94">
        <w:rPr>
          <w:spacing w:val="2"/>
        </w:rPr>
        <w:t xml:space="preserve"> </w:t>
      </w:r>
      <w:r w:rsidRPr="00377D94">
        <w:t>9</w:t>
      </w:r>
      <w:r w:rsidRPr="00377D94">
        <w:rPr>
          <w:spacing w:val="2"/>
        </w:rPr>
        <w:t xml:space="preserve"> </w:t>
      </w:r>
      <w:r w:rsidRPr="00377D94">
        <w:t>a</w:t>
      </w:r>
      <w:r w:rsidRPr="00377D94">
        <w:rPr>
          <w:spacing w:val="4"/>
        </w:rPr>
        <w:t xml:space="preserve"> </w:t>
      </w:r>
      <w:r w:rsidRPr="00377D94">
        <w:t>s</w:t>
      </w:r>
      <w:r w:rsidRPr="00377D94">
        <w:rPr>
          <w:spacing w:val="-1"/>
        </w:rPr>
        <w:t>e</w:t>
      </w:r>
      <w:r w:rsidRPr="00377D94">
        <w:t>r</w:t>
      </w:r>
      <w:r w:rsidRPr="00377D94">
        <w:rPr>
          <w:spacing w:val="-1"/>
        </w:rPr>
        <w:t>e</w:t>
      </w:r>
      <w:r w:rsidRPr="00377D94">
        <w:t>m</w:t>
      </w:r>
      <w:r w:rsidRPr="00377D94">
        <w:rPr>
          <w:spacing w:val="2"/>
        </w:rPr>
        <w:t xml:space="preserve"> </w:t>
      </w:r>
      <w:r w:rsidRPr="00377D94">
        <w:rPr>
          <w:spacing w:val="-1"/>
        </w:rPr>
        <w:t>e</w:t>
      </w:r>
      <w:r w:rsidRPr="00377D94">
        <w:rPr>
          <w:spacing w:val="1"/>
        </w:rPr>
        <w:t>x</w:t>
      </w:r>
      <w:r w:rsidRPr="00377D94">
        <w:rPr>
          <w:spacing w:val="-1"/>
        </w:rPr>
        <w:t>ecu</w:t>
      </w:r>
      <w:r w:rsidRPr="00377D94">
        <w:t>tados</w:t>
      </w:r>
      <w:r w:rsidRPr="00377D94">
        <w:rPr>
          <w:spacing w:val="3"/>
        </w:rPr>
        <w:t xml:space="preserve"> </w:t>
      </w:r>
      <w:r w:rsidRPr="00377D94">
        <w:t>pe</w:t>
      </w:r>
      <w:r w:rsidRPr="00377D94">
        <w:rPr>
          <w:spacing w:val="-1"/>
        </w:rPr>
        <w:t>l</w:t>
      </w:r>
      <w:r w:rsidRPr="00377D94">
        <w:t>o órgão contratante.</w:t>
      </w:r>
    </w:p>
    <w:p w14:paraId="19420340" w14:textId="77777777" w:rsidR="00F17BCD" w:rsidRPr="00377D94" w:rsidRDefault="00F17BCD" w:rsidP="00F17BCD">
      <w:pPr>
        <w:widowControl w:val="0"/>
        <w:autoSpaceDE w:val="0"/>
        <w:autoSpaceDN w:val="0"/>
        <w:adjustRightInd w:val="0"/>
        <w:spacing w:before="5" w:after="0" w:line="260" w:lineRule="exact"/>
        <w:ind w:left="709" w:right="32"/>
      </w:pPr>
    </w:p>
    <w:p w14:paraId="14836F11" w14:textId="77777777" w:rsidR="00F17BCD" w:rsidRPr="00377D94" w:rsidRDefault="00F17BCD" w:rsidP="00F17BCD">
      <w:pPr>
        <w:widowControl w:val="0"/>
        <w:autoSpaceDE w:val="0"/>
        <w:autoSpaceDN w:val="0"/>
        <w:adjustRightInd w:val="0"/>
        <w:spacing w:after="0" w:line="240" w:lineRule="auto"/>
        <w:ind w:left="709" w:right="32"/>
      </w:pPr>
      <w:r w:rsidRPr="00377D94">
        <w:t>1</w:t>
      </w:r>
      <w:r w:rsidRPr="00377D94">
        <w:rPr>
          <w:spacing w:val="-1"/>
        </w:rPr>
        <w:t>0</w:t>
      </w:r>
      <w:r w:rsidRPr="00377D94">
        <w:t xml:space="preserve">.2.3. </w:t>
      </w:r>
      <w:r w:rsidRPr="00377D94">
        <w:rPr>
          <w:spacing w:val="20"/>
        </w:rPr>
        <w:t xml:space="preserve"> </w:t>
      </w:r>
      <w:r w:rsidRPr="00377D94">
        <w:rPr>
          <w:spacing w:val="1"/>
        </w:rPr>
        <w:t>T</w:t>
      </w:r>
      <w:r w:rsidRPr="00377D94">
        <w:t>om</w:t>
      </w:r>
      <w:r w:rsidRPr="00377D94">
        <w:rPr>
          <w:spacing w:val="-1"/>
        </w:rPr>
        <w:t>a</w:t>
      </w:r>
      <w:r w:rsidRPr="00377D94">
        <w:t>r</w:t>
      </w:r>
      <w:r w:rsidRPr="00377D94">
        <w:rPr>
          <w:spacing w:val="68"/>
        </w:rPr>
        <w:t xml:space="preserve"> </w:t>
      </w:r>
      <w:r w:rsidRPr="00377D94">
        <w:t>qu</w:t>
      </w:r>
      <w:r w:rsidRPr="00377D94">
        <w:rPr>
          <w:spacing w:val="-1"/>
        </w:rPr>
        <w:t>a</w:t>
      </w:r>
      <w:r w:rsidRPr="00377D94">
        <w:t>isqu</w:t>
      </w:r>
      <w:r w:rsidRPr="00377D94">
        <w:rPr>
          <w:spacing w:val="-1"/>
        </w:rPr>
        <w:t>e</w:t>
      </w:r>
      <w:r w:rsidRPr="00377D94">
        <w:t>r</w:t>
      </w:r>
      <w:r w:rsidRPr="00377D94">
        <w:rPr>
          <w:spacing w:val="65"/>
        </w:rPr>
        <w:t xml:space="preserve"> </w:t>
      </w:r>
      <w:r w:rsidRPr="00377D94">
        <w:t>o</w:t>
      </w:r>
      <w:r w:rsidRPr="00377D94">
        <w:rPr>
          <w:spacing w:val="-1"/>
        </w:rPr>
        <w:t>u</w:t>
      </w:r>
      <w:r w:rsidRPr="00377D94">
        <w:t>tras</w:t>
      </w:r>
      <w:r w:rsidRPr="00377D94">
        <w:rPr>
          <w:spacing w:val="65"/>
        </w:rPr>
        <w:t xml:space="preserve"> </w:t>
      </w:r>
      <w:r w:rsidRPr="00377D94">
        <w:rPr>
          <w:spacing w:val="-1"/>
        </w:rPr>
        <w:t>me</w:t>
      </w:r>
      <w:r w:rsidRPr="00377D94">
        <w:t>didas</w:t>
      </w:r>
      <w:r w:rsidRPr="00377D94">
        <w:rPr>
          <w:spacing w:val="68"/>
        </w:rPr>
        <w:t xml:space="preserve"> </w:t>
      </w:r>
      <w:r w:rsidRPr="00377D94">
        <w:t>j</w:t>
      </w:r>
      <w:r w:rsidRPr="00377D94">
        <w:rPr>
          <w:spacing w:val="-1"/>
        </w:rPr>
        <w:t>u</w:t>
      </w:r>
      <w:r w:rsidRPr="00377D94">
        <w:rPr>
          <w:spacing w:val="-3"/>
        </w:rPr>
        <w:t>l</w:t>
      </w:r>
      <w:r w:rsidRPr="00377D94">
        <w:t>gad</w:t>
      </w:r>
      <w:r w:rsidRPr="00377D94">
        <w:rPr>
          <w:spacing w:val="-1"/>
        </w:rPr>
        <w:t>a</w:t>
      </w:r>
      <w:r w:rsidRPr="00377D94">
        <w:t>s</w:t>
      </w:r>
      <w:r w:rsidRPr="00377D94">
        <w:rPr>
          <w:spacing w:val="68"/>
        </w:rPr>
        <w:t xml:space="preserve"> </w:t>
      </w:r>
      <w:r w:rsidRPr="00377D94">
        <w:rPr>
          <w:spacing w:val="-1"/>
        </w:rPr>
        <w:t>nece</w:t>
      </w:r>
      <w:r w:rsidRPr="00377D94">
        <w:t>ss</w:t>
      </w:r>
      <w:r w:rsidRPr="00377D94">
        <w:rPr>
          <w:spacing w:val="-1"/>
        </w:rPr>
        <w:t>á</w:t>
      </w:r>
      <w:r w:rsidRPr="00377D94">
        <w:t>ri</w:t>
      </w:r>
      <w:r w:rsidRPr="00377D94">
        <w:rPr>
          <w:spacing w:val="-1"/>
        </w:rPr>
        <w:t>a</w:t>
      </w:r>
      <w:r w:rsidRPr="00377D94">
        <w:t>s</w:t>
      </w:r>
      <w:r w:rsidRPr="00377D94">
        <w:rPr>
          <w:spacing w:val="68"/>
        </w:rPr>
        <w:t xml:space="preserve"> </w:t>
      </w:r>
      <w:r w:rsidRPr="00377D94">
        <w:t>pa</w:t>
      </w:r>
      <w:r w:rsidRPr="00377D94">
        <w:rPr>
          <w:spacing w:val="-1"/>
        </w:rPr>
        <w:t>r</w:t>
      </w:r>
      <w:r w:rsidRPr="00377D94">
        <w:t>a</w:t>
      </w:r>
      <w:r w:rsidRPr="00377D94">
        <w:rPr>
          <w:spacing w:val="68"/>
        </w:rPr>
        <w:t xml:space="preserve"> </w:t>
      </w:r>
      <w:r w:rsidRPr="00377D94">
        <w:t>a</w:t>
      </w:r>
      <w:r w:rsidRPr="00377D94">
        <w:rPr>
          <w:spacing w:val="68"/>
        </w:rPr>
        <w:t xml:space="preserve"> </w:t>
      </w:r>
      <w:r w:rsidRPr="00377D94">
        <w:t>pe</w:t>
      </w:r>
      <w:r w:rsidRPr="00377D94">
        <w:rPr>
          <w:spacing w:val="-1"/>
        </w:rPr>
        <w:t>r</w:t>
      </w:r>
      <w:r w:rsidRPr="00377D94">
        <w:t>f</w:t>
      </w:r>
      <w:r w:rsidRPr="00377D94">
        <w:rPr>
          <w:spacing w:val="-2"/>
        </w:rPr>
        <w:t>e</w:t>
      </w:r>
      <w:r w:rsidRPr="00377D94">
        <w:t>i</w:t>
      </w:r>
      <w:r w:rsidRPr="00377D94">
        <w:rPr>
          <w:spacing w:val="-2"/>
        </w:rPr>
        <w:t>t</w:t>
      </w:r>
      <w:r w:rsidRPr="00377D94">
        <w:t>a</w:t>
      </w:r>
      <w:r w:rsidRPr="00377D94">
        <w:rPr>
          <w:spacing w:val="68"/>
        </w:rPr>
        <w:t xml:space="preserve"> </w:t>
      </w:r>
      <w:r w:rsidRPr="00377D94">
        <w:rPr>
          <w:spacing w:val="-1"/>
        </w:rPr>
        <w:t>e</w:t>
      </w:r>
      <w:r w:rsidRPr="00377D94">
        <w:rPr>
          <w:spacing w:val="1"/>
        </w:rPr>
        <w:t>x</w:t>
      </w:r>
      <w:r w:rsidRPr="00377D94">
        <w:rPr>
          <w:spacing w:val="-1"/>
        </w:rPr>
        <w:t>ecuçã</w:t>
      </w:r>
      <w:r w:rsidRPr="00377D94">
        <w:t>o do objeto.</w:t>
      </w:r>
    </w:p>
    <w:p w14:paraId="1148973A" w14:textId="77777777" w:rsidR="00F17BCD" w:rsidRPr="00377D94" w:rsidRDefault="00F17BCD" w:rsidP="00F17BCD">
      <w:pPr>
        <w:widowControl w:val="0"/>
        <w:autoSpaceDE w:val="0"/>
        <w:autoSpaceDN w:val="0"/>
        <w:adjustRightInd w:val="0"/>
        <w:spacing w:before="4" w:after="0" w:line="260" w:lineRule="exact"/>
        <w:ind w:right="32"/>
      </w:pPr>
    </w:p>
    <w:p w14:paraId="28DE3A74" w14:textId="77777777" w:rsidR="00F17BCD" w:rsidRDefault="00F17BCD" w:rsidP="00F17BCD">
      <w:pPr>
        <w:widowControl w:val="0"/>
        <w:autoSpaceDE w:val="0"/>
        <w:autoSpaceDN w:val="0"/>
        <w:adjustRightInd w:val="0"/>
        <w:spacing w:after="0" w:line="240" w:lineRule="auto"/>
        <w:ind w:right="32"/>
        <w:jc w:val="both"/>
      </w:pPr>
      <w:r w:rsidRPr="00377D94">
        <w:t>1</w:t>
      </w:r>
      <w:r w:rsidRPr="00377D94">
        <w:rPr>
          <w:spacing w:val="-1"/>
        </w:rPr>
        <w:t>0</w:t>
      </w:r>
      <w:r w:rsidRPr="00377D94">
        <w:t>.4.</w:t>
      </w:r>
      <w:r w:rsidRPr="00377D94">
        <w:tab/>
      </w:r>
      <w:r w:rsidRPr="00377D94">
        <w:rPr>
          <w:spacing w:val="64"/>
        </w:rPr>
        <w:t xml:space="preserve"> </w:t>
      </w:r>
      <w:r w:rsidRPr="00377D94">
        <w:t>A r</w:t>
      </w:r>
      <w:r w:rsidRPr="00377D94">
        <w:rPr>
          <w:spacing w:val="-1"/>
        </w:rPr>
        <w:t>e</w:t>
      </w:r>
      <w:r w:rsidRPr="00377D94">
        <w:t>j</w:t>
      </w:r>
      <w:r w:rsidRPr="00377D94">
        <w:rPr>
          <w:spacing w:val="-1"/>
        </w:rPr>
        <w:t>e</w:t>
      </w:r>
      <w:r w:rsidRPr="00377D94">
        <w:t>i</w:t>
      </w:r>
      <w:r w:rsidRPr="00377D94">
        <w:rPr>
          <w:spacing w:val="-1"/>
        </w:rPr>
        <w:t>çã</w:t>
      </w:r>
      <w:r w:rsidRPr="00377D94">
        <w:t xml:space="preserve">o </w:t>
      </w:r>
      <w:r w:rsidRPr="00377D94">
        <w:rPr>
          <w:spacing w:val="1"/>
        </w:rPr>
        <w:t>d</w:t>
      </w:r>
      <w:r w:rsidRPr="00377D94">
        <w:t>os</w:t>
      </w:r>
      <w:r w:rsidRPr="00377D94">
        <w:rPr>
          <w:spacing w:val="1"/>
        </w:rPr>
        <w:t xml:space="preserve"> </w:t>
      </w:r>
      <w:r w:rsidRPr="00377D94">
        <w:t>l</w:t>
      </w:r>
      <w:r w:rsidRPr="00377D94">
        <w:rPr>
          <w:spacing w:val="-2"/>
        </w:rPr>
        <w:t>o</w:t>
      </w:r>
      <w:r w:rsidRPr="00377D94">
        <w:t xml:space="preserve">tes </w:t>
      </w:r>
      <w:r w:rsidRPr="00377D94">
        <w:rPr>
          <w:spacing w:val="-1"/>
        </w:rPr>
        <w:t>nã</w:t>
      </w:r>
      <w:r w:rsidRPr="00377D94">
        <w:t>o</w:t>
      </w:r>
      <w:r w:rsidRPr="00377D94">
        <w:rPr>
          <w:spacing w:val="-1"/>
        </w:rPr>
        <w:t xml:space="preserve"> </w:t>
      </w:r>
      <w:r w:rsidRPr="00377D94">
        <w:rPr>
          <w:spacing w:val="-2"/>
        </w:rPr>
        <w:t>j</w:t>
      </w:r>
      <w:r w:rsidRPr="00377D94">
        <w:rPr>
          <w:spacing w:val="-1"/>
        </w:rPr>
        <w:t>u</w:t>
      </w:r>
      <w:r w:rsidRPr="00377D94">
        <w:t>stifi</w:t>
      </w:r>
      <w:r w:rsidRPr="00377D94">
        <w:rPr>
          <w:spacing w:val="-1"/>
        </w:rPr>
        <w:t>ca</w:t>
      </w:r>
      <w:r w:rsidRPr="00377D94">
        <w:t>rá</w:t>
      </w:r>
      <w:r w:rsidRPr="00377D94">
        <w:rPr>
          <w:spacing w:val="-1"/>
        </w:rPr>
        <w:t xml:space="preserve"> </w:t>
      </w:r>
      <w:r w:rsidRPr="00377D94">
        <w:t xml:space="preserve">atrasos </w:t>
      </w:r>
      <w:r w:rsidRPr="00377D94">
        <w:rPr>
          <w:spacing w:val="-1"/>
        </w:rPr>
        <w:t>e</w:t>
      </w:r>
      <w:r w:rsidRPr="00377D94">
        <w:t>m r</w:t>
      </w:r>
      <w:r w:rsidRPr="00377D94">
        <w:rPr>
          <w:spacing w:val="-1"/>
        </w:rPr>
        <w:t>e</w:t>
      </w:r>
      <w:r w:rsidRPr="00377D94">
        <w:t>l</w:t>
      </w:r>
      <w:r w:rsidRPr="00377D94">
        <w:rPr>
          <w:spacing w:val="-3"/>
        </w:rPr>
        <w:t>a</w:t>
      </w:r>
      <w:r w:rsidRPr="00377D94">
        <w:rPr>
          <w:spacing w:val="-1"/>
        </w:rPr>
        <w:t>çã</w:t>
      </w:r>
      <w:r w:rsidRPr="00377D94">
        <w:t xml:space="preserve">o ao </w:t>
      </w:r>
      <w:r w:rsidRPr="00377D94">
        <w:rPr>
          <w:spacing w:val="1"/>
        </w:rPr>
        <w:t>p</w:t>
      </w:r>
      <w:r w:rsidRPr="00377D94">
        <w:t>r</w:t>
      </w:r>
      <w:r w:rsidRPr="00377D94">
        <w:rPr>
          <w:spacing w:val="-1"/>
        </w:rPr>
        <w:t>a</w:t>
      </w:r>
      <w:r w:rsidRPr="00377D94">
        <w:t>zo</w:t>
      </w:r>
      <w:r w:rsidRPr="00377D94">
        <w:rPr>
          <w:spacing w:val="-2"/>
        </w:rPr>
        <w:t xml:space="preserve"> </w:t>
      </w:r>
      <w:r w:rsidRPr="00377D94">
        <w:rPr>
          <w:spacing w:val="1"/>
        </w:rPr>
        <w:t>d</w:t>
      </w:r>
      <w:r w:rsidRPr="00377D94">
        <w:t>e e</w:t>
      </w:r>
      <w:r w:rsidRPr="00377D94">
        <w:rPr>
          <w:spacing w:val="-1"/>
        </w:rPr>
        <w:t>n</w:t>
      </w:r>
      <w:r w:rsidRPr="00377D94">
        <w:t>trega</w:t>
      </w:r>
      <w:r w:rsidRPr="00377D94">
        <w:rPr>
          <w:spacing w:val="-3"/>
        </w:rPr>
        <w:t xml:space="preserve"> </w:t>
      </w:r>
      <w:r w:rsidRPr="00377D94">
        <w:t>f</w:t>
      </w:r>
      <w:r w:rsidRPr="00377D94">
        <w:rPr>
          <w:spacing w:val="-1"/>
        </w:rPr>
        <w:t>i</w:t>
      </w:r>
      <w:r w:rsidRPr="00377D94">
        <w:rPr>
          <w:spacing w:val="1"/>
        </w:rPr>
        <w:t>x</w:t>
      </w:r>
      <w:r w:rsidRPr="00377D94">
        <w:rPr>
          <w:spacing w:val="-1"/>
        </w:rPr>
        <w:t>a</w:t>
      </w:r>
      <w:r w:rsidRPr="00377D94">
        <w:t>do.</w:t>
      </w:r>
    </w:p>
    <w:p w14:paraId="70753853" w14:textId="77777777" w:rsidR="00F17BCD" w:rsidRPr="00377D94" w:rsidRDefault="00F17BCD" w:rsidP="00F17BCD">
      <w:pPr>
        <w:widowControl w:val="0"/>
        <w:autoSpaceDE w:val="0"/>
        <w:autoSpaceDN w:val="0"/>
        <w:adjustRightInd w:val="0"/>
        <w:spacing w:before="17" w:after="0" w:line="260" w:lineRule="exact"/>
        <w:ind w:right="32"/>
      </w:pPr>
    </w:p>
    <w:p w14:paraId="5BFEAD3B" w14:textId="77777777" w:rsidR="00F17BCD" w:rsidRPr="00377D94" w:rsidRDefault="00F17BCD" w:rsidP="00F17BCD">
      <w:pPr>
        <w:widowControl w:val="0"/>
        <w:autoSpaceDE w:val="0"/>
        <w:autoSpaceDN w:val="0"/>
        <w:adjustRightInd w:val="0"/>
        <w:spacing w:after="0" w:line="258" w:lineRule="exact"/>
        <w:ind w:right="32"/>
        <w:jc w:val="center"/>
      </w:pPr>
      <w:r w:rsidRPr="00377D94">
        <w:rPr>
          <w:b/>
          <w:bCs/>
          <w:spacing w:val="1"/>
          <w:position w:val="-1"/>
        </w:rPr>
        <w:t>1</w:t>
      </w:r>
      <w:r w:rsidRPr="00377D94">
        <w:rPr>
          <w:b/>
          <w:bCs/>
          <w:spacing w:val="-1"/>
          <w:position w:val="-1"/>
        </w:rPr>
        <w:t xml:space="preserve">1 </w:t>
      </w:r>
      <w:r w:rsidRPr="00377D94">
        <w:rPr>
          <w:b/>
          <w:bCs/>
          <w:position w:val="-1"/>
        </w:rPr>
        <w:t>-</w:t>
      </w:r>
      <w:r w:rsidRPr="00377D94">
        <w:rPr>
          <w:b/>
          <w:bCs/>
          <w:spacing w:val="52"/>
          <w:position w:val="-1"/>
        </w:rPr>
        <w:t xml:space="preserve"> </w:t>
      </w:r>
      <w:r w:rsidRPr="00377D94">
        <w:rPr>
          <w:b/>
          <w:bCs/>
          <w:spacing w:val="1"/>
          <w:position w:val="-1"/>
        </w:rPr>
        <w:t>D</w:t>
      </w:r>
      <w:r w:rsidRPr="00377D94">
        <w:rPr>
          <w:b/>
          <w:bCs/>
          <w:position w:val="-1"/>
        </w:rPr>
        <w:t xml:space="preserve">OS </w:t>
      </w:r>
      <w:r w:rsidRPr="00377D94">
        <w:rPr>
          <w:b/>
          <w:bCs/>
          <w:spacing w:val="-1"/>
          <w:position w:val="-1"/>
        </w:rPr>
        <w:t>C</w:t>
      </w:r>
      <w:r w:rsidRPr="00377D94">
        <w:rPr>
          <w:b/>
          <w:bCs/>
          <w:position w:val="-1"/>
        </w:rPr>
        <w:t>ASOS</w:t>
      </w:r>
      <w:r w:rsidRPr="00377D94">
        <w:rPr>
          <w:b/>
          <w:bCs/>
          <w:spacing w:val="-3"/>
          <w:position w:val="-1"/>
        </w:rPr>
        <w:t xml:space="preserve"> </w:t>
      </w:r>
      <w:r w:rsidRPr="00377D94">
        <w:rPr>
          <w:b/>
          <w:bCs/>
          <w:spacing w:val="-1"/>
          <w:position w:val="-1"/>
        </w:rPr>
        <w:t>F</w:t>
      </w:r>
      <w:r w:rsidRPr="00377D94">
        <w:rPr>
          <w:b/>
          <w:bCs/>
          <w:position w:val="-1"/>
        </w:rPr>
        <w:t>O</w:t>
      </w:r>
      <w:r w:rsidRPr="00377D94">
        <w:rPr>
          <w:b/>
          <w:bCs/>
          <w:spacing w:val="1"/>
          <w:position w:val="-1"/>
        </w:rPr>
        <w:t>R</w:t>
      </w:r>
      <w:r w:rsidRPr="00377D94">
        <w:rPr>
          <w:b/>
          <w:bCs/>
          <w:spacing w:val="-1"/>
          <w:position w:val="-1"/>
        </w:rPr>
        <w:t>T</w:t>
      </w:r>
      <w:r w:rsidRPr="00377D94">
        <w:rPr>
          <w:b/>
          <w:bCs/>
          <w:position w:val="-1"/>
        </w:rPr>
        <w:t>U</w:t>
      </w:r>
      <w:r w:rsidRPr="00377D94">
        <w:rPr>
          <w:b/>
          <w:bCs/>
          <w:spacing w:val="-1"/>
          <w:position w:val="-1"/>
        </w:rPr>
        <w:t>I</w:t>
      </w:r>
      <w:r w:rsidRPr="00377D94">
        <w:rPr>
          <w:b/>
          <w:bCs/>
          <w:spacing w:val="-3"/>
          <w:position w:val="-1"/>
        </w:rPr>
        <w:t>T</w:t>
      </w:r>
      <w:r w:rsidRPr="00377D94">
        <w:rPr>
          <w:b/>
          <w:bCs/>
          <w:position w:val="-1"/>
        </w:rPr>
        <w:t>OS OU</w:t>
      </w:r>
      <w:r w:rsidRPr="00377D94">
        <w:rPr>
          <w:b/>
          <w:bCs/>
          <w:spacing w:val="-1"/>
          <w:position w:val="-1"/>
        </w:rPr>
        <w:t xml:space="preserve"> </w:t>
      </w:r>
      <w:r w:rsidRPr="00377D94">
        <w:rPr>
          <w:b/>
          <w:bCs/>
          <w:spacing w:val="1"/>
          <w:position w:val="-1"/>
        </w:rPr>
        <w:t>D</w:t>
      </w:r>
      <w:r w:rsidRPr="00377D94">
        <w:rPr>
          <w:b/>
          <w:bCs/>
          <w:position w:val="-1"/>
        </w:rPr>
        <w:t>E</w:t>
      </w:r>
      <w:r w:rsidRPr="00377D94">
        <w:rPr>
          <w:b/>
          <w:bCs/>
          <w:spacing w:val="-1"/>
          <w:position w:val="-1"/>
        </w:rPr>
        <w:t xml:space="preserve"> F</w:t>
      </w:r>
      <w:r w:rsidRPr="00377D94">
        <w:rPr>
          <w:b/>
          <w:bCs/>
          <w:position w:val="-1"/>
        </w:rPr>
        <w:t>O</w:t>
      </w:r>
      <w:r w:rsidRPr="00377D94">
        <w:rPr>
          <w:b/>
          <w:bCs/>
          <w:spacing w:val="1"/>
          <w:position w:val="-1"/>
        </w:rPr>
        <w:t>R</w:t>
      </w:r>
      <w:r w:rsidRPr="00377D94">
        <w:rPr>
          <w:b/>
          <w:bCs/>
          <w:spacing w:val="-3"/>
          <w:position w:val="-1"/>
        </w:rPr>
        <w:t>M</w:t>
      </w:r>
      <w:r w:rsidRPr="00377D94">
        <w:rPr>
          <w:b/>
          <w:bCs/>
          <w:position w:val="-1"/>
        </w:rPr>
        <w:t>A M</w:t>
      </w:r>
      <w:r w:rsidRPr="00377D94">
        <w:rPr>
          <w:b/>
          <w:bCs/>
          <w:spacing w:val="-3"/>
          <w:position w:val="-1"/>
        </w:rPr>
        <w:t>A</w:t>
      </w:r>
      <w:r w:rsidRPr="00377D94">
        <w:rPr>
          <w:b/>
          <w:bCs/>
          <w:spacing w:val="-1"/>
          <w:position w:val="-1"/>
        </w:rPr>
        <w:t>I</w:t>
      </w:r>
      <w:r w:rsidRPr="00377D94">
        <w:rPr>
          <w:b/>
          <w:bCs/>
          <w:position w:val="-1"/>
        </w:rPr>
        <w:t>O</w:t>
      </w:r>
      <w:r w:rsidRPr="00377D94">
        <w:rPr>
          <w:b/>
          <w:bCs/>
          <w:spacing w:val="1"/>
          <w:position w:val="-1"/>
        </w:rPr>
        <w:t>R</w:t>
      </w:r>
      <w:r w:rsidRPr="00377D94">
        <w:rPr>
          <w:b/>
          <w:bCs/>
          <w:position w:val="-1"/>
        </w:rPr>
        <w:t>:</w:t>
      </w:r>
    </w:p>
    <w:p w14:paraId="54488B9F" w14:textId="77777777" w:rsidR="00F17BCD" w:rsidRPr="00377D94" w:rsidRDefault="00F17BCD" w:rsidP="00F17BCD">
      <w:pPr>
        <w:widowControl w:val="0"/>
        <w:autoSpaceDE w:val="0"/>
        <w:autoSpaceDN w:val="0"/>
        <w:adjustRightInd w:val="0"/>
        <w:spacing w:before="19" w:after="0" w:line="240" w:lineRule="exact"/>
        <w:ind w:right="32"/>
      </w:pPr>
    </w:p>
    <w:p w14:paraId="7E212EC5" w14:textId="77777777" w:rsidR="00F17BCD" w:rsidRPr="00377D94" w:rsidRDefault="00F17BCD" w:rsidP="00F17BCD">
      <w:pPr>
        <w:widowControl w:val="0"/>
        <w:autoSpaceDE w:val="0"/>
        <w:autoSpaceDN w:val="0"/>
        <w:adjustRightInd w:val="0"/>
        <w:spacing w:before="23" w:after="0" w:line="228" w:lineRule="auto"/>
        <w:ind w:right="32"/>
        <w:jc w:val="both"/>
      </w:pPr>
      <w:r w:rsidRPr="00377D94">
        <w:t>1</w:t>
      </w:r>
      <w:r w:rsidRPr="00377D94">
        <w:rPr>
          <w:spacing w:val="-1"/>
        </w:rPr>
        <w:t>1</w:t>
      </w:r>
      <w:r w:rsidRPr="00377D94">
        <w:t xml:space="preserve">.1. </w:t>
      </w:r>
      <w:r w:rsidRPr="00377D94">
        <w:rPr>
          <w:spacing w:val="64"/>
        </w:rPr>
        <w:t xml:space="preserve"> </w:t>
      </w:r>
      <w:r w:rsidRPr="00377D94">
        <w:t>S</w:t>
      </w:r>
      <w:r w:rsidRPr="00377D94">
        <w:rPr>
          <w:spacing w:val="-2"/>
        </w:rPr>
        <w:t>e</w:t>
      </w:r>
      <w:r w:rsidRPr="00377D94">
        <w:t>r</w:t>
      </w:r>
      <w:r w:rsidRPr="00377D94">
        <w:rPr>
          <w:spacing w:val="-1"/>
        </w:rPr>
        <w:t>ã</w:t>
      </w:r>
      <w:r w:rsidRPr="00377D94">
        <w:t>o</w:t>
      </w:r>
      <w:r w:rsidRPr="00377D94">
        <w:rPr>
          <w:spacing w:val="27"/>
        </w:rPr>
        <w:t xml:space="preserve"> </w:t>
      </w:r>
      <w:r w:rsidRPr="00377D94">
        <w:rPr>
          <w:spacing w:val="-1"/>
        </w:rPr>
        <w:t>c</w:t>
      </w:r>
      <w:r w:rsidRPr="00377D94">
        <w:t>o</w:t>
      </w:r>
      <w:r w:rsidRPr="00377D94">
        <w:rPr>
          <w:spacing w:val="-1"/>
        </w:rPr>
        <w:t>n</w:t>
      </w:r>
      <w:r w:rsidRPr="00377D94">
        <w:t>sid</w:t>
      </w:r>
      <w:r w:rsidRPr="00377D94">
        <w:rPr>
          <w:spacing w:val="-1"/>
        </w:rPr>
        <w:t>e</w:t>
      </w:r>
      <w:r w:rsidRPr="00377D94">
        <w:t>r</w:t>
      </w:r>
      <w:r w:rsidRPr="00377D94">
        <w:rPr>
          <w:spacing w:val="-1"/>
        </w:rPr>
        <w:t>a</w:t>
      </w:r>
      <w:r w:rsidRPr="00377D94">
        <w:t>dos</w:t>
      </w:r>
      <w:r w:rsidRPr="00377D94">
        <w:rPr>
          <w:spacing w:val="27"/>
        </w:rPr>
        <w:t xml:space="preserve"> </w:t>
      </w:r>
      <w:r w:rsidRPr="00377D94">
        <w:rPr>
          <w:spacing w:val="-1"/>
        </w:rPr>
        <w:t>ca</w:t>
      </w:r>
      <w:r w:rsidRPr="00377D94">
        <w:t>sos</w:t>
      </w:r>
      <w:r w:rsidRPr="00377D94">
        <w:rPr>
          <w:spacing w:val="27"/>
        </w:rPr>
        <w:t xml:space="preserve"> </w:t>
      </w:r>
      <w:r w:rsidRPr="00377D94">
        <w:t>fo</w:t>
      </w:r>
      <w:r w:rsidRPr="00377D94">
        <w:rPr>
          <w:spacing w:val="-1"/>
        </w:rPr>
        <w:t>r</w:t>
      </w:r>
      <w:r w:rsidRPr="00377D94">
        <w:t>tuitos</w:t>
      </w:r>
      <w:r w:rsidRPr="00377D94">
        <w:rPr>
          <w:spacing w:val="27"/>
        </w:rPr>
        <w:t xml:space="preserve"> </w:t>
      </w:r>
      <w:r w:rsidRPr="00377D94">
        <w:t>ou</w:t>
      </w:r>
      <w:r w:rsidRPr="00377D94">
        <w:rPr>
          <w:spacing w:val="27"/>
        </w:rPr>
        <w:t xml:space="preserve"> </w:t>
      </w:r>
      <w:r w:rsidRPr="00377D94">
        <w:t>de</w:t>
      </w:r>
      <w:r w:rsidRPr="00377D94">
        <w:rPr>
          <w:spacing w:val="27"/>
        </w:rPr>
        <w:t xml:space="preserve"> </w:t>
      </w:r>
      <w:r w:rsidRPr="00377D94">
        <w:t>fo</w:t>
      </w:r>
      <w:r w:rsidRPr="00377D94">
        <w:rPr>
          <w:spacing w:val="-1"/>
        </w:rPr>
        <w:t>rç</w:t>
      </w:r>
      <w:r w:rsidRPr="00377D94">
        <w:t>a</w:t>
      </w:r>
      <w:r w:rsidRPr="00377D94">
        <w:rPr>
          <w:spacing w:val="27"/>
        </w:rPr>
        <w:t xml:space="preserve"> </w:t>
      </w:r>
      <w:r w:rsidRPr="00377D94">
        <w:rPr>
          <w:spacing w:val="-1"/>
        </w:rPr>
        <w:t>ma</w:t>
      </w:r>
      <w:r w:rsidRPr="00377D94">
        <w:t>ior,</w:t>
      </w:r>
      <w:r w:rsidRPr="00377D94">
        <w:rPr>
          <w:spacing w:val="27"/>
        </w:rPr>
        <w:t xml:space="preserve"> </w:t>
      </w:r>
      <w:r w:rsidRPr="00377D94">
        <w:t>pa</w:t>
      </w:r>
      <w:r w:rsidRPr="00377D94">
        <w:rPr>
          <w:spacing w:val="-1"/>
        </w:rPr>
        <w:t>r</w:t>
      </w:r>
      <w:r w:rsidRPr="00377D94">
        <w:t>a</w:t>
      </w:r>
      <w:r w:rsidRPr="00377D94">
        <w:rPr>
          <w:spacing w:val="27"/>
        </w:rPr>
        <w:t xml:space="preserve"> </w:t>
      </w:r>
      <w:r w:rsidRPr="00377D94">
        <w:rPr>
          <w:spacing w:val="-1"/>
        </w:rPr>
        <w:t>e</w:t>
      </w:r>
      <w:r w:rsidRPr="00377D94">
        <w:t>f</w:t>
      </w:r>
      <w:r w:rsidRPr="00377D94">
        <w:rPr>
          <w:spacing w:val="-2"/>
        </w:rPr>
        <w:t>e</w:t>
      </w:r>
      <w:r w:rsidRPr="00377D94">
        <w:t>ito</w:t>
      </w:r>
      <w:r w:rsidRPr="00377D94">
        <w:rPr>
          <w:spacing w:val="28"/>
        </w:rPr>
        <w:t xml:space="preserve"> </w:t>
      </w:r>
      <w:r w:rsidRPr="00377D94">
        <w:t>de</w:t>
      </w:r>
      <w:r w:rsidRPr="00377D94">
        <w:rPr>
          <w:spacing w:val="27"/>
        </w:rPr>
        <w:t xml:space="preserve"> </w:t>
      </w:r>
      <w:r w:rsidRPr="00377D94">
        <w:rPr>
          <w:spacing w:val="-1"/>
        </w:rPr>
        <w:t>c</w:t>
      </w:r>
      <w:r w:rsidRPr="00377D94">
        <w:rPr>
          <w:spacing w:val="2"/>
        </w:rPr>
        <w:t>a</w:t>
      </w:r>
      <w:r w:rsidRPr="00377D94">
        <w:rPr>
          <w:spacing w:val="-1"/>
        </w:rPr>
        <w:t>nce</w:t>
      </w:r>
      <w:r w:rsidRPr="00377D94">
        <w:t>l</w:t>
      </w:r>
      <w:r w:rsidRPr="00377D94">
        <w:rPr>
          <w:spacing w:val="-1"/>
        </w:rPr>
        <w:t>amen</w:t>
      </w:r>
      <w:r w:rsidRPr="00377D94">
        <w:t>to</w:t>
      </w:r>
      <w:r w:rsidRPr="00377D94">
        <w:rPr>
          <w:spacing w:val="28"/>
        </w:rPr>
        <w:t xml:space="preserve"> </w:t>
      </w:r>
      <w:r w:rsidRPr="001E1F02">
        <w:t>da</w:t>
      </w:r>
      <w:r w:rsidRPr="001E1F02">
        <w:rPr>
          <w:spacing w:val="31"/>
        </w:rPr>
        <w:t xml:space="preserve"> </w:t>
      </w:r>
      <w:r w:rsidRPr="001E1F02">
        <w:t>A</w:t>
      </w:r>
      <w:r w:rsidRPr="001E1F02">
        <w:rPr>
          <w:spacing w:val="-1"/>
        </w:rPr>
        <w:t>T</w:t>
      </w:r>
      <w:r w:rsidRPr="001E1F02">
        <w:t>A</w:t>
      </w:r>
      <w:r w:rsidRPr="001E1F02">
        <w:rPr>
          <w:spacing w:val="27"/>
        </w:rPr>
        <w:t xml:space="preserve"> </w:t>
      </w:r>
      <w:r w:rsidRPr="001E1F02">
        <w:t>ou</w:t>
      </w:r>
      <w:r w:rsidRPr="00377D94">
        <w:t xml:space="preserve"> </w:t>
      </w:r>
      <w:r w:rsidRPr="00377D94">
        <w:rPr>
          <w:spacing w:val="-1"/>
        </w:rPr>
        <w:t>nã</w:t>
      </w:r>
      <w:r w:rsidRPr="00377D94">
        <w:t>o</w:t>
      </w:r>
      <w:r w:rsidRPr="00377D94">
        <w:rPr>
          <w:spacing w:val="13"/>
        </w:rPr>
        <w:t xml:space="preserve"> </w:t>
      </w:r>
      <w:r w:rsidRPr="00377D94">
        <w:rPr>
          <w:spacing w:val="-1"/>
        </w:rPr>
        <w:t>a</w:t>
      </w:r>
      <w:r w:rsidRPr="00377D94">
        <w:t>pli</w:t>
      </w:r>
      <w:r w:rsidRPr="00377D94">
        <w:rPr>
          <w:spacing w:val="-1"/>
        </w:rPr>
        <w:t>caçã</w:t>
      </w:r>
      <w:r w:rsidRPr="00377D94">
        <w:t>o</w:t>
      </w:r>
      <w:r w:rsidRPr="00377D94">
        <w:rPr>
          <w:spacing w:val="13"/>
        </w:rPr>
        <w:t xml:space="preserve"> </w:t>
      </w:r>
      <w:r w:rsidRPr="00377D94">
        <w:t>de</w:t>
      </w:r>
      <w:r w:rsidRPr="00377D94">
        <w:rPr>
          <w:spacing w:val="12"/>
        </w:rPr>
        <w:t xml:space="preserve"> </w:t>
      </w:r>
      <w:r w:rsidRPr="00377D94">
        <w:rPr>
          <w:spacing w:val="-1"/>
        </w:rPr>
        <w:t>mu</w:t>
      </w:r>
      <w:r w:rsidRPr="00377D94">
        <w:t>lta</w:t>
      </w:r>
      <w:r w:rsidRPr="00377D94">
        <w:rPr>
          <w:spacing w:val="-3"/>
        </w:rPr>
        <w:t>s</w:t>
      </w:r>
      <w:r w:rsidRPr="00377D94">
        <w:t>,</w:t>
      </w:r>
      <w:r w:rsidRPr="00377D94">
        <w:rPr>
          <w:spacing w:val="11"/>
        </w:rPr>
        <w:t xml:space="preserve"> </w:t>
      </w:r>
      <w:r w:rsidRPr="00377D94">
        <w:t>os</w:t>
      </w:r>
      <w:r w:rsidRPr="00377D94">
        <w:rPr>
          <w:spacing w:val="13"/>
        </w:rPr>
        <w:t xml:space="preserve"> </w:t>
      </w:r>
      <w:r w:rsidRPr="00377D94">
        <w:t>i</w:t>
      </w:r>
      <w:r w:rsidRPr="00377D94">
        <w:rPr>
          <w:spacing w:val="-1"/>
        </w:rPr>
        <w:t>na</w:t>
      </w:r>
      <w:r w:rsidRPr="00377D94">
        <w:t>di</w:t>
      </w:r>
      <w:r w:rsidRPr="00377D94">
        <w:rPr>
          <w:spacing w:val="-3"/>
        </w:rPr>
        <w:t>m</w:t>
      </w:r>
      <w:r w:rsidRPr="00377D94">
        <w:t>pl</w:t>
      </w:r>
      <w:r w:rsidRPr="00377D94">
        <w:rPr>
          <w:spacing w:val="-1"/>
        </w:rPr>
        <w:t>emen</w:t>
      </w:r>
      <w:r w:rsidRPr="00377D94">
        <w:t>tos</w:t>
      </w:r>
      <w:r w:rsidRPr="00377D94">
        <w:rPr>
          <w:spacing w:val="10"/>
        </w:rPr>
        <w:t xml:space="preserve"> </w:t>
      </w:r>
      <w:r w:rsidRPr="00377D94">
        <w:t>de</w:t>
      </w:r>
      <w:r w:rsidRPr="00377D94">
        <w:rPr>
          <w:spacing w:val="-2"/>
        </w:rPr>
        <w:t>c</w:t>
      </w:r>
      <w:r w:rsidRPr="00377D94">
        <w:t>orr</w:t>
      </w:r>
      <w:r w:rsidRPr="00377D94">
        <w:rPr>
          <w:spacing w:val="-2"/>
        </w:rPr>
        <w:t>e</w:t>
      </w:r>
      <w:r w:rsidRPr="00377D94">
        <w:rPr>
          <w:spacing w:val="-1"/>
        </w:rPr>
        <w:t>n</w:t>
      </w:r>
      <w:r w:rsidRPr="00377D94">
        <w:rPr>
          <w:spacing w:val="3"/>
        </w:rPr>
        <w:t>t</w:t>
      </w:r>
      <w:r w:rsidRPr="00377D94">
        <w:rPr>
          <w:spacing w:val="-1"/>
        </w:rPr>
        <w:t>e</w:t>
      </w:r>
      <w:r w:rsidRPr="00377D94">
        <w:t>s</w:t>
      </w:r>
      <w:r w:rsidRPr="00377D94">
        <w:rPr>
          <w:spacing w:val="13"/>
        </w:rPr>
        <w:t xml:space="preserve"> </w:t>
      </w:r>
      <w:r w:rsidRPr="00377D94">
        <w:t>das</w:t>
      </w:r>
      <w:r w:rsidRPr="00377D94">
        <w:rPr>
          <w:spacing w:val="12"/>
        </w:rPr>
        <w:t xml:space="preserve"> </w:t>
      </w:r>
      <w:r w:rsidRPr="00377D94">
        <w:t>s</w:t>
      </w:r>
      <w:r w:rsidRPr="00377D94">
        <w:rPr>
          <w:spacing w:val="-3"/>
        </w:rPr>
        <w:t>i</w:t>
      </w:r>
      <w:r w:rsidRPr="00377D94">
        <w:t>tu</w:t>
      </w:r>
      <w:r w:rsidRPr="00377D94">
        <w:rPr>
          <w:spacing w:val="-1"/>
        </w:rPr>
        <w:t>aç</w:t>
      </w:r>
      <w:r w:rsidRPr="00377D94">
        <w:t>õ</w:t>
      </w:r>
      <w:r w:rsidRPr="00377D94">
        <w:rPr>
          <w:spacing w:val="-1"/>
        </w:rPr>
        <w:t>e</w:t>
      </w:r>
      <w:r w:rsidRPr="00377D94">
        <w:t>s</w:t>
      </w:r>
      <w:r w:rsidRPr="00377D94">
        <w:rPr>
          <w:spacing w:val="13"/>
        </w:rPr>
        <w:t xml:space="preserve"> </w:t>
      </w:r>
      <w:r w:rsidRPr="00377D94">
        <w:t>a</w:t>
      </w:r>
      <w:r w:rsidRPr="00377D94">
        <w:rPr>
          <w:spacing w:val="12"/>
        </w:rPr>
        <w:t xml:space="preserve"> </w:t>
      </w:r>
      <w:r w:rsidRPr="00377D94">
        <w:t>s</w:t>
      </w:r>
      <w:r w:rsidRPr="00377D94">
        <w:rPr>
          <w:spacing w:val="-1"/>
        </w:rPr>
        <w:t>e</w:t>
      </w:r>
      <w:r w:rsidRPr="00377D94">
        <w:t>guir,</w:t>
      </w:r>
      <w:r w:rsidRPr="00377D94">
        <w:rPr>
          <w:spacing w:val="10"/>
        </w:rPr>
        <w:t xml:space="preserve"> </w:t>
      </w:r>
      <w:r w:rsidRPr="00377D94">
        <w:t>qu</w:t>
      </w:r>
      <w:r w:rsidRPr="00377D94">
        <w:rPr>
          <w:spacing w:val="-1"/>
        </w:rPr>
        <w:t>an</w:t>
      </w:r>
      <w:r w:rsidRPr="00377D94">
        <w:t>do</w:t>
      </w:r>
      <w:r w:rsidRPr="00377D94">
        <w:rPr>
          <w:spacing w:val="11"/>
        </w:rPr>
        <w:t xml:space="preserve"> </w:t>
      </w:r>
      <w:r w:rsidRPr="00377D94">
        <w:t>vi</w:t>
      </w:r>
      <w:r w:rsidRPr="00377D94">
        <w:rPr>
          <w:spacing w:val="-1"/>
        </w:rPr>
        <w:t>e</w:t>
      </w:r>
      <w:r w:rsidRPr="00377D94">
        <w:t>r</w:t>
      </w:r>
      <w:r w:rsidRPr="00377D94">
        <w:rPr>
          <w:spacing w:val="-1"/>
        </w:rPr>
        <w:t>e</w:t>
      </w:r>
      <w:r w:rsidRPr="00377D94">
        <w:t>m a a</w:t>
      </w:r>
      <w:r w:rsidRPr="00377D94">
        <w:rPr>
          <w:spacing w:val="-1"/>
        </w:rPr>
        <w:t>fe</w:t>
      </w:r>
      <w:r w:rsidRPr="00377D94">
        <w:t xml:space="preserve">tar a </w:t>
      </w:r>
      <w:r w:rsidRPr="00377D94">
        <w:rPr>
          <w:spacing w:val="-1"/>
        </w:rPr>
        <w:t>en</w:t>
      </w:r>
      <w:r w:rsidRPr="00377D94">
        <w:t>trega</w:t>
      </w:r>
      <w:r w:rsidRPr="00377D94">
        <w:rPr>
          <w:spacing w:val="-1"/>
        </w:rPr>
        <w:t xml:space="preserve"> </w:t>
      </w:r>
      <w:r w:rsidRPr="00377D94">
        <w:rPr>
          <w:spacing w:val="1"/>
        </w:rPr>
        <w:t>d</w:t>
      </w:r>
      <w:r w:rsidRPr="00377D94">
        <w:t>os</w:t>
      </w:r>
      <w:r w:rsidRPr="00377D94">
        <w:rPr>
          <w:spacing w:val="-2"/>
        </w:rPr>
        <w:t xml:space="preserve"> </w:t>
      </w:r>
      <w:r w:rsidRPr="00377D94">
        <w:rPr>
          <w:spacing w:val="1"/>
        </w:rPr>
        <w:t xml:space="preserve">serviços </w:t>
      </w:r>
      <w:r w:rsidRPr="00377D94">
        <w:rPr>
          <w:spacing w:val="-3"/>
        </w:rPr>
        <w:t>n</w:t>
      </w:r>
      <w:r w:rsidRPr="00377D94">
        <w:t>o loc</w:t>
      </w:r>
      <w:r w:rsidRPr="00377D94">
        <w:rPr>
          <w:spacing w:val="-1"/>
        </w:rPr>
        <w:t>a</w:t>
      </w:r>
      <w:r w:rsidRPr="00377D94">
        <w:t>l o</w:t>
      </w:r>
      <w:r w:rsidRPr="00377D94">
        <w:rPr>
          <w:spacing w:val="-3"/>
        </w:rPr>
        <w:t>n</w:t>
      </w:r>
      <w:r w:rsidRPr="00377D94">
        <w:t xml:space="preserve">de </w:t>
      </w:r>
      <w:r w:rsidRPr="00377D94">
        <w:rPr>
          <w:spacing w:val="-1"/>
        </w:rPr>
        <w:t>e</w:t>
      </w:r>
      <w:r w:rsidRPr="00377D94">
        <w:t>st</w:t>
      </w:r>
      <w:r w:rsidRPr="00377D94">
        <w:rPr>
          <w:spacing w:val="-2"/>
        </w:rPr>
        <w:t>i</w:t>
      </w:r>
      <w:r w:rsidRPr="00377D94">
        <w:t>ver se</w:t>
      </w:r>
      <w:r w:rsidRPr="00377D94">
        <w:rPr>
          <w:spacing w:val="-1"/>
        </w:rPr>
        <w:t>n</w:t>
      </w:r>
      <w:r w:rsidRPr="00377D94">
        <w:t>do</w:t>
      </w:r>
      <w:r w:rsidRPr="00377D94">
        <w:rPr>
          <w:spacing w:val="1"/>
        </w:rPr>
        <w:t xml:space="preserve"> </w:t>
      </w:r>
      <w:r w:rsidRPr="00377D94">
        <w:rPr>
          <w:spacing w:val="-1"/>
        </w:rPr>
        <w:t>e</w:t>
      </w:r>
      <w:r w:rsidRPr="00377D94">
        <w:rPr>
          <w:spacing w:val="1"/>
        </w:rPr>
        <w:t>x</w:t>
      </w:r>
      <w:r w:rsidRPr="00377D94">
        <w:rPr>
          <w:spacing w:val="-1"/>
        </w:rPr>
        <w:t>ecu</w:t>
      </w:r>
      <w:r w:rsidRPr="00377D94">
        <w:t>tado</w:t>
      </w:r>
      <w:r w:rsidRPr="00377D94">
        <w:rPr>
          <w:spacing w:val="-2"/>
        </w:rPr>
        <w:t xml:space="preserve"> </w:t>
      </w:r>
      <w:r w:rsidRPr="00377D94">
        <w:t>o</w:t>
      </w:r>
      <w:r w:rsidRPr="00377D94">
        <w:rPr>
          <w:spacing w:val="-1"/>
        </w:rPr>
        <w:t xml:space="preserve"> </w:t>
      </w:r>
      <w:r w:rsidRPr="00377D94">
        <w:rPr>
          <w:spacing w:val="-2"/>
        </w:rPr>
        <w:t>o</w:t>
      </w:r>
      <w:r w:rsidRPr="00377D94">
        <w:t>bjeto</w:t>
      </w:r>
      <w:r w:rsidRPr="00377D94">
        <w:rPr>
          <w:spacing w:val="1"/>
        </w:rPr>
        <w:t xml:space="preserve"> </w:t>
      </w:r>
      <w:r w:rsidRPr="00377D94">
        <w:rPr>
          <w:spacing w:val="-2"/>
        </w:rPr>
        <w:t>d</w:t>
      </w:r>
      <w:r w:rsidRPr="00377D94">
        <w:t>o a</w:t>
      </w:r>
      <w:r w:rsidRPr="00377D94">
        <w:rPr>
          <w:spacing w:val="-1"/>
        </w:rPr>
        <w:t>c</w:t>
      </w:r>
      <w:r w:rsidRPr="00377D94">
        <w:t>ord</w:t>
      </w:r>
      <w:r w:rsidRPr="00377D94">
        <w:rPr>
          <w:spacing w:val="-2"/>
        </w:rPr>
        <w:t>o</w:t>
      </w:r>
      <w:r w:rsidRPr="00377D94">
        <w:t>:</w:t>
      </w:r>
    </w:p>
    <w:p w14:paraId="5A0C3DDE" w14:textId="77777777" w:rsidR="00F17BCD" w:rsidRPr="00377D94" w:rsidRDefault="00F17BCD" w:rsidP="00F17BCD">
      <w:pPr>
        <w:widowControl w:val="0"/>
        <w:autoSpaceDE w:val="0"/>
        <w:autoSpaceDN w:val="0"/>
        <w:adjustRightInd w:val="0"/>
        <w:spacing w:before="7" w:after="0" w:line="260" w:lineRule="exact"/>
        <w:ind w:right="32"/>
      </w:pPr>
    </w:p>
    <w:p w14:paraId="22AE42B2" w14:textId="77777777" w:rsidR="00F17BCD" w:rsidRPr="00377D94" w:rsidRDefault="00F17BCD" w:rsidP="00F17BCD">
      <w:pPr>
        <w:widowControl w:val="0"/>
        <w:autoSpaceDE w:val="0"/>
        <w:autoSpaceDN w:val="0"/>
        <w:adjustRightInd w:val="0"/>
        <w:spacing w:after="0" w:line="240" w:lineRule="auto"/>
        <w:ind w:right="32"/>
      </w:pPr>
      <w:r w:rsidRPr="00377D94">
        <w:t>1</w:t>
      </w:r>
      <w:r w:rsidRPr="00377D94">
        <w:rPr>
          <w:spacing w:val="-1"/>
        </w:rPr>
        <w:t>1</w:t>
      </w:r>
      <w:r w:rsidRPr="00377D94">
        <w:t xml:space="preserve">.1.1. </w:t>
      </w:r>
      <w:r w:rsidRPr="00377D94">
        <w:rPr>
          <w:spacing w:val="20"/>
        </w:rPr>
        <w:t xml:space="preserve"> </w:t>
      </w:r>
      <w:r w:rsidRPr="00377D94">
        <w:rPr>
          <w:spacing w:val="-1"/>
        </w:rPr>
        <w:t>G</w:t>
      </w:r>
      <w:r w:rsidRPr="00377D94">
        <w:t>r</w:t>
      </w:r>
      <w:r w:rsidRPr="00377D94">
        <w:rPr>
          <w:spacing w:val="-1"/>
        </w:rPr>
        <w:t>e</w:t>
      </w:r>
      <w:r w:rsidRPr="00377D94">
        <w:t>ve ge</w:t>
      </w:r>
      <w:r w:rsidRPr="00377D94">
        <w:rPr>
          <w:spacing w:val="-1"/>
        </w:rPr>
        <w:t>ra</w:t>
      </w:r>
      <w:r w:rsidRPr="00377D94">
        <w:t>l;</w:t>
      </w:r>
    </w:p>
    <w:p w14:paraId="1241605D" w14:textId="77777777" w:rsidR="00F17BCD" w:rsidRPr="00377D94" w:rsidRDefault="00F17BCD" w:rsidP="00F17BCD">
      <w:pPr>
        <w:widowControl w:val="0"/>
        <w:autoSpaceDE w:val="0"/>
        <w:autoSpaceDN w:val="0"/>
        <w:adjustRightInd w:val="0"/>
        <w:spacing w:before="5" w:after="0" w:line="260" w:lineRule="exact"/>
        <w:ind w:left="709" w:right="32"/>
      </w:pPr>
    </w:p>
    <w:p w14:paraId="711A7E03" w14:textId="77777777" w:rsidR="00F17BCD" w:rsidRPr="00377D94" w:rsidRDefault="00F17BCD" w:rsidP="00F17BCD">
      <w:pPr>
        <w:widowControl w:val="0"/>
        <w:autoSpaceDE w:val="0"/>
        <w:autoSpaceDN w:val="0"/>
        <w:adjustRightInd w:val="0"/>
        <w:spacing w:after="0" w:line="240" w:lineRule="auto"/>
        <w:ind w:left="709" w:right="32"/>
      </w:pPr>
      <w:r w:rsidRPr="00377D94">
        <w:t>1</w:t>
      </w:r>
      <w:r w:rsidRPr="00377D94">
        <w:rPr>
          <w:spacing w:val="-1"/>
        </w:rPr>
        <w:t>1</w:t>
      </w:r>
      <w:r w:rsidRPr="00377D94">
        <w:t xml:space="preserve">.1.2. </w:t>
      </w:r>
      <w:r w:rsidRPr="00377D94">
        <w:rPr>
          <w:spacing w:val="20"/>
        </w:rPr>
        <w:t xml:space="preserve"> </w:t>
      </w:r>
      <w:r w:rsidRPr="00377D94">
        <w:rPr>
          <w:spacing w:val="-1"/>
        </w:rPr>
        <w:t>Ca</w:t>
      </w:r>
      <w:r w:rsidRPr="00377D94">
        <w:t>l</w:t>
      </w:r>
      <w:r w:rsidRPr="00377D94">
        <w:rPr>
          <w:spacing w:val="-1"/>
        </w:rPr>
        <w:t>am</w:t>
      </w:r>
      <w:r w:rsidRPr="00377D94">
        <w:t>idade</w:t>
      </w:r>
      <w:r w:rsidRPr="00377D94">
        <w:rPr>
          <w:spacing w:val="-1"/>
        </w:rPr>
        <w:t xml:space="preserve"> </w:t>
      </w:r>
      <w:r w:rsidRPr="00377D94">
        <w:rPr>
          <w:spacing w:val="1"/>
        </w:rPr>
        <w:t>p</w:t>
      </w:r>
      <w:r w:rsidRPr="00377D94">
        <w:rPr>
          <w:spacing w:val="-1"/>
        </w:rPr>
        <w:t>ú</w:t>
      </w:r>
      <w:r w:rsidRPr="00377D94">
        <w:t>bli</w:t>
      </w:r>
      <w:r w:rsidRPr="00377D94">
        <w:rPr>
          <w:spacing w:val="-1"/>
        </w:rPr>
        <w:t>ca</w:t>
      </w:r>
      <w:r w:rsidRPr="00377D94">
        <w:t>;</w:t>
      </w:r>
    </w:p>
    <w:p w14:paraId="20613C11" w14:textId="77777777" w:rsidR="00F17BCD" w:rsidRPr="00377D94" w:rsidRDefault="00F17BCD" w:rsidP="00F17BCD">
      <w:pPr>
        <w:widowControl w:val="0"/>
        <w:autoSpaceDE w:val="0"/>
        <w:autoSpaceDN w:val="0"/>
        <w:adjustRightInd w:val="0"/>
        <w:spacing w:before="5" w:after="0" w:line="260" w:lineRule="exact"/>
        <w:ind w:left="709" w:right="32"/>
      </w:pPr>
    </w:p>
    <w:p w14:paraId="4D4A1F22" w14:textId="77777777" w:rsidR="00F17BCD" w:rsidRPr="00377D94" w:rsidRDefault="00F17BCD" w:rsidP="00F17BCD">
      <w:pPr>
        <w:widowControl w:val="0"/>
        <w:autoSpaceDE w:val="0"/>
        <w:autoSpaceDN w:val="0"/>
        <w:adjustRightInd w:val="0"/>
        <w:spacing w:after="0" w:line="240" w:lineRule="auto"/>
        <w:ind w:left="709" w:right="32"/>
      </w:pPr>
      <w:r w:rsidRPr="00377D94">
        <w:t>1</w:t>
      </w:r>
      <w:r w:rsidRPr="00377D94">
        <w:rPr>
          <w:spacing w:val="-1"/>
        </w:rPr>
        <w:t>1</w:t>
      </w:r>
      <w:r w:rsidRPr="00377D94">
        <w:t xml:space="preserve">.1.3. </w:t>
      </w:r>
      <w:r w:rsidRPr="00377D94">
        <w:rPr>
          <w:spacing w:val="20"/>
        </w:rPr>
        <w:t xml:space="preserve"> </w:t>
      </w:r>
      <w:r w:rsidRPr="00377D94">
        <w:rPr>
          <w:spacing w:val="-1"/>
        </w:rPr>
        <w:t>In</w:t>
      </w:r>
      <w:r w:rsidRPr="00377D94">
        <w:t>ter</w:t>
      </w:r>
      <w:r w:rsidRPr="00377D94">
        <w:rPr>
          <w:spacing w:val="-1"/>
        </w:rPr>
        <w:t>ru</w:t>
      </w:r>
      <w:r w:rsidRPr="00377D94">
        <w:t>p</w:t>
      </w:r>
      <w:r w:rsidRPr="00377D94">
        <w:rPr>
          <w:spacing w:val="-1"/>
        </w:rPr>
        <w:t>çã</w:t>
      </w:r>
      <w:r w:rsidRPr="00377D94">
        <w:t xml:space="preserve">o </w:t>
      </w:r>
      <w:r w:rsidRPr="00377D94">
        <w:rPr>
          <w:spacing w:val="1"/>
        </w:rPr>
        <w:t>d</w:t>
      </w:r>
      <w:r w:rsidRPr="00377D94">
        <w:t>os m</w:t>
      </w:r>
      <w:r w:rsidRPr="00377D94">
        <w:rPr>
          <w:spacing w:val="-1"/>
        </w:rPr>
        <w:t>e</w:t>
      </w:r>
      <w:r w:rsidRPr="00377D94">
        <w:t>ios</w:t>
      </w:r>
      <w:r w:rsidRPr="00377D94">
        <w:rPr>
          <w:spacing w:val="-2"/>
        </w:rPr>
        <w:t xml:space="preserve"> </w:t>
      </w:r>
      <w:r w:rsidRPr="00377D94">
        <w:rPr>
          <w:spacing w:val="-1"/>
        </w:rPr>
        <w:t>d</w:t>
      </w:r>
      <w:r w:rsidRPr="00377D94">
        <w:t xml:space="preserve">e </w:t>
      </w:r>
      <w:r w:rsidRPr="00377D94">
        <w:rPr>
          <w:spacing w:val="1"/>
        </w:rPr>
        <w:t>t</w:t>
      </w:r>
      <w:r w:rsidRPr="00377D94">
        <w:t>r</w:t>
      </w:r>
      <w:r w:rsidRPr="00377D94">
        <w:rPr>
          <w:spacing w:val="-1"/>
        </w:rPr>
        <w:t>an</w:t>
      </w:r>
      <w:r w:rsidRPr="00377D94">
        <w:t>sport</w:t>
      </w:r>
      <w:r w:rsidRPr="00377D94">
        <w:rPr>
          <w:spacing w:val="-1"/>
        </w:rPr>
        <w:t>e</w:t>
      </w:r>
      <w:r w:rsidRPr="00377D94">
        <w:t>;</w:t>
      </w:r>
    </w:p>
    <w:p w14:paraId="2F9935B7" w14:textId="77777777" w:rsidR="00F17BCD" w:rsidRPr="00377D94" w:rsidRDefault="00F17BCD" w:rsidP="00F17BCD">
      <w:pPr>
        <w:widowControl w:val="0"/>
        <w:autoSpaceDE w:val="0"/>
        <w:autoSpaceDN w:val="0"/>
        <w:adjustRightInd w:val="0"/>
        <w:spacing w:before="8" w:after="0" w:line="260" w:lineRule="exact"/>
        <w:ind w:left="709" w:right="32"/>
      </w:pPr>
    </w:p>
    <w:p w14:paraId="23AE8992" w14:textId="77777777" w:rsidR="00F17BCD" w:rsidRPr="00377D94" w:rsidRDefault="00F17BCD" w:rsidP="00F17BCD">
      <w:pPr>
        <w:widowControl w:val="0"/>
        <w:autoSpaceDE w:val="0"/>
        <w:autoSpaceDN w:val="0"/>
        <w:adjustRightInd w:val="0"/>
        <w:spacing w:after="0" w:line="240" w:lineRule="auto"/>
        <w:ind w:left="709" w:right="32"/>
      </w:pPr>
      <w:r w:rsidRPr="00377D94">
        <w:t>1</w:t>
      </w:r>
      <w:r w:rsidRPr="00377D94">
        <w:rPr>
          <w:spacing w:val="-1"/>
        </w:rPr>
        <w:t>1</w:t>
      </w:r>
      <w:r w:rsidRPr="00377D94">
        <w:t xml:space="preserve">.1.4. </w:t>
      </w:r>
      <w:r w:rsidRPr="00377D94">
        <w:rPr>
          <w:spacing w:val="20"/>
        </w:rPr>
        <w:t xml:space="preserve"> </w:t>
      </w:r>
      <w:r w:rsidRPr="00377D94">
        <w:rPr>
          <w:spacing w:val="-1"/>
        </w:rPr>
        <w:t>C</w:t>
      </w:r>
      <w:r w:rsidRPr="00377D94">
        <w:t>o</w:t>
      </w:r>
      <w:r w:rsidRPr="00377D94">
        <w:rPr>
          <w:spacing w:val="-1"/>
        </w:rPr>
        <w:t>n</w:t>
      </w:r>
      <w:r w:rsidRPr="00377D94">
        <w:t>di</w:t>
      </w:r>
      <w:r w:rsidRPr="00377D94">
        <w:rPr>
          <w:spacing w:val="-1"/>
        </w:rPr>
        <w:t>ç</w:t>
      </w:r>
      <w:r w:rsidRPr="00377D94">
        <w:t>õ</w:t>
      </w:r>
      <w:r w:rsidRPr="00377D94">
        <w:rPr>
          <w:spacing w:val="-1"/>
        </w:rPr>
        <w:t>e</w:t>
      </w:r>
      <w:r w:rsidRPr="00377D94">
        <w:t>s m</w:t>
      </w:r>
      <w:r w:rsidRPr="00377D94">
        <w:rPr>
          <w:spacing w:val="-1"/>
        </w:rPr>
        <w:t>e</w:t>
      </w:r>
      <w:r w:rsidRPr="00377D94">
        <w:t>teorológi</w:t>
      </w:r>
      <w:r w:rsidRPr="00377D94">
        <w:rPr>
          <w:spacing w:val="-1"/>
        </w:rPr>
        <w:t>c</w:t>
      </w:r>
      <w:r w:rsidRPr="00377D94">
        <w:rPr>
          <w:spacing w:val="-3"/>
        </w:rPr>
        <w:t>a</w:t>
      </w:r>
      <w:r w:rsidRPr="00377D94">
        <w:t>s exc</w:t>
      </w:r>
      <w:r w:rsidRPr="00377D94">
        <w:rPr>
          <w:spacing w:val="-2"/>
        </w:rPr>
        <w:t>e</w:t>
      </w:r>
      <w:r w:rsidRPr="00377D94">
        <w:t>p</w:t>
      </w:r>
      <w:r w:rsidRPr="00377D94">
        <w:rPr>
          <w:spacing w:val="-1"/>
        </w:rPr>
        <w:t>c</w:t>
      </w:r>
      <w:r w:rsidRPr="00377D94">
        <w:t>io</w:t>
      </w:r>
      <w:r w:rsidRPr="00377D94">
        <w:rPr>
          <w:spacing w:val="-1"/>
        </w:rPr>
        <w:t>na</w:t>
      </w:r>
      <w:r w:rsidRPr="00377D94">
        <w:t>l</w:t>
      </w:r>
      <w:r w:rsidRPr="00377D94">
        <w:rPr>
          <w:spacing w:val="-1"/>
        </w:rPr>
        <w:t>men</w:t>
      </w:r>
      <w:r w:rsidRPr="00377D94">
        <w:t>te pr</w:t>
      </w:r>
      <w:r w:rsidRPr="00377D94">
        <w:rPr>
          <w:spacing w:val="-1"/>
        </w:rPr>
        <w:t>e</w:t>
      </w:r>
      <w:r w:rsidRPr="00377D94">
        <w:rPr>
          <w:spacing w:val="-2"/>
        </w:rPr>
        <w:t>j</w:t>
      </w:r>
      <w:r w:rsidRPr="00377D94">
        <w:rPr>
          <w:spacing w:val="-1"/>
        </w:rPr>
        <w:t>u</w:t>
      </w:r>
      <w:r w:rsidRPr="00377D94">
        <w:t>di</w:t>
      </w:r>
      <w:r w:rsidRPr="00377D94">
        <w:rPr>
          <w:spacing w:val="-1"/>
        </w:rPr>
        <w:t>c</w:t>
      </w:r>
      <w:r w:rsidRPr="00377D94">
        <w:rPr>
          <w:spacing w:val="1"/>
        </w:rPr>
        <w:t>i</w:t>
      </w:r>
      <w:r w:rsidRPr="00377D94">
        <w:rPr>
          <w:spacing w:val="-1"/>
        </w:rPr>
        <w:t>a</w:t>
      </w:r>
      <w:r w:rsidRPr="00377D94">
        <w:t>is;</w:t>
      </w:r>
      <w:r w:rsidRPr="00377D94">
        <w:rPr>
          <w:spacing w:val="1"/>
        </w:rPr>
        <w:t xml:space="preserve"> </w:t>
      </w:r>
      <w:r w:rsidRPr="00377D94">
        <w:t>e,</w:t>
      </w:r>
    </w:p>
    <w:p w14:paraId="79E06294" w14:textId="77777777" w:rsidR="00F17BCD" w:rsidRPr="00377D94" w:rsidRDefault="00F17BCD" w:rsidP="00F17BCD">
      <w:pPr>
        <w:widowControl w:val="0"/>
        <w:autoSpaceDE w:val="0"/>
        <w:autoSpaceDN w:val="0"/>
        <w:adjustRightInd w:val="0"/>
        <w:spacing w:before="5" w:after="0" w:line="260" w:lineRule="exact"/>
        <w:ind w:left="709" w:right="32"/>
      </w:pPr>
    </w:p>
    <w:p w14:paraId="3032BEFA" w14:textId="77777777" w:rsidR="00F17BCD" w:rsidRPr="00377D94" w:rsidRDefault="00F17BCD" w:rsidP="00F17BCD">
      <w:pPr>
        <w:widowControl w:val="0"/>
        <w:autoSpaceDE w:val="0"/>
        <w:autoSpaceDN w:val="0"/>
        <w:adjustRightInd w:val="0"/>
        <w:spacing w:after="0" w:line="240" w:lineRule="auto"/>
        <w:ind w:left="709" w:right="32"/>
      </w:pPr>
      <w:r w:rsidRPr="00377D94">
        <w:t>1</w:t>
      </w:r>
      <w:r w:rsidRPr="00377D94">
        <w:rPr>
          <w:spacing w:val="-1"/>
        </w:rPr>
        <w:t>1</w:t>
      </w:r>
      <w:r w:rsidRPr="00377D94">
        <w:t xml:space="preserve">.1.5. </w:t>
      </w:r>
      <w:r w:rsidRPr="00377D94">
        <w:rPr>
          <w:spacing w:val="20"/>
        </w:rPr>
        <w:t xml:space="preserve"> </w:t>
      </w:r>
      <w:r w:rsidRPr="00377D94">
        <w:t>O</w:t>
      </w:r>
      <w:r w:rsidRPr="00377D94">
        <w:rPr>
          <w:spacing w:val="-1"/>
        </w:rPr>
        <w:t>u</w:t>
      </w:r>
      <w:r w:rsidRPr="00377D94">
        <w:t>tros</w:t>
      </w:r>
      <w:r w:rsidRPr="00377D94">
        <w:rPr>
          <w:spacing w:val="32"/>
        </w:rPr>
        <w:t xml:space="preserve"> </w:t>
      </w:r>
      <w:r w:rsidRPr="00377D94">
        <w:rPr>
          <w:spacing w:val="-1"/>
        </w:rPr>
        <w:t>ca</w:t>
      </w:r>
      <w:r w:rsidRPr="00377D94">
        <w:t>sos</w:t>
      </w:r>
      <w:r w:rsidRPr="00377D94">
        <w:rPr>
          <w:spacing w:val="32"/>
        </w:rPr>
        <w:t xml:space="preserve"> </w:t>
      </w:r>
      <w:r w:rsidRPr="00377D94">
        <w:t>que</w:t>
      </w:r>
      <w:r w:rsidRPr="00377D94">
        <w:rPr>
          <w:spacing w:val="31"/>
        </w:rPr>
        <w:t xml:space="preserve"> </w:t>
      </w:r>
      <w:r w:rsidRPr="00377D94">
        <w:t>se</w:t>
      </w:r>
      <w:r w:rsidRPr="00377D94">
        <w:rPr>
          <w:spacing w:val="31"/>
        </w:rPr>
        <w:t xml:space="preserve"> </w:t>
      </w:r>
      <w:r w:rsidRPr="00377D94">
        <w:rPr>
          <w:spacing w:val="-1"/>
        </w:rPr>
        <w:t>e</w:t>
      </w:r>
      <w:r w:rsidRPr="00377D94">
        <w:rPr>
          <w:spacing w:val="1"/>
        </w:rPr>
        <w:t>n</w:t>
      </w:r>
      <w:r w:rsidRPr="00377D94">
        <w:t>qu</w:t>
      </w:r>
      <w:r w:rsidRPr="00377D94">
        <w:rPr>
          <w:spacing w:val="-1"/>
        </w:rPr>
        <w:t>a</w:t>
      </w:r>
      <w:r w:rsidRPr="00377D94">
        <w:t>dr</w:t>
      </w:r>
      <w:r w:rsidRPr="00377D94">
        <w:rPr>
          <w:spacing w:val="-1"/>
        </w:rPr>
        <w:t>e</w:t>
      </w:r>
      <w:r w:rsidRPr="00377D94">
        <w:t>m</w:t>
      </w:r>
      <w:r w:rsidRPr="00377D94">
        <w:rPr>
          <w:spacing w:val="31"/>
        </w:rPr>
        <w:t xml:space="preserve"> </w:t>
      </w:r>
      <w:r w:rsidRPr="00377D94">
        <w:rPr>
          <w:spacing w:val="-1"/>
        </w:rPr>
        <w:t>n</w:t>
      </w:r>
      <w:r w:rsidRPr="00377D94">
        <w:t>o</w:t>
      </w:r>
      <w:r w:rsidRPr="00377D94">
        <w:rPr>
          <w:spacing w:val="32"/>
        </w:rPr>
        <w:t xml:space="preserve"> </w:t>
      </w:r>
      <w:r w:rsidRPr="00377D94">
        <w:t>pa</w:t>
      </w:r>
      <w:r w:rsidRPr="00377D94">
        <w:rPr>
          <w:spacing w:val="-1"/>
        </w:rPr>
        <w:t>rá</w:t>
      </w:r>
      <w:r w:rsidRPr="00377D94">
        <w:t>gr</w:t>
      </w:r>
      <w:r w:rsidRPr="00377D94">
        <w:rPr>
          <w:spacing w:val="-1"/>
        </w:rPr>
        <w:t>a</w:t>
      </w:r>
      <w:r w:rsidRPr="00377D94">
        <w:t>fo</w:t>
      </w:r>
      <w:r w:rsidRPr="00377D94">
        <w:rPr>
          <w:spacing w:val="31"/>
        </w:rPr>
        <w:t xml:space="preserve"> </w:t>
      </w:r>
      <w:r w:rsidRPr="00377D94">
        <w:rPr>
          <w:spacing w:val="-1"/>
        </w:rPr>
        <w:t>ún</w:t>
      </w:r>
      <w:r w:rsidRPr="00377D94">
        <w:t>i</w:t>
      </w:r>
      <w:r w:rsidRPr="00377D94">
        <w:rPr>
          <w:spacing w:val="-1"/>
        </w:rPr>
        <w:t>c</w:t>
      </w:r>
      <w:r w:rsidRPr="00377D94">
        <w:t>o</w:t>
      </w:r>
      <w:r w:rsidRPr="00377D94">
        <w:rPr>
          <w:spacing w:val="32"/>
        </w:rPr>
        <w:t xml:space="preserve"> </w:t>
      </w:r>
      <w:r w:rsidRPr="00377D94">
        <w:t>do</w:t>
      </w:r>
      <w:r w:rsidRPr="00377D94">
        <w:rPr>
          <w:spacing w:val="32"/>
        </w:rPr>
        <w:t xml:space="preserve"> </w:t>
      </w:r>
      <w:r w:rsidRPr="00377D94">
        <w:rPr>
          <w:spacing w:val="-1"/>
        </w:rPr>
        <w:t>a</w:t>
      </w:r>
      <w:r w:rsidRPr="00377D94">
        <w:t>rt.</w:t>
      </w:r>
      <w:r w:rsidRPr="00377D94">
        <w:rPr>
          <w:spacing w:val="32"/>
        </w:rPr>
        <w:t xml:space="preserve"> </w:t>
      </w:r>
      <w:r w:rsidRPr="00377D94">
        <w:t>3</w:t>
      </w:r>
      <w:r w:rsidRPr="00377D94">
        <w:rPr>
          <w:spacing w:val="-1"/>
        </w:rPr>
        <w:t>9</w:t>
      </w:r>
      <w:r w:rsidRPr="00377D94">
        <w:t>3</w:t>
      </w:r>
      <w:r w:rsidRPr="00377D94">
        <w:rPr>
          <w:spacing w:val="31"/>
        </w:rPr>
        <w:t xml:space="preserve"> </w:t>
      </w:r>
      <w:r w:rsidRPr="00377D94">
        <w:t>do</w:t>
      </w:r>
      <w:r w:rsidRPr="00377D94">
        <w:rPr>
          <w:spacing w:val="32"/>
        </w:rPr>
        <w:t xml:space="preserve"> </w:t>
      </w:r>
      <w:r w:rsidRPr="00377D94">
        <w:rPr>
          <w:spacing w:val="-1"/>
        </w:rPr>
        <w:t>N</w:t>
      </w:r>
      <w:r w:rsidRPr="00377D94">
        <w:t>ovo</w:t>
      </w:r>
      <w:r w:rsidRPr="00377D94">
        <w:rPr>
          <w:spacing w:val="32"/>
        </w:rPr>
        <w:t xml:space="preserve"> </w:t>
      </w:r>
      <w:r w:rsidRPr="00377D94">
        <w:rPr>
          <w:spacing w:val="-1"/>
        </w:rPr>
        <w:t>C</w:t>
      </w:r>
      <w:r w:rsidRPr="00377D94">
        <w:t>ódi</w:t>
      </w:r>
      <w:r w:rsidRPr="00377D94">
        <w:rPr>
          <w:spacing w:val="-2"/>
        </w:rPr>
        <w:t>g</w:t>
      </w:r>
      <w:r w:rsidRPr="00377D94">
        <w:t>o</w:t>
      </w:r>
      <w:r w:rsidRPr="00377D94">
        <w:rPr>
          <w:spacing w:val="32"/>
        </w:rPr>
        <w:t xml:space="preserve"> </w:t>
      </w:r>
      <w:r w:rsidRPr="00377D94">
        <w:rPr>
          <w:spacing w:val="-1"/>
        </w:rPr>
        <w:t>C</w:t>
      </w:r>
      <w:r w:rsidRPr="00377D94">
        <w:t>ivil B</w:t>
      </w:r>
      <w:r w:rsidRPr="00377D94">
        <w:rPr>
          <w:spacing w:val="-1"/>
        </w:rPr>
        <w:t>ra</w:t>
      </w:r>
      <w:r w:rsidRPr="00377D94">
        <w:t>sil</w:t>
      </w:r>
      <w:r w:rsidRPr="00377D94">
        <w:rPr>
          <w:spacing w:val="-1"/>
        </w:rPr>
        <w:t>e</w:t>
      </w:r>
      <w:r w:rsidRPr="00377D94">
        <w:t>iro.</w:t>
      </w:r>
    </w:p>
    <w:p w14:paraId="25D5565D" w14:textId="77777777" w:rsidR="00F17BCD" w:rsidRPr="00377D94" w:rsidRDefault="00F17BCD" w:rsidP="00F17BCD">
      <w:pPr>
        <w:widowControl w:val="0"/>
        <w:autoSpaceDE w:val="0"/>
        <w:autoSpaceDN w:val="0"/>
        <w:adjustRightInd w:val="0"/>
        <w:spacing w:before="5" w:after="0" w:line="260" w:lineRule="exact"/>
        <w:ind w:right="32"/>
      </w:pPr>
    </w:p>
    <w:p w14:paraId="045EE396" w14:textId="77777777" w:rsidR="00F17BCD" w:rsidRPr="00377D94" w:rsidRDefault="00F17BCD" w:rsidP="00F17BCD">
      <w:pPr>
        <w:widowControl w:val="0"/>
        <w:autoSpaceDE w:val="0"/>
        <w:autoSpaceDN w:val="0"/>
        <w:adjustRightInd w:val="0"/>
        <w:spacing w:after="0" w:line="240" w:lineRule="auto"/>
        <w:ind w:right="32"/>
        <w:jc w:val="both"/>
      </w:pPr>
      <w:r w:rsidRPr="00377D94">
        <w:t>1</w:t>
      </w:r>
      <w:r w:rsidRPr="00377D94">
        <w:rPr>
          <w:spacing w:val="-1"/>
        </w:rPr>
        <w:t>1</w:t>
      </w:r>
      <w:r w:rsidRPr="00377D94">
        <w:t xml:space="preserve">.2. </w:t>
      </w:r>
      <w:r w:rsidRPr="00377D94">
        <w:rPr>
          <w:spacing w:val="64"/>
        </w:rPr>
        <w:t xml:space="preserve"> </w:t>
      </w:r>
      <w:r w:rsidRPr="00377D94">
        <w:t>Os</w:t>
      </w:r>
      <w:r w:rsidRPr="00377D94">
        <w:rPr>
          <w:spacing w:val="20"/>
        </w:rPr>
        <w:t xml:space="preserve"> </w:t>
      </w:r>
      <w:r w:rsidRPr="00377D94">
        <w:rPr>
          <w:spacing w:val="-1"/>
        </w:rPr>
        <w:t>ca</w:t>
      </w:r>
      <w:r w:rsidRPr="00377D94">
        <w:t>sos</w:t>
      </w:r>
      <w:r w:rsidRPr="00377D94">
        <w:rPr>
          <w:spacing w:val="20"/>
        </w:rPr>
        <w:t xml:space="preserve"> </w:t>
      </w:r>
      <w:r w:rsidRPr="00377D94">
        <w:rPr>
          <w:spacing w:val="-1"/>
        </w:rPr>
        <w:t>ac</w:t>
      </w:r>
      <w:r w:rsidRPr="00377D94">
        <w:t>i</w:t>
      </w:r>
      <w:r w:rsidRPr="00377D94">
        <w:rPr>
          <w:spacing w:val="-1"/>
        </w:rPr>
        <w:t>m</w:t>
      </w:r>
      <w:r w:rsidRPr="00377D94">
        <w:t>a</w:t>
      </w:r>
      <w:r w:rsidRPr="00377D94">
        <w:rPr>
          <w:spacing w:val="19"/>
        </w:rPr>
        <w:t xml:space="preserve"> </w:t>
      </w:r>
      <w:r w:rsidRPr="00377D94">
        <w:rPr>
          <w:spacing w:val="-1"/>
        </w:rPr>
        <w:t>enume</w:t>
      </w:r>
      <w:r w:rsidRPr="00377D94">
        <w:t>r</w:t>
      </w:r>
      <w:r w:rsidRPr="00377D94">
        <w:rPr>
          <w:spacing w:val="-1"/>
        </w:rPr>
        <w:t>a</w:t>
      </w:r>
      <w:r w:rsidRPr="00377D94">
        <w:t>dos</w:t>
      </w:r>
      <w:r w:rsidRPr="00377D94">
        <w:rPr>
          <w:spacing w:val="20"/>
        </w:rPr>
        <w:t xml:space="preserve"> </w:t>
      </w:r>
      <w:r w:rsidRPr="00377D94">
        <w:t>dev</w:t>
      </w:r>
      <w:r w:rsidRPr="00377D94">
        <w:rPr>
          <w:spacing w:val="-1"/>
        </w:rPr>
        <w:t>e</w:t>
      </w:r>
      <w:r w:rsidRPr="00377D94">
        <w:t>m</w:t>
      </w:r>
      <w:r w:rsidRPr="00377D94">
        <w:rPr>
          <w:spacing w:val="19"/>
        </w:rPr>
        <w:t xml:space="preserve"> </w:t>
      </w:r>
      <w:r w:rsidRPr="00377D94">
        <w:t>s</w:t>
      </w:r>
      <w:r w:rsidRPr="00377D94">
        <w:rPr>
          <w:spacing w:val="-1"/>
        </w:rPr>
        <w:t>e</w:t>
      </w:r>
      <w:r w:rsidRPr="00377D94">
        <w:t>r</w:t>
      </w:r>
      <w:r w:rsidRPr="00377D94">
        <w:rPr>
          <w:spacing w:val="20"/>
        </w:rPr>
        <w:t xml:space="preserve"> </w:t>
      </w:r>
      <w:r w:rsidRPr="00377D94">
        <w:t>s</w:t>
      </w:r>
      <w:r w:rsidRPr="00377D94">
        <w:rPr>
          <w:spacing w:val="-3"/>
        </w:rPr>
        <w:t>a</w:t>
      </w:r>
      <w:r w:rsidRPr="00377D94">
        <w:t>tis</w:t>
      </w:r>
      <w:r w:rsidRPr="00377D94">
        <w:rPr>
          <w:spacing w:val="1"/>
        </w:rPr>
        <w:t>f</w:t>
      </w:r>
      <w:r w:rsidRPr="00377D94">
        <w:rPr>
          <w:spacing w:val="-1"/>
        </w:rPr>
        <w:t>a</w:t>
      </w:r>
      <w:r w:rsidRPr="00377D94">
        <w:rPr>
          <w:spacing w:val="-2"/>
        </w:rPr>
        <w:t>t</w:t>
      </w:r>
      <w:r w:rsidRPr="00377D94">
        <w:t>ori</w:t>
      </w:r>
      <w:r w:rsidRPr="00377D94">
        <w:rPr>
          <w:spacing w:val="-1"/>
        </w:rPr>
        <w:t>amen</w:t>
      </w:r>
      <w:r w:rsidRPr="00377D94">
        <w:t>te</w:t>
      </w:r>
      <w:r w:rsidRPr="00377D94">
        <w:rPr>
          <w:spacing w:val="19"/>
        </w:rPr>
        <w:t xml:space="preserve"> </w:t>
      </w:r>
      <w:r w:rsidRPr="00377D94">
        <w:t>j</w:t>
      </w:r>
      <w:r w:rsidRPr="00377D94">
        <w:rPr>
          <w:spacing w:val="-1"/>
        </w:rPr>
        <w:t>u</w:t>
      </w:r>
      <w:r w:rsidRPr="00377D94">
        <w:t>stifi</w:t>
      </w:r>
      <w:r w:rsidRPr="00377D94">
        <w:rPr>
          <w:spacing w:val="-1"/>
        </w:rPr>
        <w:t>ca</w:t>
      </w:r>
      <w:r w:rsidRPr="00377D94">
        <w:t>dos</w:t>
      </w:r>
      <w:r w:rsidRPr="00377D94">
        <w:rPr>
          <w:spacing w:val="20"/>
        </w:rPr>
        <w:t xml:space="preserve"> </w:t>
      </w:r>
      <w:r w:rsidRPr="00377D94">
        <w:rPr>
          <w:spacing w:val="-2"/>
        </w:rPr>
        <w:t>p</w:t>
      </w:r>
      <w:r w:rsidRPr="00377D94">
        <w:rPr>
          <w:spacing w:val="-1"/>
        </w:rPr>
        <w:t>e</w:t>
      </w:r>
      <w:r w:rsidRPr="00377D94">
        <w:t>la</w:t>
      </w:r>
      <w:r w:rsidRPr="00377D94">
        <w:rPr>
          <w:spacing w:val="19"/>
        </w:rPr>
        <w:t xml:space="preserve"> </w:t>
      </w:r>
      <w:r w:rsidRPr="00377D94">
        <w:rPr>
          <w:spacing w:val="-1"/>
        </w:rPr>
        <w:t>C</w:t>
      </w:r>
      <w:r w:rsidRPr="00377D94">
        <w:t>o</w:t>
      </w:r>
      <w:r w:rsidRPr="00377D94">
        <w:rPr>
          <w:spacing w:val="-1"/>
        </w:rPr>
        <w:t>n</w:t>
      </w:r>
      <w:r w:rsidRPr="00377D94">
        <w:t>tratada</w:t>
      </w:r>
      <w:r w:rsidRPr="00377D94">
        <w:rPr>
          <w:spacing w:val="21"/>
        </w:rPr>
        <w:t xml:space="preserve"> </w:t>
      </w:r>
      <w:r w:rsidRPr="00377D94">
        <w:t>pe</w:t>
      </w:r>
      <w:r w:rsidRPr="00377D94">
        <w:rPr>
          <w:spacing w:val="-1"/>
        </w:rPr>
        <w:t>ran</w:t>
      </w:r>
      <w:r w:rsidRPr="00377D94">
        <w:t>te</w:t>
      </w:r>
      <w:r w:rsidRPr="00377D94">
        <w:rPr>
          <w:spacing w:val="17"/>
        </w:rPr>
        <w:t xml:space="preserve"> </w:t>
      </w:r>
      <w:r w:rsidRPr="00377D94">
        <w:t xml:space="preserve">o </w:t>
      </w:r>
      <w:r w:rsidRPr="00377D94">
        <w:rPr>
          <w:position w:val="-1"/>
        </w:rPr>
        <w:t xml:space="preserve">órgão contratante. </w:t>
      </w:r>
    </w:p>
    <w:p w14:paraId="474DB501" w14:textId="77777777" w:rsidR="00F17BCD" w:rsidRPr="00377D94" w:rsidRDefault="00F17BCD" w:rsidP="00F17BCD">
      <w:pPr>
        <w:widowControl w:val="0"/>
        <w:autoSpaceDE w:val="0"/>
        <w:autoSpaceDN w:val="0"/>
        <w:adjustRightInd w:val="0"/>
        <w:spacing w:before="7" w:after="0" w:line="260" w:lineRule="exact"/>
        <w:ind w:right="32"/>
      </w:pPr>
    </w:p>
    <w:p w14:paraId="0B25B418" w14:textId="77777777" w:rsidR="00F17BCD" w:rsidRPr="00377D94" w:rsidRDefault="00F17BCD" w:rsidP="00F17BCD">
      <w:pPr>
        <w:widowControl w:val="0"/>
        <w:autoSpaceDE w:val="0"/>
        <w:autoSpaceDN w:val="0"/>
        <w:adjustRightInd w:val="0"/>
        <w:spacing w:after="0" w:line="228" w:lineRule="auto"/>
        <w:ind w:right="32"/>
        <w:jc w:val="both"/>
      </w:pPr>
      <w:r w:rsidRPr="00377D94">
        <w:t>1</w:t>
      </w:r>
      <w:r w:rsidRPr="00377D94">
        <w:rPr>
          <w:spacing w:val="-1"/>
        </w:rPr>
        <w:t>1</w:t>
      </w:r>
      <w:r w:rsidRPr="00377D94">
        <w:t xml:space="preserve">.3. </w:t>
      </w:r>
      <w:r w:rsidRPr="00377D94">
        <w:rPr>
          <w:spacing w:val="64"/>
        </w:rPr>
        <w:t xml:space="preserve"> </w:t>
      </w:r>
      <w:r w:rsidRPr="00377D94">
        <w:t>S</w:t>
      </w:r>
      <w:r w:rsidRPr="00377D94">
        <w:rPr>
          <w:spacing w:val="-2"/>
        </w:rPr>
        <w:t>e</w:t>
      </w:r>
      <w:r w:rsidRPr="00377D94">
        <w:rPr>
          <w:spacing w:val="-1"/>
        </w:rPr>
        <w:t>m</w:t>
      </w:r>
      <w:r w:rsidRPr="00377D94">
        <w:t>pre</w:t>
      </w:r>
      <w:r w:rsidRPr="00377D94">
        <w:rPr>
          <w:spacing w:val="24"/>
        </w:rPr>
        <w:t xml:space="preserve"> </w:t>
      </w:r>
      <w:r w:rsidRPr="00377D94">
        <w:t>que</w:t>
      </w:r>
      <w:r w:rsidRPr="00377D94">
        <w:rPr>
          <w:spacing w:val="23"/>
        </w:rPr>
        <w:t xml:space="preserve"> </w:t>
      </w:r>
      <w:r w:rsidRPr="00377D94">
        <w:t>o</w:t>
      </w:r>
      <w:r w:rsidRPr="00377D94">
        <w:rPr>
          <w:spacing w:val="-1"/>
        </w:rPr>
        <w:t>c</w:t>
      </w:r>
      <w:r w:rsidRPr="00377D94">
        <w:t>orr</w:t>
      </w:r>
      <w:r w:rsidRPr="00377D94">
        <w:rPr>
          <w:spacing w:val="-2"/>
        </w:rPr>
        <w:t>e</w:t>
      </w:r>
      <w:r w:rsidRPr="00377D94">
        <w:t>r</w:t>
      </w:r>
      <w:r w:rsidRPr="00377D94">
        <w:rPr>
          <w:spacing w:val="-1"/>
        </w:rPr>
        <w:t>e</w:t>
      </w:r>
      <w:r w:rsidRPr="00377D94">
        <w:t>m</w:t>
      </w:r>
      <w:r w:rsidRPr="00377D94">
        <w:rPr>
          <w:spacing w:val="29"/>
        </w:rPr>
        <w:t xml:space="preserve"> </w:t>
      </w:r>
      <w:r w:rsidRPr="00377D94">
        <w:t>s</w:t>
      </w:r>
      <w:r w:rsidRPr="00377D94">
        <w:rPr>
          <w:spacing w:val="1"/>
        </w:rPr>
        <w:t>i</w:t>
      </w:r>
      <w:r w:rsidRPr="00377D94">
        <w:t>tu</w:t>
      </w:r>
      <w:r w:rsidRPr="00377D94">
        <w:rPr>
          <w:spacing w:val="-1"/>
        </w:rPr>
        <w:t>aç</w:t>
      </w:r>
      <w:r w:rsidRPr="00377D94">
        <w:t>õ</w:t>
      </w:r>
      <w:r w:rsidRPr="00377D94">
        <w:rPr>
          <w:spacing w:val="-1"/>
        </w:rPr>
        <w:t>e</w:t>
      </w:r>
      <w:r w:rsidRPr="00377D94">
        <w:t>s</w:t>
      </w:r>
      <w:r w:rsidRPr="00377D94">
        <w:rPr>
          <w:spacing w:val="25"/>
        </w:rPr>
        <w:t xml:space="preserve"> </w:t>
      </w:r>
      <w:r w:rsidRPr="00377D94">
        <w:t>que</w:t>
      </w:r>
      <w:r w:rsidRPr="00377D94">
        <w:rPr>
          <w:spacing w:val="23"/>
        </w:rPr>
        <w:t xml:space="preserve"> </w:t>
      </w:r>
      <w:r w:rsidRPr="00377D94">
        <w:t>i</w:t>
      </w:r>
      <w:r w:rsidRPr="00377D94">
        <w:rPr>
          <w:spacing w:val="-1"/>
        </w:rPr>
        <w:t>m</w:t>
      </w:r>
      <w:r w:rsidRPr="00377D94">
        <w:t>pliqu</w:t>
      </w:r>
      <w:r w:rsidRPr="00377D94">
        <w:rPr>
          <w:spacing w:val="-1"/>
        </w:rPr>
        <w:t>e</w:t>
      </w:r>
      <w:r w:rsidRPr="00377D94">
        <w:t>m</w:t>
      </w:r>
      <w:r w:rsidRPr="00377D94">
        <w:rPr>
          <w:spacing w:val="24"/>
        </w:rPr>
        <w:t xml:space="preserve"> </w:t>
      </w:r>
      <w:r w:rsidRPr="00377D94">
        <w:rPr>
          <w:spacing w:val="-1"/>
        </w:rPr>
        <w:t>ca</w:t>
      </w:r>
      <w:r w:rsidRPr="00377D94">
        <w:t>so</w:t>
      </w:r>
      <w:r w:rsidRPr="00377D94">
        <w:rPr>
          <w:spacing w:val="25"/>
        </w:rPr>
        <w:t xml:space="preserve"> </w:t>
      </w:r>
      <w:r w:rsidRPr="00377D94">
        <w:t>fo</w:t>
      </w:r>
      <w:r w:rsidRPr="00377D94">
        <w:rPr>
          <w:spacing w:val="-1"/>
        </w:rPr>
        <w:t>r</w:t>
      </w:r>
      <w:r w:rsidRPr="00377D94">
        <w:t>tuito</w:t>
      </w:r>
      <w:r w:rsidRPr="00377D94">
        <w:rPr>
          <w:spacing w:val="25"/>
        </w:rPr>
        <w:t xml:space="preserve"> </w:t>
      </w:r>
      <w:r w:rsidRPr="00377D94">
        <w:t>ou</w:t>
      </w:r>
      <w:r w:rsidRPr="00377D94">
        <w:rPr>
          <w:spacing w:val="24"/>
        </w:rPr>
        <w:t xml:space="preserve"> </w:t>
      </w:r>
      <w:r w:rsidRPr="00377D94">
        <w:t>de</w:t>
      </w:r>
      <w:r w:rsidRPr="00377D94">
        <w:rPr>
          <w:spacing w:val="24"/>
        </w:rPr>
        <w:t xml:space="preserve"> </w:t>
      </w:r>
      <w:r w:rsidRPr="00377D94">
        <w:t>fo</w:t>
      </w:r>
      <w:r w:rsidRPr="00377D94">
        <w:rPr>
          <w:spacing w:val="-1"/>
        </w:rPr>
        <w:t>rç</w:t>
      </w:r>
      <w:r w:rsidRPr="00377D94">
        <w:t>a</w:t>
      </w:r>
      <w:r w:rsidRPr="00377D94">
        <w:rPr>
          <w:spacing w:val="24"/>
        </w:rPr>
        <w:t xml:space="preserve"> </w:t>
      </w:r>
      <w:r w:rsidRPr="00377D94">
        <w:rPr>
          <w:spacing w:val="-1"/>
        </w:rPr>
        <w:t>ma</w:t>
      </w:r>
      <w:r w:rsidRPr="00377D94">
        <w:t>ior,</w:t>
      </w:r>
      <w:r w:rsidRPr="00377D94">
        <w:rPr>
          <w:spacing w:val="25"/>
        </w:rPr>
        <w:t xml:space="preserve"> </w:t>
      </w:r>
      <w:r w:rsidRPr="00377D94">
        <w:t>o</w:t>
      </w:r>
      <w:r w:rsidRPr="00377D94">
        <w:rPr>
          <w:spacing w:val="25"/>
        </w:rPr>
        <w:t xml:space="preserve"> </w:t>
      </w:r>
      <w:r w:rsidRPr="00377D94">
        <w:t>f</w:t>
      </w:r>
      <w:r w:rsidRPr="00377D94">
        <w:rPr>
          <w:spacing w:val="-1"/>
        </w:rPr>
        <w:t>a</w:t>
      </w:r>
      <w:r w:rsidRPr="00377D94">
        <w:t>to</w:t>
      </w:r>
      <w:r w:rsidRPr="00377D94">
        <w:rPr>
          <w:spacing w:val="25"/>
        </w:rPr>
        <w:t xml:space="preserve"> </w:t>
      </w:r>
      <w:r w:rsidRPr="00377D94">
        <w:t>dev</w:t>
      </w:r>
      <w:r w:rsidRPr="00377D94">
        <w:rPr>
          <w:spacing w:val="-1"/>
        </w:rPr>
        <w:t>e</w:t>
      </w:r>
      <w:r w:rsidRPr="00377D94">
        <w:t>rá s</w:t>
      </w:r>
      <w:r w:rsidRPr="00377D94">
        <w:rPr>
          <w:spacing w:val="-1"/>
        </w:rPr>
        <w:t>e</w:t>
      </w:r>
      <w:r w:rsidRPr="00377D94">
        <w:t>r</w:t>
      </w:r>
      <w:r w:rsidRPr="00377D94">
        <w:rPr>
          <w:spacing w:val="1"/>
        </w:rPr>
        <w:t xml:space="preserve"> </w:t>
      </w:r>
      <w:r w:rsidRPr="00377D94">
        <w:rPr>
          <w:spacing w:val="-1"/>
        </w:rPr>
        <w:t>c</w:t>
      </w:r>
      <w:r w:rsidRPr="00377D94">
        <w:t>om</w:t>
      </w:r>
      <w:r w:rsidRPr="00377D94">
        <w:rPr>
          <w:spacing w:val="-1"/>
        </w:rPr>
        <w:t>un</w:t>
      </w:r>
      <w:r w:rsidRPr="00377D94">
        <w:t>i</w:t>
      </w:r>
      <w:r w:rsidRPr="00377D94">
        <w:rPr>
          <w:spacing w:val="-1"/>
        </w:rPr>
        <w:t>ca</w:t>
      </w:r>
      <w:r w:rsidRPr="00377D94">
        <w:t>do</w:t>
      </w:r>
      <w:r w:rsidRPr="00377D94">
        <w:rPr>
          <w:spacing w:val="2"/>
        </w:rPr>
        <w:t xml:space="preserve"> </w:t>
      </w:r>
      <w:r w:rsidRPr="00377D94">
        <w:rPr>
          <w:spacing w:val="-1"/>
        </w:rPr>
        <w:t>a</w:t>
      </w:r>
      <w:r w:rsidRPr="00377D94">
        <w:t>o</w:t>
      </w:r>
      <w:r w:rsidRPr="00377D94">
        <w:rPr>
          <w:spacing w:val="2"/>
        </w:rPr>
        <w:t xml:space="preserve"> ó</w:t>
      </w:r>
      <w:r w:rsidRPr="00377D94">
        <w:t>rgão contratante,</w:t>
      </w:r>
      <w:r w:rsidRPr="00377D94">
        <w:rPr>
          <w:spacing w:val="2"/>
        </w:rPr>
        <w:t xml:space="preserve"> </w:t>
      </w:r>
      <w:r w:rsidRPr="00377D94">
        <w:rPr>
          <w:spacing w:val="-1"/>
        </w:rPr>
        <w:t>a</w:t>
      </w:r>
      <w:r w:rsidRPr="00377D94">
        <w:t>té</w:t>
      </w:r>
      <w:r w:rsidRPr="00377D94">
        <w:rPr>
          <w:spacing w:val="1"/>
        </w:rPr>
        <w:t xml:space="preserve"> </w:t>
      </w:r>
      <w:r w:rsidRPr="00377D94">
        <w:t xml:space="preserve">24 </w:t>
      </w:r>
      <w:r w:rsidRPr="00377D94">
        <w:rPr>
          <w:spacing w:val="-1"/>
        </w:rPr>
        <w:t>h</w:t>
      </w:r>
      <w:r w:rsidRPr="00377D94">
        <w:t>or</w:t>
      </w:r>
      <w:r w:rsidRPr="00377D94">
        <w:rPr>
          <w:spacing w:val="-1"/>
        </w:rPr>
        <w:t>a</w:t>
      </w:r>
      <w:r w:rsidRPr="00377D94">
        <w:t>s</w:t>
      </w:r>
      <w:r w:rsidRPr="00377D94">
        <w:rPr>
          <w:spacing w:val="1"/>
        </w:rPr>
        <w:t xml:space="preserve"> </w:t>
      </w:r>
      <w:r w:rsidRPr="00377D94">
        <w:rPr>
          <w:spacing w:val="-1"/>
        </w:rPr>
        <w:t>a</w:t>
      </w:r>
      <w:r w:rsidRPr="00377D94">
        <w:t>pós</w:t>
      </w:r>
      <w:r w:rsidRPr="00377D94">
        <w:rPr>
          <w:spacing w:val="2"/>
        </w:rPr>
        <w:t xml:space="preserve"> </w:t>
      </w:r>
      <w:r w:rsidRPr="00377D94">
        <w:t>a</w:t>
      </w:r>
      <w:r w:rsidRPr="00377D94">
        <w:rPr>
          <w:spacing w:val="1"/>
        </w:rPr>
        <w:t xml:space="preserve"> </w:t>
      </w:r>
      <w:r w:rsidRPr="00377D94">
        <w:t>o</w:t>
      </w:r>
      <w:r w:rsidRPr="00377D94">
        <w:rPr>
          <w:spacing w:val="-1"/>
        </w:rPr>
        <w:t>c</w:t>
      </w:r>
      <w:r w:rsidRPr="00377D94">
        <w:t>orr</w:t>
      </w:r>
      <w:r w:rsidRPr="00377D94">
        <w:rPr>
          <w:spacing w:val="-2"/>
        </w:rPr>
        <w:t>ê</w:t>
      </w:r>
      <w:r w:rsidRPr="00377D94">
        <w:rPr>
          <w:spacing w:val="-1"/>
        </w:rPr>
        <w:t>nc</w:t>
      </w:r>
      <w:r w:rsidRPr="00377D94">
        <w:t>i</w:t>
      </w:r>
      <w:r w:rsidRPr="00377D94">
        <w:rPr>
          <w:spacing w:val="-1"/>
        </w:rPr>
        <w:t>a</w:t>
      </w:r>
      <w:r w:rsidRPr="00377D94">
        <w:t>.</w:t>
      </w:r>
      <w:r w:rsidRPr="00377D94">
        <w:rPr>
          <w:spacing w:val="2"/>
        </w:rPr>
        <w:t xml:space="preserve"> </w:t>
      </w:r>
      <w:r w:rsidRPr="00377D94">
        <w:rPr>
          <w:spacing w:val="-1"/>
        </w:rPr>
        <w:t>Ca</w:t>
      </w:r>
      <w:r w:rsidRPr="00377D94">
        <w:t xml:space="preserve">so </w:t>
      </w:r>
      <w:r w:rsidRPr="00377D94">
        <w:rPr>
          <w:spacing w:val="-1"/>
        </w:rPr>
        <w:t>nã</w:t>
      </w:r>
      <w:r w:rsidRPr="00377D94">
        <w:t>o</w:t>
      </w:r>
      <w:r w:rsidRPr="00377D94">
        <w:rPr>
          <w:spacing w:val="1"/>
        </w:rPr>
        <w:t xml:space="preserve"> </w:t>
      </w:r>
      <w:r w:rsidRPr="00377D94">
        <w:t>s</w:t>
      </w:r>
      <w:r w:rsidRPr="00377D94">
        <w:rPr>
          <w:spacing w:val="-1"/>
        </w:rPr>
        <w:t>e</w:t>
      </w:r>
      <w:r w:rsidRPr="00377D94">
        <w:t xml:space="preserve">ja </w:t>
      </w:r>
      <w:r w:rsidRPr="00377D94">
        <w:rPr>
          <w:spacing w:val="-1"/>
        </w:rPr>
        <w:t>cum</w:t>
      </w:r>
      <w:r w:rsidRPr="00377D94">
        <w:t>prido</w:t>
      </w:r>
      <w:r w:rsidRPr="00377D94">
        <w:rPr>
          <w:spacing w:val="1"/>
        </w:rPr>
        <w:t xml:space="preserve"> </w:t>
      </w:r>
      <w:r w:rsidRPr="00377D94">
        <w:rPr>
          <w:spacing w:val="-1"/>
        </w:rPr>
        <w:t>e</w:t>
      </w:r>
      <w:r w:rsidRPr="00377D94">
        <w:t>ste pr</w:t>
      </w:r>
      <w:r w:rsidRPr="00377D94">
        <w:rPr>
          <w:spacing w:val="-1"/>
        </w:rPr>
        <w:t>a</w:t>
      </w:r>
      <w:r w:rsidRPr="00377D94">
        <w:t>zo,</w:t>
      </w:r>
      <w:r w:rsidRPr="00377D94">
        <w:rPr>
          <w:spacing w:val="1"/>
        </w:rPr>
        <w:t xml:space="preserve"> </w:t>
      </w:r>
      <w:r w:rsidRPr="00377D94">
        <w:t>o</w:t>
      </w:r>
      <w:r w:rsidRPr="00377D94">
        <w:rPr>
          <w:spacing w:val="1"/>
        </w:rPr>
        <w:t xml:space="preserve"> </w:t>
      </w:r>
      <w:r w:rsidRPr="00377D94">
        <w:t>i</w:t>
      </w:r>
      <w:r w:rsidRPr="00377D94">
        <w:rPr>
          <w:spacing w:val="-1"/>
        </w:rPr>
        <w:t>n</w:t>
      </w:r>
      <w:r w:rsidRPr="00377D94">
        <w:t>í</w:t>
      </w:r>
      <w:r w:rsidRPr="00377D94">
        <w:rPr>
          <w:spacing w:val="-1"/>
        </w:rPr>
        <w:t>c</w:t>
      </w:r>
      <w:r w:rsidRPr="00377D94">
        <w:t>io</w:t>
      </w:r>
      <w:r w:rsidRPr="00377D94">
        <w:rPr>
          <w:spacing w:val="1"/>
        </w:rPr>
        <w:t xml:space="preserve"> </w:t>
      </w:r>
      <w:r w:rsidRPr="00377D94">
        <w:t>da o</w:t>
      </w:r>
      <w:r w:rsidRPr="00377D94">
        <w:rPr>
          <w:spacing w:val="-1"/>
        </w:rPr>
        <w:t>c</w:t>
      </w:r>
      <w:r w:rsidRPr="00377D94">
        <w:t>orr</w:t>
      </w:r>
      <w:r w:rsidRPr="00377D94">
        <w:rPr>
          <w:spacing w:val="-4"/>
        </w:rPr>
        <w:t>ê</w:t>
      </w:r>
      <w:r w:rsidRPr="00377D94">
        <w:rPr>
          <w:spacing w:val="-1"/>
        </w:rPr>
        <w:t>nc</w:t>
      </w:r>
      <w:r w:rsidRPr="00377D94">
        <w:t>ia s</w:t>
      </w:r>
      <w:r w:rsidRPr="00377D94">
        <w:rPr>
          <w:spacing w:val="-1"/>
        </w:rPr>
        <w:t>e</w:t>
      </w:r>
      <w:r w:rsidRPr="00377D94">
        <w:t xml:space="preserve">rá </w:t>
      </w:r>
      <w:r w:rsidRPr="00377D94">
        <w:rPr>
          <w:spacing w:val="-1"/>
        </w:rPr>
        <w:t>c</w:t>
      </w:r>
      <w:r w:rsidRPr="00377D94">
        <w:t>o</w:t>
      </w:r>
      <w:r w:rsidRPr="00377D94">
        <w:rPr>
          <w:spacing w:val="-1"/>
        </w:rPr>
        <w:t>n</w:t>
      </w:r>
      <w:r w:rsidRPr="00377D94">
        <w:t>sid</w:t>
      </w:r>
      <w:r w:rsidRPr="00377D94">
        <w:rPr>
          <w:spacing w:val="-1"/>
        </w:rPr>
        <w:t>e</w:t>
      </w:r>
      <w:r w:rsidRPr="00377D94">
        <w:t>r</w:t>
      </w:r>
      <w:r w:rsidRPr="00377D94">
        <w:rPr>
          <w:spacing w:val="-1"/>
        </w:rPr>
        <w:t>a</w:t>
      </w:r>
      <w:r w:rsidRPr="00377D94">
        <w:t>do</w:t>
      </w:r>
      <w:r w:rsidRPr="00377D94">
        <w:rPr>
          <w:spacing w:val="1"/>
        </w:rPr>
        <w:t xml:space="preserve"> </w:t>
      </w:r>
      <w:r w:rsidRPr="00377D94">
        <w:rPr>
          <w:spacing w:val="-1"/>
        </w:rPr>
        <w:t>c</w:t>
      </w:r>
      <w:r w:rsidRPr="00377D94">
        <w:rPr>
          <w:spacing w:val="2"/>
        </w:rPr>
        <w:t>o</w:t>
      </w:r>
      <w:r w:rsidRPr="00377D94">
        <w:rPr>
          <w:spacing w:val="-1"/>
        </w:rPr>
        <w:t>m</w:t>
      </w:r>
      <w:r w:rsidRPr="00377D94">
        <w:t>o</w:t>
      </w:r>
      <w:r w:rsidRPr="00377D94">
        <w:rPr>
          <w:spacing w:val="1"/>
        </w:rPr>
        <w:t xml:space="preserve"> </w:t>
      </w:r>
      <w:r w:rsidRPr="00377D94">
        <w:t>te</w:t>
      </w:r>
      <w:r w:rsidRPr="00377D94">
        <w:rPr>
          <w:spacing w:val="-1"/>
        </w:rPr>
        <w:t>n</w:t>
      </w:r>
      <w:r w:rsidRPr="00377D94">
        <w:t>do</w:t>
      </w:r>
      <w:r w:rsidRPr="00377D94">
        <w:rPr>
          <w:spacing w:val="1"/>
        </w:rPr>
        <w:t xml:space="preserve"> </w:t>
      </w:r>
      <w:r w:rsidRPr="00377D94">
        <w:t>sido</w:t>
      </w:r>
      <w:r w:rsidRPr="00377D94">
        <w:rPr>
          <w:spacing w:val="1"/>
        </w:rPr>
        <w:t xml:space="preserve"> </w:t>
      </w:r>
      <w:r w:rsidRPr="00377D94">
        <w:t xml:space="preserve">24 </w:t>
      </w:r>
      <w:r w:rsidRPr="00377D94">
        <w:rPr>
          <w:spacing w:val="-1"/>
        </w:rPr>
        <w:t>h</w:t>
      </w:r>
      <w:r w:rsidRPr="00377D94">
        <w:t>or</w:t>
      </w:r>
      <w:r w:rsidRPr="00377D94">
        <w:rPr>
          <w:spacing w:val="-3"/>
        </w:rPr>
        <w:t>a</w:t>
      </w:r>
      <w:r w:rsidRPr="00377D94">
        <w:t xml:space="preserve">s </w:t>
      </w:r>
      <w:r w:rsidRPr="00377D94">
        <w:rPr>
          <w:spacing w:val="-1"/>
        </w:rPr>
        <w:t>an</w:t>
      </w:r>
      <w:r w:rsidRPr="00377D94">
        <w:t>tes</w:t>
      </w:r>
      <w:r w:rsidRPr="00377D94">
        <w:rPr>
          <w:spacing w:val="1"/>
        </w:rPr>
        <w:t xml:space="preserve"> </w:t>
      </w:r>
      <w:r w:rsidRPr="00377D94">
        <w:t>da</w:t>
      </w:r>
      <w:r w:rsidRPr="00377D94">
        <w:rPr>
          <w:spacing w:val="1"/>
        </w:rPr>
        <w:t xml:space="preserve"> </w:t>
      </w:r>
      <w:r w:rsidRPr="00377D94">
        <w:t>data</w:t>
      </w:r>
      <w:r w:rsidRPr="00377D94">
        <w:rPr>
          <w:spacing w:val="1"/>
        </w:rPr>
        <w:t xml:space="preserve"> </w:t>
      </w:r>
      <w:r w:rsidRPr="00377D94">
        <w:t>de soli</w:t>
      </w:r>
      <w:r w:rsidRPr="00377D94">
        <w:rPr>
          <w:spacing w:val="-1"/>
        </w:rPr>
        <w:t>c</w:t>
      </w:r>
      <w:r w:rsidRPr="00377D94">
        <w:t>ita</w:t>
      </w:r>
      <w:r w:rsidRPr="00377D94">
        <w:rPr>
          <w:spacing w:val="-1"/>
        </w:rPr>
        <w:t>çã</w:t>
      </w:r>
      <w:r w:rsidRPr="00377D94">
        <w:t>o</w:t>
      </w:r>
      <w:r w:rsidRPr="00377D94">
        <w:rPr>
          <w:spacing w:val="1"/>
        </w:rPr>
        <w:t xml:space="preserve"> </w:t>
      </w:r>
      <w:r w:rsidRPr="00377D94">
        <w:t xml:space="preserve">de </w:t>
      </w:r>
      <w:r w:rsidRPr="00377D94">
        <w:rPr>
          <w:spacing w:val="-1"/>
        </w:rPr>
        <w:t>en</w:t>
      </w:r>
      <w:r w:rsidRPr="00377D94">
        <w:t>qu</w:t>
      </w:r>
      <w:r w:rsidRPr="00377D94">
        <w:rPr>
          <w:spacing w:val="-1"/>
        </w:rPr>
        <w:t>a</w:t>
      </w:r>
      <w:r w:rsidRPr="00377D94">
        <w:t>dr</w:t>
      </w:r>
      <w:r w:rsidRPr="00377D94">
        <w:rPr>
          <w:spacing w:val="-1"/>
        </w:rPr>
        <w:t>amen</w:t>
      </w:r>
      <w:r w:rsidRPr="00377D94">
        <w:t>to</w:t>
      </w:r>
      <w:r w:rsidRPr="00377D94">
        <w:rPr>
          <w:spacing w:val="4"/>
        </w:rPr>
        <w:t xml:space="preserve"> </w:t>
      </w:r>
      <w:r w:rsidRPr="00377D94">
        <w:t>da</w:t>
      </w:r>
      <w:r w:rsidRPr="00377D94">
        <w:rPr>
          <w:spacing w:val="1"/>
        </w:rPr>
        <w:t xml:space="preserve"> </w:t>
      </w:r>
      <w:r w:rsidRPr="00377D94">
        <w:t>o</w:t>
      </w:r>
      <w:r w:rsidRPr="00377D94">
        <w:rPr>
          <w:spacing w:val="-1"/>
        </w:rPr>
        <w:t>c</w:t>
      </w:r>
      <w:r w:rsidRPr="00377D94">
        <w:t>orr</w:t>
      </w:r>
      <w:r w:rsidRPr="00377D94">
        <w:rPr>
          <w:spacing w:val="-2"/>
        </w:rPr>
        <w:t>ê</w:t>
      </w:r>
      <w:r w:rsidRPr="00377D94">
        <w:rPr>
          <w:spacing w:val="-1"/>
        </w:rPr>
        <w:t>nc</w:t>
      </w:r>
      <w:r w:rsidRPr="00377D94">
        <w:t xml:space="preserve">ia </w:t>
      </w:r>
      <w:r w:rsidRPr="00377D94">
        <w:rPr>
          <w:spacing w:val="-1"/>
        </w:rPr>
        <w:t>c</w:t>
      </w:r>
      <w:r w:rsidRPr="00377D94">
        <w:t>omo</w:t>
      </w:r>
      <w:r w:rsidRPr="00377D94">
        <w:rPr>
          <w:spacing w:val="1"/>
        </w:rPr>
        <w:t xml:space="preserve"> c</w:t>
      </w:r>
      <w:r w:rsidRPr="00377D94">
        <w:rPr>
          <w:spacing w:val="2"/>
        </w:rPr>
        <w:t>a</w:t>
      </w:r>
      <w:r w:rsidRPr="00377D94">
        <w:t>so</w:t>
      </w:r>
      <w:r w:rsidRPr="00377D94">
        <w:rPr>
          <w:spacing w:val="1"/>
        </w:rPr>
        <w:t xml:space="preserve"> </w:t>
      </w:r>
      <w:r w:rsidRPr="00377D94">
        <w:t>fo</w:t>
      </w:r>
      <w:r w:rsidRPr="00377D94">
        <w:rPr>
          <w:spacing w:val="-1"/>
        </w:rPr>
        <w:t>r</w:t>
      </w:r>
      <w:r w:rsidRPr="00377D94">
        <w:t>tuito</w:t>
      </w:r>
      <w:r w:rsidRPr="00377D94">
        <w:rPr>
          <w:spacing w:val="1"/>
        </w:rPr>
        <w:t xml:space="preserve"> </w:t>
      </w:r>
      <w:r w:rsidRPr="00377D94">
        <w:t>ou de fo</w:t>
      </w:r>
      <w:r w:rsidRPr="00377D94">
        <w:rPr>
          <w:spacing w:val="-1"/>
        </w:rPr>
        <w:t>rç</w:t>
      </w:r>
      <w:r w:rsidRPr="00377D94">
        <w:t xml:space="preserve">a </w:t>
      </w:r>
      <w:r w:rsidRPr="00377D94">
        <w:rPr>
          <w:spacing w:val="-1"/>
        </w:rPr>
        <w:t>ma</w:t>
      </w:r>
      <w:r w:rsidRPr="00377D94">
        <w:t>ior.</w:t>
      </w:r>
    </w:p>
    <w:p w14:paraId="407AB032" w14:textId="77777777" w:rsidR="00F17BCD" w:rsidRPr="00377D94" w:rsidRDefault="00F17BCD" w:rsidP="00F17BCD">
      <w:pPr>
        <w:widowControl w:val="0"/>
        <w:autoSpaceDE w:val="0"/>
        <w:autoSpaceDN w:val="0"/>
        <w:adjustRightInd w:val="0"/>
        <w:spacing w:before="17" w:after="0" w:line="260" w:lineRule="exact"/>
        <w:ind w:right="32"/>
      </w:pPr>
    </w:p>
    <w:p w14:paraId="3DC63FD6" w14:textId="77777777" w:rsidR="00F17BCD" w:rsidRPr="00377D94" w:rsidRDefault="00F17BCD" w:rsidP="00F17BCD">
      <w:pPr>
        <w:widowControl w:val="0"/>
        <w:autoSpaceDE w:val="0"/>
        <w:autoSpaceDN w:val="0"/>
        <w:adjustRightInd w:val="0"/>
        <w:spacing w:after="0" w:line="240" w:lineRule="auto"/>
        <w:ind w:right="32"/>
        <w:jc w:val="center"/>
      </w:pPr>
      <w:r w:rsidRPr="00377D94">
        <w:rPr>
          <w:b/>
          <w:bCs/>
          <w:spacing w:val="1"/>
        </w:rPr>
        <w:t>1</w:t>
      </w:r>
      <w:r w:rsidRPr="00377D94">
        <w:rPr>
          <w:b/>
          <w:bCs/>
          <w:spacing w:val="-1"/>
        </w:rPr>
        <w:t>2</w:t>
      </w:r>
      <w:r w:rsidRPr="00377D94">
        <w:rPr>
          <w:b/>
          <w:bCs/>
        </w:rPr>
        <w:t>-</w:t>
      </w:r>
      <w:r>
        <w:rPr>
          <w:b/>
          <w:bCs/>
        </w:rPr>
        <w:t xml:space="preserve"> </w:t>
      </w:r>
      <w:r w:rsidRPr="00377D94">
        <w:rPr>
          <w:b/>
          <w:bCs/>
          <w:spacing w:val="1"/>
        </w:rPr>
        <w:t>D</w:t>
      </w:r>
      <w:r w:rsidRPr="00377D94">
        <w:rPr>
          <w:b/>
          <w:bCs/>
        </w:rPr>
        <w:t xml:space="preserve">A </w:t>
      </w:r>
      <w:r w:rsidRPr="00377D94">
        <w:rPr>
          <w:b/>
          <w:bCs/>
          <w:spacing w:val="-1"/>
        </w:rPr>
        <w:t>C</w:t>
      </w:r>
      <w:r w:rsidRPr="00377D94">
        <w:rPr>
          <w:b/>
          <w:bCs/>
          <w:spacing w:val="-2"/>
        </w:rPr>
        <w:t>O</w:t>
      </w:r>
      <w:r w:rsidRPr="00377D94">
        <w:rPr>
          <w:b/>
          <w:bCs/>
        </w:rPr>
        <w:t>NTRA</w:t>
      </w:r>
      <w:r w:rsidRPr="00377D94">
        <w:rPr>
          <w:b/>
          <w:bCs/>
          <w:spacing w:val="-1"/>
        </w:rPr>
        <w:t>T</w:t>
      </w:r>
      <w:r w:rsidRPr="00377D94">
        <w:rPr>
          <w:b/>
          <w:bCs/>
        </w:rPr>
        <w:t>A</w:t>
      </w:r>
      <w:r w:rsidRPr="00377D94">
        <w:rPr>
          <w:b/>
          <w:bCs/>
          <w:spacing w:val="-1"/>
        </w:rPr>
        <w:t>Ç</w:t>
      </w:r>
      <w:r w:rsidRPr="00377D94">
        <w:rPr>
          <w:b/>
          <w:bCs/>
          <w:spacing w:val="-2"/>
        </w:rPr>
        <w:t>Ã</w:t>
      </w:r>
      <w:r w:rsidRPr="00377D94">
        <w:rPr>
          <w:b/>
          <w:bCs/>
        </w:rPr>
        <w:t>O:</w:t>
      </w:r>
    </w:p>
    <w:p w14:paraId="798BCE21" w14:textId="77777777" w:rsidR="00F17BCD" w:rsidRPr="00377D94" w:rsidRDefault="00F17BCD" w:rsidP="00F17BCD">
      <w:pPr>
        <w:widowControl w:val="0"/>
        <w:autoSpaceDE w:val="0"/>
        <w:autoSpaceDN w:val="0"/>
        <w:adjustRightInd w:val="0"/>
        <w:spacing w:after="0" w:line="240" w:lineRule="auto"/>
        <w:ind w:right="32"/>
        <w:jc w:val="center"/>
      </w:pPr>
    </w:p>
    <w:p w14:paraId="036FBC95" w14:textId="77777777" w:rsidR="00F17BCD" w:rsidRPr="00377D94" w:rsidRDefault="00F17BCD" w:rsidP="00F17BCD">
      <w:pPr>
        <w:widowControl w:val="0"/>
        <w:autoSpaceDE w:val="0"/>
        <w:autoSpaceDN w:val="0"/>
        <w:adjustRightInd w:val="0"/>
        <w:spacing w:after="0" w:line="264" w:lineRule="exact"/>
        <w:ind w:right="32"/>
        <w:jc w:val="both"/>
      </w:pPr>
      <w:r w:rsidRPr="00377D94">
        <w:t>1</w:t>
      </w:r>
      <w:r w:rsidRPr="00377D94">
        <w:rPr>
          <w:spacing w:val="-1"/>
        </w:rPr>
        <w:t>2</w:t>
      </w:r>
      <w:r w:rsidRPr="00377D94">
        <w:t xml:space="preserve">.1. </w:t>
      </w:r>
      <w:r w:rsidRPr="00377D94">
        <w:rPr>
          <w:spacing w:val="64"/>
        </w:rPr>
        <w:t xml:space="preserve"> </w:t>
      </w:r>
      <w:r w:rsidRPr="00377D94">
        <w:t>O</w:t>
      </w:r>
      <w:r w:rsidRPr="00377D94">
        <w:rPr>
          <w:spacing w:val="8"/>
        </w:rPr>
        <w:t xml:space="preserve"> </w:t>
      </w:r>
      <w:r w:rsidRPr="00377D94">
        <w:rPr>
          <w:spacing w:val="-1"/>
        </w:rPr>
        <w:t>c</w:t>
      </w:r>
      <w:r w:rsidRPr="00377D94">
        <w:t>ompro</w:t>
      </w:r>
      <w:r w:rsidRPr="00377D94">
        <w:rPr>
          <w:spacing w:val="-1"/>
        </w:rPr>
        <w:t>m</w:t>
      </w:r>
      <w:r w:rsidRPr="00377D94">
        <w:t>isso</w:t>
      </w:r>
      <w:r w:rsidRPr="00377D94">
        <w:rPr>
          <w:spacing w:val="5"/>
        </w:rPr>
        <w:t xml:space="preserve"> </w:t>
      </w:r>
      <w:r w:rsidRPr="00377D94">
        <w:t>pa</w:t>
      </w:r>
      <w:r w:rsidRPr="00377D94">
        <w:rPr>
          <w:spacing w:val="-1"/>
        </w:rPr>
        <w:t>r</w:t>
      </w:r>
      <w:r w:rsidRPr="00377D94">
        <w:t>a</w:t>
      </w:r>
      <w:r w:rsidRPr="00377D94">
        <w:rPr>
          <w:spacing w:val="7"/>
        </w:rPr>
        <w:t xml:space="preserve"> </w:t>
      </w:r>
      <w:r w:rsidRPr="00377D94">
        <w:t>fo</w:t>
      </w:r>
      <w:r w:rsidRPr="00377D94">
        <w:rPr>
          <w:spacing w:val="-3"/>
        </w:rPr>
        <w:t>r</w:t>
      </w:r>
      <w:r w:rsidRPr="00377D94">
        <w:rPr>
          <w:spacing w:val="-1"/>
        </w:rPr>
        <w:t>nec</w:t>
      </w:r>
      <w:r w:rsidRPr="00377D94">
        <w:t>i</w:t>
      </w:r>
      <w:r w:rsidRPr="00377D94">
        <w:rPr>
          <w:spacing w:val="-1"/>
        </w:rPr>
        <w:t>men</w:t>
      </w:r>
      <w:r w:rsidRPr="00377D94">
        <w:t>to</w:t>
      </w:r>
      <w:r w:rsidRPr="00377D94">
        <w:rPr>
          <w:spacing w:val="8"/>
        </w:rPr>
        <w:t xml:space="preserve"> </w:t>
      </w:r>
      <w:r w:rsidRPr="00377D94">
        <w:t>dos</w:t>
      </w:r>
      <w:r w:rsidRPr="00377D94">
        <w:rPr>
          <w:spacing w:val="8"/>
        </w:rPr>
        <w:t xml:space="preserve"> </w:t>
      </w:r>
      <w:r w:rsidRPr="00377D94">
        <w:rPr>
          <w:spacing w:val="-1"/>
        </w:rPr>
        <w:t>serviços</w:t>
      </w:r>
      <w:r w:rsidRPr="00377D94">
        <w:rPr>
          <w:spacing w:val="5"/>
        </w:rPr>
        <w:t xml:space="preserve"> </w:t>
      </w:r>
      <w:r w:rsidRPr="00377D94">
        <w:t>r</w:t>
      </w:r>
      <w:r w:rsidRPr="00377D94">
        <w:rPr>
          <w:spacing w:val="-1"/>
        </w:rPr>
        <w:t>e</w:t>
      </w:r>
      <w:r w:rsidRPr="00377D94">
        <w:t>gistr</w:t>
      </w:r>
      <w:r w:rsidRPr="00377D94">
        <w:rPr>
          <w:spacing w:val="-1"/>
        </w:rPr>
        <w:t>a</w:t>
      </w:r>
      <w:r w:rsidRPr="00377D94">
        <w:t>dos</w:t>
      </w:r>
      <w:r w:rsidRPr="00377D94">
        <w:rPr>
          <w:spacing w:val="6"/>
        </w:rPr>
        <w:t xml:space="preserve"> </w:t>
      </w:r>
      <w:r w:rsidRPr="001E1F02">
        <w:rPr>
          <w:spacing w:val="-1"/>
        </w:rPr>
        <w:t>ne</w:t>
      </w:r>
      <w:r w:rsidRPr="001E1F02">
        <w:t>sta</w:t>
      </w:r>
      <w:r w:rsidRPr="001E1F02">
        <w:rPr>
          <w:spacing w:val="10"/>
        </w:rPr>
        <w:t xml:space="preserve"> </w:t>
      </w:r>
      <w:r w:rsidRPr="001E1F02">
        <w:t>A</w:t>
      </w:r>
      <w:r w:rsidRPr="001E1F02">
        <w:rPr>
          <w:spacing w:val="-1"/>
        </w:rPr>
        <w:t>T</w:t>
      </w:r>
      <w:r w:rsidRPr="001E1F02">
        <w:t>A</w:t>
      </w:r>
      <w:r w:rsidRPr="001E1F02">
        <w:rPr>
          <w:spacing w:val="10"/>
        </w:rPr>
        <w:t xml:space="preserve"> </w:t>
      </w:r>
      <w:r w:rsidRPr="001E1F02">
        <w:rPr>
          <w:spacing w:val="-2"/>
        </w:rPr>
        <w:t>s</w:t>
      </w:r>
      <w:r w:rsidRPr="00377D94">
        <w:rPr>
          <w:spacing w:val="-1"/>
        </w:rPr>
        <w:t>e</w:t>
      </w:r>
      <w:r w:rsidRPr="00377D94">
        <w:t>rá</w:t>
      </w:r>
      <w:r w:rsidRPr="00377D94">
        <w:rPr>
          <w:spacing w:val="7"/>
        </w:rPr>
        <w:t xml:space="preserve"> </w:t>
      </w:r>
      <w:r w:rsidRPr="00377D94">
        <w:rPr>
          <w:spacing w:val="-1"/>
        </w:rPr>
        <w:t>e</w:t>
      </w:r>
      <w:r w:rsidRPr="00377D94">
        <w:t>f</w:t>
      </w:r>
      <w:r w:rsidRPr="00377D94">
        <w:rPr>
          <w:spacing w:val="-2"/>
        </w:rPr>
        <w:t>e</w:t>
      </w:r>
      <w:r w:rsidRPr="00377D94">
        <w:t>ti</w:t>
      </w:r>
      <w:r w:rsidRPr="00377D94">
        <w:rPr>
          <w:spacing w:val="1"/>
        </w:rPr>
        <w:t>v</w:t>
      </w:r>
      <w:r w:rsidRPr="00377D94">
        <w:rPr>
          <w:spacing w:val="-1"/>
        </w:rPr>
        <w:t>a</w:t>
      </w:r>
      <w:r w:rsidRPr="00377D94">
        <w:t>do</w:t>
      </w:r>
      <w:r w:rsidRPr="00377D94">
        <w:rPr>
          <w:spacing w:val="8"/>
        </w:rPr>
        <w:t xml:space="preserve"> </w:t>
      </w:r>
      <w:r w:rsidRPr="00377D94">
        <w:rPr>
          <w:spacing w:val="-1"/>
        </w:rPr>
        <w:t>a</w:t>
      </w:r>
      <w:r w:rsidRPr="00377D94">
        <w:t>trav</w:t>
      </w:r>
      <w:r w:rsidRPr="00377D94">
        <w:rPr>
          <w:spacing w:val="-1"/>
        </w:rPr>
        <w:t>é</w:t>
      </w:r>
      <w:r w:rsidRPr="00377D94">
        <w:t>s</w:t>
      </w:r>
      <w:r w:rsidRPr="00377D94">
        <w:rPr>
          <w:spacing w:val="5"/>
        </w:rPr>
        <w:t xml:space="preserve"> </w:t>
      </w:r>
      <w:r>
        <w:rPr>
          <w:spacing w:val="5"/>
        </w:rPr>
        <w:t xml:space="preserve">da </w:t>
      </w:r>
      <w:r w:rsidRPr="00377D94">
        <w:rPr>
          <w:spacing w:val="-1"/>
        </w:rPr>
        <w:t>em</w:t>
      </w:r>
      <w:r w:rsidRPr="00377D94">
        <w:t>iss</w:t>
      </w:r>
      <w:r w:rsidRPr="00377D94">
        <w:rPr>
          <w:spacing w:val="-1"/>
        </w:rPr>
        <w:t>ã</w:t>
      </w:r>
      <w:r w:rsidRPr="00377D94">
        <w:t xml:space="preserve">o </w:t>
      </w:r>
      <w:r w:rsidRPr="00377D94">
        <w:rPr>
          <w:spacing w:val="1"/>
        </w:rPr>
        <w:t>d</w:t>
      </w:r>
      <w:r w:rsidRPr="00377D94">
        <w:t>e nota</w:t>
      </w:r>
      <w:r w:rsidRPr="00377D94">
        <w:rPr>
          <w:spacing w:val="-2"/>
        </w:rPr>
        <w:t xml:space="preserve"> </w:t>
      </w:r>
      <w:r w:rsidRPr="00377D94">
        <w:rPr>
          <w:spacing w:val="1"/>
        </w:rPr>
        <w:t>d</w:t>
      </w:r>
      <w:r w:rsidRPr="00377D94">
        <w:t>e e</w:t>
      </w:r>
      <w:r w:rsidRPr="00377D94">
        <w:rPr>
          <w:spacing w:val="-1"/>
        </w:rPr>
        <w:t>m</w:t>
      </w:r>
      <w:r w:rsidRPr="00377D94">
        <w:rPr>
          <w:spacing w:val="-2"/>
        </w:rPr>
        <w:t>p</w:t>
      </w:r>
      <w:r w:rsidRPr="00377D94">
        <w:rPr>
          <w:spacing w:val="-1"/>
        </w:rPr>
        <w:t>enh</w:t>
      </w:r>
      <w:r w:rsidRPr="00377D94">
        <w:t>o esp</w:t>
      </w:r>
      <w:r w:rsidRPr="00377D94">
        <w:rPr>
          <w:spacing w:val="-1"/>
        </w:rPr>
        <w:t>ec</w:t>
      </w:r>
      <w:r w:rsidRPr="00377D94">
        <w:t>í</w:t>
      </w:r>
      <w:r w:rsidRPr="00377D94">
        <w:rPr>
          <w:spacing w:val="-1"/>
        </w:rPr>
        <w:t>f</w:t>
      </w:r>
      <w:r w:rsidRPr="00377D94">
        <w:t>i</w:t>
      </w:r>
      <w:r w:rsidRPr="00377D94">
        <w:rPr>
          <w:spacing w:val="-1"/>
        </w:rPr>
        <w:t>c</w:t>
      </w:r>
      <w:r w:rsidRPr="00377D94">
        <w:t xml:space="preserve">a com a </w:t>
      </w:r>
      <w:r w:rsidRPr="00377D94">
        <w:rPr>
          <w:spacing w:val="-1"/>
        </w:rPr>
        <w:t>em</w:t>
      </w:r>
      <w:r w:rsidRPr="00377D94">
        <w:rPr>
          <w:spacing w:val="2"/>
        </w:rPr>
        <w:t>p</w:t>
      </w:r>
      <w:r w:rsidRPr="00377D94">
        <w:t>r</w:t>
      </w:r>
      <w:r w:rsidRPr="00377D94">
        <w:rPr>
          <w:spacing w:val="-1"/>
        </w:rPr>
        <w:t>e</w:t>
      </w:r>
      <w:r w:rsidRPr="00377D94">
        <w:t>s</w:t>
      </w:r>
      <w:r w:rsidRPr="00377D94">
        <w:rPr>
          <w:spacing w:val="-1"/>
        </w:rPr>
        <w:t>a</w:t>
      </w:r>
      <w:r w:rsidRPr="00377D94">
        <w:t xml:space="preserve">. </w:t>
      </w:r>
    </w:p>
    <w:p w14:paraId="70A24584" w14:textId="77777777" w:rsidR="00F17BCD" w:rsidRPr="00377D94" w:rsidRDefault="00F17BCD" w:rsidP="00F17BCD">
      <w:pPr>
        <w:widowControl w:val="0"/>
        <w:autoSpaceDE w:val="0"/>
        <w:autoSpaceDN w:val="0"/>
        <w:adjustRightInd w:val="0"/>
        <w:spacing w:before="6" w:after="0" w:line="130" w:lineRule="exact"/>
        <w:ind w:right="32"/>
      </w:pPr>
    </w:p>
    <w:p w14:paraId="1C51CB4C" w14:textId="77777777" w:rsidR="00F17BCD" w:rsidRDefault="00F17BCD" w:rsidP="00F17BCD">
      <w:pPr>
        <w:widowControl w:val="0"/>
        <w:autoSpaceDE w:val="0"/>
        <w:autoSpaceDN w:val="0"/>
        <w:adjustRightInd w:val="0"/>
        <w:spacing w:after="0" w:line="240" w:lineRule="auto"/>
        <w:rPr>
          <w:lang w:val="pt"/>
        </w:rPr>
      </w:pPr>
      <w:r>
        <w:rPr>
          <w:lang w:val="pt"/>
        </w:rPr>
        <w:t>__________________________________________________</w:t>
      </w:r>
    </w:p>
    <w:p w14:paraId="08F0DD48" w14:textId="77777777" w:rsidR="00F17BCD" w:rsidRPr="00377D94" w:rsidRDefault="00F17BCD" w:rsidP="00F17BCD">
      <w:pPr>
        <w:widowControl w:val="0"/>
        <w:autoSpaceDE w:val="0"/>
        <w:autoSpaceDN w:val="0"/>
        <w:adjustRightInd w:val="0"/>
        <w:spacing w:after="0" w:line="240" w:lineRule="auto"/>
        <w:rPr>
          <w:lang w:val="pt"/>
        </w:rPr>
      </w:pPr>
      <w:r w:rsidRPr="00377D94">
        <w:rPr>
          <w:lang w:val="pt"/>
        </w:rPr>
        <w:t>Câmara Municipal de Mandaguaçu CNPJ 77.643.443/0001-25</w:t>
      </w:r>
    </w:p>
    <w:p w14:paraId="1B65CF40" w14:textId="77777777" w:rsidR="00F17BCD" w:rsidRPr="00377D94" w:rsidRDefault="00F17BCD" w:rsidP="00F17BCD">
      <w:pPr>
        <w:widowControl w:val="0"/>
        <w:autoSpaceDE w:val="0"/>
        <w:autoSpaceDN w:val="0"/>
        <w:adjustRightInd w:val="0"/>
        <w:spacing w:after="0" w:line="240" w:lineRule="auto"/>
        <w:rPr>
          <w:lang w:val="pt"/>
        </w:rPr>
      </w:pPr>
      <w:r w:rsidRPr="00377D94">
        <w:rPr>
          <w:lang w:val="pt"/>
        </w:rPr>
        <w:br/>
        <w:t>_________________________________________________________</w:t>
      </w:r>
    </w:p>
    <w:p w14:paraId="2BCC97A7" w14:textId="77777777" w:rsidR="00F17BCD" w:rsidRDefault="00F17BCD" w:rsidP="00F17BCD">
      <w:pPr>
        <w:widowControl w:val="0"/>
        <w:autoSpaceDE w:val="0"/>
        <w:autoSpaceDN w:val="0"/>
        <w:adjustRightInd w:val="0"/>
        <w:spacing w:after="200" w:line="276" w:lineRule="auto"/>
        <w:ind w:right="32"/>
        <w:rPr>
          <w:position w:val="-1"/>
        </w:rPr>
      </w:pPr>
      <w:proofErr w:type="spellStart"/>
      <w:proofErr w:type="gramStart"/>
      <w:r>
        <w:t>xxxxxxx</w:t>
      </w:r>
      <w:proofErr w:type="spellEnd"/>
      <w:r>
        <w:t xml:space="preserve">  CNPJ</w:t>
      </w:r>
      <w:proofErr w:type="gramEnd"/>
      <w:r>
        <w:t xml:space="preserve"> </w:t>
      </w:r>
      <w:r>
        <w:rPr>
          <w:position w:val="-1"/>
        </w:rPr>
        <w:t>00</w:t>
      </w:r>
      <w:r w:rsidRPr="00377D94">
        <w:rPr>
          <w:position w:val="-1"/>
        </w:rPr>
        <w:t>.</w:t>
      </w:r>
      <w:r>
        <w:rPr>
          <w:position w:val="-1"/>
        </w:rPr>
        <w:t>000</w:t>
      </w:r>
      <w:r w:rsidRPr="00377D94">
        <w:rPr>
          <w:position w:val="-1"/>
        </w:rPr>
        <w:t>.</w:t>
      </w:r>
      <w:r>
        <w:rPr>
          <w:position w:val="-1"/>
        </w:rPr>
        <w:t>000</w:t>
      </w:r>
      <w:r w:rsidRPr="00377D94">
        <w:rPr>
          <w:position w:val="-1"/>
        </w:rPr>
        <w:t>/000</w:t>
      </w:r>
      <w:r>
        <w:rPr>
          <w:position w:val="-1"/>
        </w:rPr>
        <w:t>0</w:t>
      </w:r>
      <w:r w:rsidRPr="00377D94">
        <w:rPr>
          <w:position w:val="-1"/>
        </w:rPr>
        <w:t>-</w:t>
      </w:r>
      <w:r>
        <w:rPr>
          <w:position w:val="-1"/>
        </w:rPr>
        <w:t>0</w:t>
      </w:r>
      <w:r w:rsidRPr="00377D94">
        <w:rPr>
          <w:position w:val="-1"/>
        </w:rPr>
        <w:t>0</w:t>
      </w:r>
    </w:p>
    <w:p w14:paraId="62E2AD7E" w14:textId="77777777" w:rsidR="00F17BCD" w:rsidRDefault="00F17BCD" w:rsidP="00F17BCD">
      <w:pPr>
        <w:widowControl w:val="0"/>
        <w:autoSpaceDE w:val="0"/>
        <w:autoSpaceDN w:val="0"/>
        <w:adjustRightInd w:val="0"/>
        <w:spacing w:after="200" w:line="276" w:lineRule="auto"/>
        <w:ind w:right="32"/>
        <w:jc w:val="right"/>
        <w:rPr>
          <w:rFonts w:ascii="Times New Roman"/>
          <w:sz w:val="20"/>
        </w:rPr>
      </w:pPr>
      <w:r>
        <w:rPr>
          <w:lang w:val="pt"/>
        </w:rPr>
        <w:t xml:space="preserve">Mandaguaçu, 00 de </w:t>
      </w:r>
      <w:proofErr w:type="spellStart"/>
      <w:r>
        <w:rPr>
          <w:lang w:val="pt"/>
        </w:rPr>
        <w:t>xxx</w:t>
      </w:r>
      <w:proofErr w:type="spellEnd"/>
      <w:r>
        <w:rPr>
          <w:lang w:val="pt"/>
        </w:rPr>
        <w:t xml:space="preserve"> de 2025</w:t>
      </w:r>
    </w:p>
    <w:p w14:paraId="55E94C65" w14:textId="77777777" w:rsidR="00540DAB" w:rsidRDefault="00540DAB"/>
    <w:p w14:paraId="1EA35FD5" w14:textId="77777777" w:rsidR="00F17BCD" w:rsidRDefault="00F17BCD">
      <w:r>
        <w:br w:type="page"/>
      </w:r>
    </w:p>
    <w:p w14:paraId="3EDA732E" w14:textId="227FDF39" w:rsidR="00540DAB" w:rsidRDefault="00540DAB" w:rsidP="00540DAB">
      <w:pPr>
        <w:ind w:left="720"/>
        <w:jc w:val="center"/>
      </w:pPr>
      <w:r>
        <w:lastRenderedPageBreak/>
        <w:t>ANEXO III – Modelo de Proposta</w:t>
      </w:r>
    </w:p>
    <w:p w14:paraId="0EFC7C76" w14:textId="77777777" w:rsidR="00540DAB" w:rsidRPr="00A734CE" w:rsidRDefault="00540DAB" w:rsidP="00540DAB">
      <w:pPr>
        <w:widowControl w:val="0"/>
        <w:autoSpaceDE w:val="0"/>
        <w:autoSpaceDN w:val="0"/>
        <w:spacing w:before="1" w:after="0" w:line="240" w:lineRule="auto"/>
        <w:ind w:left="757" w:right="879"/>
        <w:jc w:val="center"/>
        <w:rPr>
          <w:rFonts w:eastAsia="Times New Roman"/>
          <w:sz w:val="16"/>
          <w:szCs w:val="16"/>
          <w:lang w:val="pt-PT"/>
        </w:rPr>
      </w:pPr>
      <w:r w:rsidRPr="00A734CE">
        <w:rPr>
          <w:rFonts w:eastAsia="Times New Roman"/>
          <w:lang w:val="pt-PT"/>
        </w:rPr>
        <w:t>(PAPEL</w:t>
      </w:r>
      <w:r w:rsidRPr="00A734CE">
        <w:rPr>
          <w:rFonts w:eastAsia="Times New Roman"/>
          <w:spacing w:val="-3"/>
          <w:lang w:val="pt-PT"/>
        </w:rPr>
        <w:t xml:space="preserve"> </w:t>
      </w:r>
      <w:r w:rsidRPr="00A734CE">
        <w:rPr>
          <w:rFonts w:eastAsia="Times New Roman"/>
          <w:lang w:val="pt-PT"/>
        </w:rPr>
        <w:t>TIMBRADO</w:t>
      </w:r>
      <w:r w:rsidRPr="00A734CE">
        <w:rPr>
          <w:rFonts w:eastAsia="Times New Roman"/>
          <w:spacing w:val="-3"/>
          <w:lang w:val="pt-PT"/>
        </w:rPr>
        <w:t xml:space="preserve"> </w:t>
      </w:r>
      <w:r w:rsidRPr="00A734CE">
        <w:rPr>
          <w:rFonts w:eastAsia="Times New Roman"/>
          <w:lang w:val="pt-PT"/>
        </w:rPr>
        <w:t>DA</w:t>
      </w:r>
      <w:r w:rsidRPr="00A734CE">
        <w:rPr>
          <w:rFonts w:eastAsia="Times New Roman"/>
          <w:spacing w:val="-2"/>
          <w:lang w:val="pt-PT"/>
        </w:rPr>
        <w:t xml:space="preserve"> </w:t>
      </w:r>
      <w:r w:rsidRPr="00A734CE">
        <w:rPr>
          <w:rFonts w:eastAsia="Times New Roman"/>
          <w:lang w:val="pt-PT"/>
        </w:rPr>
        <w:t>EMPRESA)</w:t>
      </w:r>
    </w:p>
    <w:p w14:paraId="073F7EE8" w14:textId="77777777" w:rsidR="00540DAB" w:rsidRPr="00A734CE" w:rsidRDefault="00540DAB" w:rsidP="00540DAB">
      <w:pPr>
        <w:widowControl w:val="0"/>
        <w:autoSpaceDE w:val="0"/>
        <w:autoSpaceDN w:val="0"/>
        <w:spacing w:after="0" w:line="240" w:lineRule="auto"/>
        <w:ind w:left="757" w:right="879"/>
        <w:jc w:val="center"/>
        <w:rPr>
          <w:rFonts w:eastAsia="Times New Roman"/>
          <w:b/>
          <w:lang w:val="pt-PT"/>
        </w:rPr>
      </w:pPr>
      <w:r w:rsidRPr="00A734CE">
        <w:rPr>
          <w:rFonts w:eastAsia="Times New Roman"/>
          <w:b/>
          <w:lang w:val="pt-PT"/>
        </w:rPr>
        <w:t>PROPOSTA</w:t>
      </w:r>
    </w:p>
    <w:p w14:paraId="29F43B10" w14:textId="77777777" w:rsidR="00540DAB" w:rsidRPr="00A734CE" w:rsidRDefault="00540DAB" w:rsidP="00540DAB">
      <w:pPr>
        <w:widowControl w:val="0"/>
        <w:autoSpaceDE w:val="0"/>
        <w:autoSpaceDN w:val="0"/>
        <w:spacing w:after="0" w:line="240" w:lineRule="auto"/>
        <w:ind w:left="132" w:right="3444"/>
        <w:rPr>
          <w:rFonts w:eastAsia="Times New Roman"/>
          <w:lang w:val="pt-PT"/>
        </w:rPr>
      </w:pPr>
    </w:p>
    <w:p w14:paraId="198A91CF" w14:textId="77777777" w:rsidR="00540DAB" w:rsidRPr="00A734CE" w:rsidRDefault="00540DAB" w:rsidP="00540DAB">
      <w:pPr>
        <w:widowControl w:val="0"/>
        <w:autoSpaceDE w:val="0"/>
        <w:autoSpaceDN w:val="0"/>
        <w:spacing w:after="0" w:line="240" w:lineRule="auto"/>
        <w:ind w:left="132" w:right="3444"/>
        <w:rPr>
          <w:rFonts w:eastAsia="Times New Roman"/>
          <w:lang w:val="pt-PT"/>
        </w:rPr>
      </w:pPr>
      <w:r w:rsidRPr="00A734CE">
        <w:rPr>
          <w:rFonts w:eastAsia="Times New Roman"/>
          <w:lang w:val="pt-PT"/>
        </w:rPr>
        <w:t xml:space="preserve">À CÂMARA MUNICIPAL DE MANDAGUAÇU </w:t>
      </w:r>
    </w:p>
    <w:p w14:paraId="74086021" w14:textId="77777777" w:rsidR="00540DAB" w:rsidRPr="00A734CE" w:rsidRDefault="00540DAB" w:rsidP="00540DAB">
      <w:pPr>
        <w:widowControl w:val="0"/>
        <w:autoSpaceDE w:val="0"/>
        <w:autoSpaceDN w:val="0"/>
        <w:spacing w:after="0" w:line="240" w:lineRule="auto"/>
        <w:ind w:left="132" w:right="3444"/>
        <w:rPr>
          <w:rFonts w:eastAsia="Times New Roman"/>
          <w:lang w:val="pt-PT"/>
        </w:rPr>
      </w:pPr>
      <w:r w:rsidRPr="00A734CE">
        <w:rPr>
          <w:rFonts w:eastAsia="Times New Roman"/>
          <w:lang w:val="pt-PT"/>
        </w:rPr>
        <w:t>CNPJ 77.643.443/0001-25</w:t>
      </w:r>
    </w:p>
    <w:p w14:paraId="005CB918" w14:textId="77777777" w:rsidR="00540DAB" w:rsidRPr="00A734CE" w:rsidRDefault="00540DAB" w:rsidP="00540DAB">
      <w:pPr>
        <w:widowControl w:val="0"/>
        <w:autoSpaceDE w:val="0"/>
        <w:autoSpaceDN w:val="0"/>
        <w:spacing w:before="1" w:after="0" w:line="240" w:lineRule="auto"/>
        <w:rPr>
          <w:rFonts w:eastAsia="Times New Roman"/>
          <w:sz w:val="16"/>
          <w:szCs w:val="16"/>
          <w:lang w:val="pt-PT"/>
        </w:rPr>
      </w:pPr>
    </w:p>
    <w:p w14:paraId="00357ECD" w14:textId="77777777" w:rsidR="00540DAB" w:rsidRDefault="00540DAB" w:rsidP="00540DAB">
      <w:pPr>
        <w:widowControl w:val="0"/>
        <w:autoSpaceDE w:val="0"/>
        <w:autoSpaceDN w:val="0"/>
        <w:spacing w:after="0" w:line="240" w:lineRule="auto"/>
        <w:ind w:left="132"/>
        <w:jc w:val="both"/>
        <w:rPr>
          <w:rFonts w:eastAsia="Times New Roman"/>
          <w:b/>
          <w:lang w:val="pt-PT"/>
        </w:rPr>
      </w:pPr>
      <w:r w:rsidRPr="00A734CE">
        <w:rPr>
          <w:rFonts w:eastAsia="Times New Roman"/>
          <w:b/>
          <w:lang w:val="pt-PT"/>
        </w:rPr>
        <w:t>IDENTIFICAÇÃO</w:t>
      </w:r>
      <w:r w:rsidRPr="00A734CE">
        <w:rPr>
          <w:rFonts w:eastAsia="Times New Roman"/>
          <w:b/>
          <w:spacing w:val="-2"/>
          <w:lang w:val="pt-PT"/>
        </w:rPr>
        <w:t xml:space="preserve"> </w:t>
      </w:r>
      <w:r w:rsidRPr="00A734CE">
        <w:rPr>
          <w:rFonts w:eastAsia="Times New Roman"/>
          <w:b/>
          <w:lang w:val="pt-PT"/>
        </w:rPr>
        <w:t>DA</w:t>
      </w:r>
      <w:r w:rsidRPr="00A734CE">
        <w:rPr>
          <w:rFonts w:eastAsia="Times New Roman"/>
          <w:b/>
          <w:spacing w:val="-2"/>
          <w:lang w:val="pt-PT"/>
        </w:rPr>
        <w:t xml:space="preserve"> </w:t>
      </w:r>
      <w:r w:rsidRPr="00A734CE">
        <w:rPr>
          <w:rFonts w:eastAsia="Times New Roman"/>
          <w:b/>
          <w:lang w:val="pt-PT"/>
        </w:rPr>
        <w:t>EMPRESA:</w:t>
      </w:r>
    </w:p>
    <w:p w14:paraId="1F4E30FA" w14:textId="77777777" w:rsidR="00540DAB" w:rsidRDefault="00540DAB" w:rsidP="00540DAB">
      <w:pPr>
        <w:widowControl w:val="0"/>
        <w:autoSpaceDE w:val="0"/>
        <w:autoSpaceDN w:val="0"/>
        <w:spacing w:after="0" w:line="240" w:lineRule="auto"/>
        <w:ind w:left="132"/>
        <w:jc w:val="both"/>
        <w:rPr>
          <w:rFonts w:eastAsia="Times New Roman"/>
          <w:b/>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540DAB" w:rsidRPr="004E0D8F" w14:paraId="10FB3984" w14:textId="77777777" w:rsidTr="00FB0E25">
        <w:trPr>
          <w:trHeight w:val="230"/>
        </w:trPr>
        <w:tc>
          <w:tcPr>
            <w:tcW w:w="8968" w:type="dxa"/>
            <w:gridSpan w:val="2"/>
          </w:tcPr>
          <w:p w14:paraId="15B9B902"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540DAB" w:rsidRPr="004E0D8F" w14:paraId="1BF57F6B" w14:textId="77777777" w:rsidTr="00FB0E25">
        <w:trPr>
          <w:trHeight w:val="230"/>
        </w:trPr>
        <w:tc>
          <w:tcPr>
            <w:tcW w:w="8968" w:type="dxa"/>
            <w:gridSpan w:val="2"/>
          </w:tcPr>
          <w:p w14:paraId="10DA2621"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540DAB" w:rsidRPr="004E0D8F" w14:paraId="314E6D44" w14:textId="77777777" w:rsidTr="00FB0E25">
        <w:trPr>
          <w:trHeight w:val="230"/>
        </w:trPr>
        <w:tc>
          <w:tcPr>
            <w:tcW w:w="3723" w:type="dxa"/>
          </w:tcPr>
          <w:p w14:paraId="3425E947"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2D7309DF"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540DAB" w:rsidRPr="004E0D8F" w14:paraId="54DCB780" w14:textId="77777777" w:rsidTr="00FB0E25">
        <w:trPr>
          <w:trHeight w:val="230"/>
        </w:trPr>
        <w:tc>
          <w:tcPr>
            <w:tcW w:w="3723" w:type="dxa"/>
          </w:tcPr>
          <w:p w14:paraId="28C2A335" w14:textId="77777777" w:rsidR="00540DAB" w:rsidRPr="004E0D8F" w:rsidRDefault="00540DAB" w:rsidP="00FB0E25">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4DFBEDC0" w14:textId="77777777" w:rsidR="00540DAB" w:rsidRPr="004E0D8F" w:rsidRDefault="00540DAB" w:rsidP="00FB0E25">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540DAB" w:rsidRPr="004E0D8F" w14:paraId="581666F4" w14:textId="77777777" w:rsidTr="00FB0E25">
        <w:trPr>
          <w:trHeight w:val="230"/>
        </w:trPr>
        <w:tc>
          <w:tcPr>
            <w:tcW w:w="8968" w:type="dxa"/>
            <w:gridSpan w:val="2"/>
          </w:tcPr>
          <w:p w14:paraId="32789C71"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540DAB" w:rsidRPr="004E0D8F" w14:paraId="3C695E6A" w14:textId="77777777" w:rsidTr="00FB0E25">
        <w:trPr>
          <w:trHeight w:val="230"/>
        </w:trPr>
        <w:tc>
          <w:tcPr>
            <w:tcW w:w="3723" w:type="dxa"/>
          </w:tcPr>
          <w:p w14:paraId="6E78788D"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1EB5B83A"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540DAB" w:rsidRPr="004E0D8F" w14:paraId="05AA65FD" w14:textId="77777777" w:rsidTr="00FB0E25">
        <w:trPr>
          <w:trHeight w:val="230"/>
        </w:trPr>
        <w:tc>
          <w:tcPr>
            <w:tcW w:w="3723" w:type="dxa"/>
          </w:tcPr>
          <w:p w14:paraId="3157DE14"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12EF6961"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540DAB" w:rsidRPr="004E0D8F" w14:paraId="68AAF7E1" w14:textId="77777777" w:rsidTr="00FB0E25">
        <w:trPr>
          <w:trHeight w:val="229"/>
        </w:trPr>
        <w:tc>
          <w:tcPr>
            <w:tcW w:w="3723" w:type="dxa"/>
          </w:tcPr>
          <w:p w14:paraId="751753C7"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1AF5F454" w14:textId="77777777" w:rsidR="00540DAB" w:rsidRPr="004E0D8F" w:rsidRDefault="00540DAB" w:rsidP="00FB0E25">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01F469E1" w14:textId="77777777" w:rsidR="00540DAB" w:rsidRPr="00A734CE" w:rsidRDefault="00540DAB" w:rsidP="00540DAB">
      <w:pPr>
        <w:widowControl w:val="0"/>
        <w:autoSpaceDE w:val="0"/>
        <w:autoSpaceDN w:val="0"/>
        <w:spacing w:after="0" w:line="240" w:lineRule="auto"/>
        <w:ind w:left="132"/>
        <w:jc w:val="both"/>
        <w:rPr>
          <w:rFonts w:eastAsia="Times New Roman"/>
          <w:b/>
          <w:lang w:val="pt-PT"/>
        </w:rPr>
      </w:pPr>
    </w:p>
    <w:p w14:paraId="188E88E0" w14:textId="5A0AB3AC" w:rsidR="00540DAB" w:rsidRDefault="00540DAB" w:rsidP="00540DAB">
      <w:pPr>
        <w:widowControl w:val="0"/>
        <w:tabs>
          <w:tab w:val="left" w:pos="2499"/>
        </w:tabs>
        <w:autoSpaceDE w:val="0"/>
        <w:autoSpaceDN w:val="0"/>
        <w:spacing w:before="3" w:after="0" w:line="240" w:lineRule="auto"/>
        <w:ind w:right="249"/>
        <w:jc w:val="both"/>
        <w:rPr>
          <w:rFonts w:eastAsia="Times New Roman"/>
          <w:b/>
          <w:lang w:val="pt-PT"/>
        </w:rPr>
      </w:pPr>
      <w:r>
        <w:rPr>
          <w:rFonts w:eastAsia="Times New Roman"/>
          <w:b/>
          <w:lang w:val="pt-PT"/>
        </w:rPr>
        <w:t>OBJETO:</w:t>
      </w:r>
      <w:r w:rsidRPr="00347EDB">
        <w:t xml:space="preserve"> </w:t>
      </w:r>
      <w:proofErr w:type="spellStart"/>
      <w:r w:rsidR="00A00F0A">
        <w:rPr>
          <w:rFonts w:eastAsia="Times New Roman"/>
          <w:bCs/>
        </w:rPr>
        <w:t>xxxx</w:t>
      </w:r>
      <w:proofErr w:type="spellEnd"/>
    </w:p>
    <w:p w14:paraId="2F25AC54" w14:textId="77777777" w:rsidR="00540DAB" w:rsidRDefault="00540DAB" w:rsidP="00540DAB">
      <w:pPr>
        <w:widowControl w:val="0"/>
        <w:tabs>
          <w:tab w:val="left" w:pos="2499"/>
        </w:tabs>
        <w:autoSpaceDE w:val="0"/>
        <w:autoSpaceDN w:val="0"/>
        <w:spacing w:before="3" w:after="0" w:line="240" w:lineRule="auto"/>
        <w:ind w:right="249"/>
        <w:rPr>
          <w:rFonts w:eastAsia="Times New Roman"/>
          <w:b/>
          <w:lang w:val="pt-PT"/>
        </w:rPr>
      </w:pPr>
    </w:p>
    <w:p w14:paraId="5350F0C6" w14:textId="77777777" w:rsidR="00540DAB" w:rsidRDefault="00540DAB" w:rsidP="00540DAB">
      <w:pPr>
        <w:widowControl w:val="0"/>
        <w:tabs>
          <w:tab w:val="left" w:pos="2499"/>
        </w:tabs>
        <w:autoSpaceDE w:val="0"/>
        <w:autoSpaceDN w:val="0"/>
        <w:spacing w:before="3" w:after="0" w:line="240" w:lineRule="auto"/>
        <w:ind w:right="249"/>
        <w:rPr>
          <w:rFonts w:eastAsia="Times New Roman"/>
          <w:b/>
          <w:lang w:val="pt-PT"/>
        </w:rPr>
      </w:pPr>
      <w:r>
        <w:rPr>
          <w:rFonts w:eastAsia="Times New Roman"/>
          <w:b/>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217"/>
        <w:gridCol w:w="1458"/>
        <w:gridCol w:w="1523"/>
        <w:gridCol w:w="1284"/>
      </w:tblGrid>
      <w:tr w:rsidR="00540DAB" w:rsidRPr="00474073" w14:paraId="3BD35652" w14:textId="77777777" w:rsidTr="00FB0E25">
        <w:trPr>
          <w:trHeight w:val="314"/>
          <w:jc w:val="center"/>
        </w:trPr>
        <w:tc>
          <w:tcPr>
            <w:tcW w:w="644" w:type="dxa"/>
          </w:tcPr>
          <w:p w14:paraId="6331C919" w14:textId="77777777" w:rsidR="00540DAB" w:rsidRPr="00474073" w:rsidRDefault="00540DAB" w:rsidP="00FB0E25">
            <w:pPr>
              <w:spacing w:line="360" w:lineRule="auto"/>
              <w:jc w:val="center"/>
            </w:pPr>
            <w:r w:rsidRPr="00474073">
              <w:t>Item</w:t>
            </w:r>
          </w:p>
        </w:tc>
        <w:tc>
          <w:tcPr>
            <w:tcW w:w="4323" w:type="dxa"/>
          </w:tcPr>
          <w:p w14:paraId="07FCB6E0" w14:textId="77777777" w:rsidR="00540DAB" w:rsidRPr="00474073" w:rsidRDefault="00540DAB" w:rsidP="00FB0E25">
            <w:pPr>
              <w:spacing w:line="360" w:lineRule="auto"/>
              <w:jc w:val="center"/>
            </w:pPr>
            <w:r w:rsidRPr="00474073">
              <w:t>Descrição</w:t>
            </w:r>
          </w:p>
        </w:tc>
        <w:tc>
          <w:tcPr>
            <w:tcW w:w="1354" w:type="dxa"/>
          </w:tcPr>
          <w:p w14:paraId="05006D58" w14:textId="77777777" w:rsidR="00540DAB" w:rsidRPr="00474073" w:rsidRDefault="00540DAB" w:rsidP="00FB0E25">
            <w:pPr>
              <w:jc w:val="center"/>
            </w:pPr>
            <w:r w:rsidRPr="00474073">
              <w:t>Quantidade (</w:t>
            </w:r>
            <w:r>
              <w:t>UNID</w:t>
            </w:r>
            <w:r w:rsidRPr="00474073">
              <w:t>)</w:t>
            </w:r>
          </w:p>
        </w:tc>
        <w:tc>
          <w:tcPr>
            <w:tcW w:w="1542" w:type="dxa"/>
          </w:tcPr>
          <w:p w14:paraId="7C6F84C2" w14:textId="77777777" w:rsidR="00540DAB" w:rsidRPr="00474073" w:rsidRDefault="00540DAB" w:rsidP="00FB0E25">
            <w:pPr>
              <w:jc w:val="center"/>
            </w:pPr>
            <w:r>
              <w:t>Valor unitário</w:t>
            </w:r>
          </w:p>
        </w:tc>
        <w:tc>
          <w:tcPr>
            <w:tcW w:w="1302" w:type="dxa"/>
          </w:tcPr>
          <w:p w14:paraId="5D4504BB" w14:textId="77777777" w:rsidR="00540DAB" w:rsidRPr="00474073" w:rsidRDefault="00540DAB" w:rsidP="00FB0E25">
            <w:pPr>
              <w:jc w:val="center"/>
            </w:pPr>
            <w:r>
              <w:t>Valor total</w:t>
            </w:r>
          </w:p>
        </w:tc>
      </w:tr>
      <w:tr w:rsidR="00540DAB" w:rsidRPr="00474073" w14:paraId="5E269BD5" w14:textId="77777777" w:rsidTr="00FB0E25">
        <w:trPr>
          <w:trHeight w:val="314"/>
          <w:jc w:val="center"/>
        </w:trPr>
        <w:tc>
          <w:tcPr>
            <w:tcW w:w="644" w:type="dxa"/>
          </w:tcPr>
          <w:p w14:paraId="35A36035" w14:textId="77777777" w:rsidR="00540DAB" w:rsidRPr="00474073" w:rsidRDefault="00540DAB" w:rsidP="00FB0E25">
            <w:pPr>
              <w:spacing w:line="360" w:lineRule="auto"/>
            </w:pPr>
            <w:r w:rsidRPr="00474073">
              <w:t>1</w:t>
            </w:r>
          </w:p>
        </w:tc>
        <w:tc>
          <w:tcPr>
            <w:tcW w:w="4323" w:type="dxa"/>
          </w:tcPr>
          <w:p w14:paraId="57AE919E" w14:textId="77777777" w:rsidR="00540DAB" w:rsidRPr="00474073" w:rsidRDefault="00540DAB" w:rsidP="00FB0E25">
            <w:pPr>
              <w:spacing w:line="360" w:lineRule="auto"/>
            </w:pPr>
          </w:p>
        </w:tc>
        <w:tc>
          <w:tcPr>
            <w:tcW w:w="1354" w:type="dxa"/>
          </w:tcPr>
          <w:p w14:paraId="5F15355C" w14:textId="77777777" w:rsidR="00540DAB" w:rsidRPr="00474073" w:rsidRDefault="00540DAB" w:rsidP="00FB0E25">
            <w:pPr>
              <w:spacing w:line="360" w:lineRule="auto"/>
            </w:pPr>
          </w:p>
        </w:tc>
        <w:tc>
          <w:tcPr>
            <w:tcW w:w="1542" w:type="dxa"/>
          </w:tcPr>
          <w:p w14:paraId="4BACF7E4" w14:textId="77777777" w:rsidR="00540DAB" w:rsidRDefault="00540DAB" w:rsidP="00FB0E25">
            <w:pPr>
              <w:spacing w:line="360" w:lineRule="auto"/>
            </w:pPr>
          </w:p>
        </w:tc>
        <w:tc>
          <w:tcPr>
            <w:tcW w:w="1302" w:type="dxa"/>
          </w:tcPr>
          <w:p w14:paraId="45AECE21" w14:textId="77777777" w:rsidR="00540DAB" w:rsidRDefault="00540DAB" w:rsidP="00FB0E25">
            <w:pPr>
              <w:spacing w:line="360" w:lineRule="auto"/>
            </w:pPr>
          </w:p>
        </w:tc>
      </w:tr>
    </w:tbl>
    <w:p w14:paraId="0A351E0A" w14:textId="77777777" w:rsidR="00540DAB" w:rsidRPr="002A070A" w:rsidRDefault="00540DAB" w:rsidP="00540DAB">
      <w:pPr>
        <w:widowControl w:val="0"/>
        <w:tabs>
          <w:tab w:val="left" w:pos="2499"/>
        </w:tabs>
        <w:autoSpaceDE w:val="0"/>
        <w:autoSpaceDN w:val="0"/>
        <w:spacing w:before="3" w:after="0" w:line="240" w:lineRule="auto"/>
        <w:ind w:right="249"/>
        <w:rPr>
          <w:rFonts w:eastAsia="Times New Roman"/>
          <w:lang w:val="pt-PT"/>
        </w:rPr>
      </w:pPr>
    </w:p>
    <w:p w14:paraId="32CE0913" w14:textId="77777777" w:rsidR="00540DAB" w:rsidRDefault="00540DAB" w:rsidP="00540DAB">
      <w:pPr>
        <w:widowControl w:val="0"/>
        <w:tabs>
          <w:tab w:val="left" w:pos="2499"/>
        </w:tabs>
        <w:autoSpaceDE w:val="0"/>
        <w:autoSpaceDN w:val="0"/>
        <w:spacing w:before="3" w:after="0" w:line="240" w:lineRule="auto"/>
        <w:ind w:right="249"/>
        <w:rPr>
          <w:rFonts w:eastAsia="Times New Roman"/>
          <w:b/>
          <w:lang w:val="pt-PT"/>
        </w:rPr>
      </w:pPr>
    </w:p>
    <w:p w14:paraId="253EF485" w14:textId="3B4A6075" w:rsidR="00540DAB" w:rsidRPr="004E0D8F" w:rsidRDefault="00540DAB" w:rsidP="00540DAB">
      <w:pPr>
        <w:spacing w:before="1"/>
        <w:ind w:left="132" w:right="2"/>
        <w:jc w:val="both"/>
      </w:pPr>
      <w:r w:rsidRPr="004E0D8F">
        <w:t>A distribuição</w:t>
      </w:r>
      <w:r w:rsidRPr="004E0D8F">
        <w:rPr>
          <w:spacing w:val="2"/>
        </w:rPr>
        <w:t xml:space="preserve"> </w:t>
      </w:r>
      <w:r w:rsidRPr="004E0D8F">
        <w:t>e execução</w:t>
      </w:r>
      <w:r w:rsidRPr="004E0D8F">
        <w:rPr>
          <w:spacing w:val="2"/>
        </w:rPr>
        <w:t xml:space="preserve"> </w:t>
      </w:r>
      <w:r w:rsidRPr="004E0D8F">
        <w:t>dos</w:t>
      </w:r>
      <w:r w:rsidRPr="004E0D8F">
        <w:rPr>
          <w:spacing w:val="-1"/>
        </w:rPr>
        <w:t xml:space="preserve"> </w:t>
      </w:r>
      <w:r>
        <w:t>materiais</w:t>
      </w:r>
      <w:r w:rsidRPr="004E0D8F">
        <w:t xml:space="preserve"> correrão</w:t>
      </w:r>
      <w:r w:rsidRPr="004E0D8F">
        <w:rPr>
          <w:spacing w:val="2"/>
        </w:rPr>
        <w:t xml:space="preserve"> </w:t>
      </w:r>
      <w:r w:rsidRPr="004E0D8F">
        <w:t>conforme</w:t>
      </w:r>
      <w:r w:rsidRPr="004E0D8F">
        <w:rPr>
          <w:spacing w:val="-2"/>
        </w:rPr>
        <w:t xml:space="preserve"> </w:t>
      </w:r>
      <w:r w:rsidRPr="004E0D8F">
        <w:t>disposto</w:t>
      </w:r>
      <w:r w:rsidRPr="004E0D8F">
        <w:rPr>
          <w:spacing w:val="2"/>
        </w:rPr>
        <w:t xml:space="preserve"> </w:t>
      </w:r>
      <w:r w:rsidRPr="004E0D8F">
        <w:t>no</w:t>
      </w:r>
      <w:r w:rsidRPr="004E0D8F">
        <w:rPr>
          <w:spacing w:val="10"/>
        </w:rPr>
        <w:t xml:space="preserve"> </w:t>
      </w:r>
      <w:r w:rsidRPr="004E0D8F">
        <w:t>Edital de</w:t>
      </w:r>
      <w:r w:rsidRPr="004E0D8F">
        <w:rPr>
          <w:spacing w:val="-1"/>
        </w:rPr>
        <w:t xml:space="preserve"> </w:t>
      </w:r>
      <w:r w:rsidR="00A00F0A">
        <w:t>Pregão</w:t>
      </w:r>
      <w:r w:rsidRPr="004E0D8F">
        <w:rPr>
          <w:spacing w:val="4"/>
        </w:rPr>
        <w:t xml:space="preserve"> </w:t>
      </w:r>
      <w:r w:rsidRPr="004E0D8F">
        <w:t>e</w:t>
      </w:r>
      <w:r w:rsidRPr="004E0D8F">
        <w:rPr>
          <w:spacing w:val="1"/>
        </w:rPr>
        <w:t xml:space="preserve"> </w:t>
      </w:r>
      <w:r w:rsidRPr="004E0D8F">
        <w:t>seus</w:t>
      </w:r>
      <w:r w:rsidRPr="004E0D8F">
        <w:rPr>
          <w:spacing w:val="-1"/>
        </w:rPr>
        <w:t xml:space="preserve"> </w:t>
      </w:r>
      <w:r w:rsidRPr="004E0D8F">
        <w:t>anexos.</w:t>
      </w:r>
      <w:r w:rsidRPr="004E0D8F">
        <w:rPr>
          <w:spacing w:val="1"/>
        </w:rPr>
        <w:t xml:space="preserve"> </w:t>
      </w:r>
      <w:r w:rsidRPr="004E0D8F">
        <w:t>No</w:t>
      </w:r>
      <w:r w:rsidRPr="004E0D8F">
        <w:rPr>
          <w:spacing w:val="23"/>
        </w:rPr>
        <w:t xml:space="preserve"> </w:t>
      </w:r>
      <w:r w:rsidRPr="004E0D8F">
        <w:t>valor</w:t>
      </w:r>
      <w:r w:rsidRPr="004E0D8F">
        <w:rPr>
          <w:spacing w:val="20"/>
        </w:rPr>
        <w:t xml:space="preserve"> </w:t>
      </w:r>
      <w:r w:rsidRPr="004E0D8F">
        <w:t>ofertado</w:t>
      </w:r>
      <w:r w:rsidRPr="004E0D8F">
        <w:rPr>
          <w:spacing w:val="23"/>
        </w:rPr>
        <w:t xml:space="preserve"> </w:t>
      </w:r>
      <w:r w:rsidRPr="004E0D8F">
        <w:t>estão</w:t>
      </w:r>
      <w:r w:rsidRPr="004E0D8F">
        <w:rPr>
          <w:spacing w:val="26"/>
        </w:rPr>
        <w:t xml:space="preserve"> </w:t>
      </w:r>
      <w:r w:rsidRPr="004E0D8F">
        <w:t>incluídas</w:t>
      </w:r>
      <w:r w:rsidRPr="004E0D8F">
        <w:rPr>
          <w:spacing w:val="21"/>
        </w:rPr>
        <w:t xml:space="preserve"> </w:t>
      </w:r>
      <w:r w:rsidRPr="004E0D8F">
        <w:t>todas</w:t>
      </w:r>
      <w:r w:rsidRPr="004E0D8F">
        <w:rPr>
          <w:spacing w:val="21"/>
        </w:rPr>
        <w:t xml:space="preserve"> </w:t>
      </w:r>
      <w:r w:rsidRPr="004E0D8F">
        <w:t>as</w:t>
      </w:r>
      <w:r w:rsidRPr="004E0D8F">
        <w:rPr>
          <w:spacing w:val="21"/>
        </w:rPr>
        <w:t xml:space="preserve"> </w:t>
      </w:r>
      <w:r w:rsidRPr="004E0D8F">
        <w:t>despesas</w:t>
      </w:r>
      <w:r w:rsidRPr="004E0D8F">
        <w:rPr>
          <w:spacing w:val="21"/>
        </w:rPr>
        <w:t xml:space="preserve"> </w:t>
      </w:r>
      <w:r w:rsidRPr="004E0D8F">
        <w:t>ordinárias</w:t>
      </w:r>
      <w:r w:rsidRPr="004E0D8F">
        <w:rPr>
          <w:spacing w:val="21"/>
        </w:rPr>
        <w:t xml:space="preserve"> </w:t>
      </w:r>
      <w:r w:rsidRPr="004E0D8F">
        <w:t>diretas</w:t>
      </w:r>
      <w:r w:rsidRPr="004E0D8F">
        <w:rPr>
          <w:spacing w:val="23"/>
        </w:rPr>
        <w:t xml:space="preserve"> </w:t>
      </w:r>
      <w:r w:rsidRPr="004E0D8F">
        <w:t>e</w:t>
      </w:r>
      <w:r w:rsidRPr="004E0D8F">
        <w:rPr>
          <w:spacing w:val="22"/>
        </w:rPr>
        <w:t xml:space="preserve"> </w:t>
      </w:r>
      <w:r w:rsidRPr="004E0D8F">
        <w:t>indiretas</w:t>
      </w:r>
      <w:r w:rsidRPr="004E0D8F">
        <w:rPr>
          <w:spacing w:val="22"/>
        </w:rPr>
        <w:t xml:space="preserve"> </w:t>
      </w:r>
      <w:r w:rsidRPr="004E0D8F">
        <w:t>decorrentes</w:t>
      </w:r>
      <w:r w:rsidRPr="004E0D8F">
        <w:rPr>
          <w:spacing w:val="21"/>
        </w:rPr>
        <w:t xml:space="preserve"> </w:t>
      </w:r>
      <w:r w:rsidRPr="004E0D8F">
        <w:t>da</w:t>
      </w:r>
      <w:r w:rsidRPr="004E0D8F">
        <w:rPr>
          <w:spacing w:val="22"/>
        </w:rPr>
        <w:t xml:space="preserve"> </w:t>
      </w:r>
      <w:r w:rsidRPr="004E0D8F">
        <w:t>execução</w:t>
      </w:r>
      <w:r w:rsidRPr="004E0D8F">
        <w:rPr>
          <w:spacing w:val="23"/>
        </w:rPr>
        <w:t xml:space="preserve"> </w:t>
      </w:r>
      <w:r w:rsidRPr="004E0D8F">
        <w:t>do</w:t>
      </w:r>
      <w:r w:rsidRPr="004E0D8F">
        <w:rPr>
          <w:spacing w:val="23"/>
        </w:rPr>
        <w:t xml:space="preserve"> </w:t>
      </w:r>
      <w:r w:rsidRPr="004E0D8F">
        <w:t>objeto,</w:t>
      </w:r>
      <w:r w:rsidRPr="004E0D8F">
        <w:rPr>
          <w:spacing w:val="-47"/>
        </w:rPr>
        <w:t xml:space="preserve"> </w:t>
      </w:r>
      <w:r w:rsidRPr="004E0D8F">
        <w:t>inclusive</w:t>
      </w:r>
      <w:r w:rsidRPr="004E0D8F">
        <w:rPr>
          <w:spacing w:val="28"/>
        </w:rPr>
        <w:t xml:space="preserve"> </w:t>
      </w:r>
      <w:r w:rsidRPr="004E0D8F">
        <w:t>tributos</w:t>
      </w:r>
      <w:r w:rsidRPr="004E0D8F">
        <w:rPr>
          <w:spacing w:val="27"/>
        </w:rPr>
        <w:t xml:space="preserve"> </w:t>
      </w:r>
      <w:r w:rsidRPr="004E0D8F">
        <w:t>e/ou</w:t>
      </w:r>
      <w:r w:rsidRPr="004E0D8F">
        <w:rPr>
          <w:spacing w:val="29"/>
        </w:rPr>
        <w:t xml:space="preserve"> </w:t>
      </w:r>
      <w:r w:rsidRPr="004E0D8F">
        <w:t>impostos,</w:t>
      </w:r>
      <w:r w:rsidRPr="004E0D8F">
        <w:rPr>
          <w:spacing w:val="28"/>
        </w:rPr>
        <w:t xml:space="preserve"> </w:t>
      </w:r>
      <w:r w:rsidRPr="004E0D8F">
        <w:t>encargos</w:t>
      </w:r>
      <w:r w:rsidRPr="004E0D8F">
        <w:rPr>
          <w:spacing w:val="27"/>
        </w:rPr>
        <w:t xml:space="preserve"> </w:t>
      </w:r>
      <w:r w:rsidRPr="004E0D8F">
        <w:t>sociais,</w:t>
      </w:r>
      <w:r w:rsidRPr="004E0D8F">
        <w:rPr>
          <w:spacing w:val="29"/>
        </w:rPr>
        <w:t xml:space="preserve"> </w:t>
      </w:r>
      <w:r w:rsidRPr="004E0D8F">
        <w:t>trabalhistas,</w:t>
      </w:r>
      <w:r w:rsidRPr="004E0D8F">
        <w:rPr>
          <w:spacing w:val="28"/>
        </w:rPr>
        <w:t xml:space="preserve"> </w:t>
      </w:r>
      <w:r w:rsidRPr="004E0D8F">
        <w:t>previdenciários,</w:t>
      </w:r>
      <w:r w:rsidRPr="004E0D8F">
        <w:rPr>
          <w:spacing w:val="26"/>
        </w:rPr>
        <w:t xml:space="preserve"> </w:t>
      </w:r>
      <w:r w:rsidRPr="004E0D8F">
        <w:t>fiscais</w:t>
      </w:r>
      <w:r w:rsidRPr="004E0D8F">
        <w:rPr>
          <w:spacing w:val="27"/>
        </w:rPr>
        <w:t xml:space="preserve"> </w:t>
      </w:r>
      <w:r w:rsidRPr="004E0D8F">
        <w:t>e</w:t>
      </w:r>
      <w:r w:rsidRPr="004E0D8F">
        <w:rPr>
          <w:spacing w:val="28"/>
        </w:rPr>
        <w:t xml:space="preserve"> </w:t>
      </w:r>
      <w:r w:rsidRPr="004E0D8F">
        <w:t>comerciais</w:t>
      </w:r>
      <w:r w:rsidRPr="004E0D8F">
        <w:rPr>
          <w:spacing w:val="29"/>
        </w:rPr>
        <w:t xml:space="preserve"> </w:t>
      </w:r>
      <w:r w:rsidRPr="004E0D8F">
        <w:t>incidentes,</w:t>
      </w:r>
      <w:r w:rsidRPr="004E0D8F">
        <w:rPr>
          <w:spacing w:val="28"/>
        </w:rPr>
        <w:t xml:space="preserve"> </w:t>
      </w:r>
      <w:r w:rsidRPr="004E0D8F">
        <w:t>bem</w:t>
      </w:r>
      <w:r w:rsidRPr="004E0D8F">
        <w:rPr>
          <w:spacing w:val="-47"/>
        </w:rPr>
        <w:t xml:space="preserve"> </w:t>
      </w:r>
      <w:r w:rsidRPr="004E0D8F">
        <w:t>como taxas</w:t>
      </w:r>
      <w:r w:rsidRPr="004E0D8F">
        <w:rPr>
          <w:spacing w:val="-1"/>
        </w:rPr>
        <w:t xml:space="preserve"> </w:t>
      </w:r>
      <w:r w:rsidRPr="004E0D8F">
        <w:t>de</w:t>
      </w:r>
      <w:r w:rsidRPr="004E0D8F">
        <w:rPr>
          <w:spacing w:val="-1"/>
        </w:rPr>
        <w:t xml:space="preserve"> </w:t>
      </w:r>
      <w:r w:rsidRPr="004E0D8F">
        <w:t>licenciamento</w:t>
      </w:r>
      <w:r w:rsidRPr="004E0D8F">
        <w:rPr>
          <w:spacing w:val="3"/>
        </w:rPr>
        <w:t xml:space="preserve"> </w:t>
      </w:r>
      <w:r w:rsidRPr="004E0D8F">
        <w:t>e</w:t>
      </w:r>
      <w:r w:rsidRPr="004E0D8F">
        <w:rPr>
          <w:spacing w:val="-3"/>
        </w:rPr>
        <w:t xml:space="preserve"> </w:t>
      </w:r>
      <w:r w:rsidRPr="004E0D8F">
        <w:t>outros</w:t>
      </w:r>
      <w:r w:rsidRPr="004E0D8F">
        <w:rPr>
          <w:spacing w:val="-1"/>
        </w:rPr>
        <w:t xml:space="preserve"> </w:t>
      </w:r>
      <w:r w:rsidRPr="004E0D8F">
        <w:t>necessários</w:t>
      </w:r>
      <w:r w:rsidRPr="004E0D8F">
        <w:rPr>
          <w:spacing w:val="-2"/>
        </w:rPr>
        <w:t xml:space="preserve"> </w:t>
      </w:r>
      <w:r w:rsidRPr="004E0D8F">
        <w:t>ao</w:t>
      </w:r>
      <w:r w:rsidRPr="004E0D8F">
        <w:rPr>
          <w:spacing w:val="1"/>
        </w:rPr>
        <w:t xml:space="preserve"> </w:t>
      </w:r>
      <w:r w:rsidRPr="004E0D8F">
        <w:t>cumprimento integral</w:t>
      </w:r>
      <w:r w:rsidRPr="004E0D8F">
        <w:rPr>
          <w:spacing w:val="-2"/>
        </w:rPr>
        <w:t xml:space="preserve"> </w:t>
      </w:r>
      <w:r w:rsidRPr="004E0D8F">
        <w:t>do</w:t>
      </w:r>
      <w:r w:rsidRPr="004E0D8F">
        <w:rPr>
          <w:spacing w:val="-2"/>
        </w:rPr>
        <w:t xml:space="preserve"> </w:t>
      </w:r>
      <w:r w:rsidRPr="004E0D8F">
        <w:t>objeto</w:t>
      </w:r>
      <w:r w:rsidRPr="004E0D8F">
        <w:rPr>
          <w:spacing w:val="1"/>
        </w:rPr>
        <w:t xml:space="preserve"> </w:t>
      </w:r>
      <w:r w:rsidRPr="004E0D8F">
        <w:t>da</w:t>
      </w:r>
      <w:r w:rsidRPr="004E0D8F">
        <w:rPr>
          <w:spacing w:val="-1"/>
        </w:rPr>
        <w:t xml:space="preserve"> </w:t>
      </w:r>
      <w:r w:rsidRPr="004E0D8F">
        <w:t>contratação.</w:t>
      </w:r>
    </w:p>
    <w:p w14:paraId="7B376B41" w14:textId="77777777" w:rsidR="00540DAB" w:rsidRPr="004E0D8F" w:rsidRDefault="00540DAB" w:rsidP="00540DAB">
      <w:pPr>
        <w:ind w:left="132"/>
        <w:rPr>
          <w:b/>
        </w:rPr>
      </w:pPr>
      <w:r w:rsidRPr="004E0D8F">
        <w:rPr>
          <w:b/>
          <w:u w:val="single"/>
        </w:rPr>
        <w:t>Validade</w:t>
      </w:r>
      <w:r w:rsidRPr="004E0D8F">
        <w:rPr>
          <w:b/>
          <w:spacing w:val="-1"/>
          <w:u w:val="single"/>
        </w:rPr>
        <w:t xml:space="preserve"> </w:t>
      </w:r>
      <w:r w:rsidRPr="004E0D8F">
        <w:rPr>
          <w:b/>
          <w:u w:val="single"/>
        </w:rPr>
        <w:t>da</w:t>
      </w:r>
      <w:r w:rsidRPr="004E0D8F">
        <w:rPr>
          <w:b/>
          <w:spacing w:val="-2"/>
          <w:u w:val="single"/>
        </w:rPr>
        <w:t xml:space="preserve"> </w:t>
      </w:r>
      <w:r w:rsidRPr="004E0D8F">
        <w:rPr>
          <w:b/>
          <w:u w:val="single"/>
        </w:rPr>
        <w:t>Proposta:</w:t>
      </w:r>
      <w:r w:rsidRPr="004E0D8F">
        <w:rPr>
          <w:b/>
          <w:spacing w:val="-1"/>
          <w:u w:val="single"/>
        </w:rPr>
        <w:t xml:space="preserve"> </w:t>
      </w:r>
      <w:r w:rsidRPr="004E0D8F">
        <w:rPr>
          <w:b/>
          <w:u w:val="single"/>
        </w:rPr>
        <w:t>60</w:t>
      </w:r>
      <w:r w:rsidRPr="004E0D8F">
        <w:rPr>
          <w:b/>
          <w:spacing w:val="-3"/>
          <w:u w:val="single"/>
        </w:rPr>
        <w:t xml:space="preserve"> </w:t>
      </w:r>
      <w:r w:rsidRPr="004E0D8F">
        <w:rPr>
          <w:b/>
          <w:u w:val="single"/>
        </w:rPr>
        <w:t>(sessenta) dias.</w:t>
      </w:r>
    </w:p>
    <w:p w14:paraId="181A8DC2" w14:textId="77777777" w:rsidR="00540DAB" w:rsidRPr="004121AE" w:rsidRDefault="00540DAB" w:rsidP="00540DAB">
      <w:pPr>
        <w:widowControl w:val="0"/>
        <w:autoSpaceDE w:val="0"/>
        <w:autoSpaceDN w:val="0"/>
        <w:spacing w:before="91" w:after="0" w:line="240" w:lineRule="auto"/>
        <w:rPr>
          <w:rFonts w:eastAsia="Times New Roman"/>
          <w:lang w:val="pt-PT"/>
        </w:rPr>
      </w:pPr>
      <w:r w:rsidRPr="004121AE">
        <w:rPr>
          <w:rFonts w:eastAsia="Times New Roman"/>
          <w:lang w:val="pt-PT"/>
        </w:rPr>
        <w:t>Local</w:t>
      </w:r>
      <w:r w:rsidRPr="004121AE">
        <w:rPr>
          <w:rFonts w:eastAsia="Times New Roman"/>
          <w:spacing w:val="-2"/>
          <w:lang w:val="pt-PT"/>
        </w:rPr>
        <w:t xml:space="preserve"> </w:t>
      </w:r>
      <w:r w:rsidRPr="004121AE">
        <w:rPr>
          <w:rFonts w:eastAsia="Times New Roman"/>
          <w:lang w:val="pt-PT"/>
        </w:rPr>
        <w:t>(XXXXX),</w:t>
      </w:r>
      <w:r w:rsidRPr="004121AE">
        <w:rPr>
          <w:rFonts w:eastAsia="Times New Roman"/>
          <w:spacing w:val="-1"/>
          <w:lang w:val="pt-PT"/>
        </w:rPr>
        <w:t xml:space="preserve"> </w:t>
      </w:r>
      <w:r w:rsidRPr="004121AE">
        <w:rPr>
          <w:rFonts w:eastAsia="Times New Roman"/>
          <w:lang w:val="pt-PT"/>
        </w:rPr>
        <w:t>XX</w:t>
      </w:r>
      <w:r w:rsidRPr="004121AE">
        <w:rPr>
          <w:rFonts w:eastAsia="Times New Roman"/>
          <w:spacing w:val="-1"/>
          <w:lang w:val="pt-PT"/>
        </w:rPr>
        <w:t xml:space="preserve"> </w:t>
      </w:r>
      <w:r w:rsidRPr="004121AE">
        <w:rPr>
          <w:rFonts w:eastAsia="Times New Roman"/>
          <w:lang w:val="pt-PT"/>
        </w:rPr>
        <w:t>de</w:t>
      </w:r>
      <w:r w:rsidRPr="004121AE">
        <w:rPr>
          <w:rFonts w:eastAsia="Times New Roman"/>
          <w:spacing w:val="-1"/>
          <w:lang w:val="pt-PT"/>
        </w:rPr>
        <w:t xml:space="preserve"> </w:t>
      </w:r>
      <w:r w:rsidRPr="004121AE">
        <w:rPr>
          <w:rFonts w:eastAsia="Times New Roman"/>
          <w:lang w:val="pt-PT"/>
        </w:rPr>
        <w:t>XXXXXXXX</w:t>
      </w:r>
      <w:r w:rsidRPr="004121AE">
        <w:rPr>
          <w:rFonts w:eastAsia="Times New Roman"/>
          <w:spacing w:val="3"/>
          <w:lang w:val="pt-PT"/>
        </w:rPr>
        <w:t xml:space="preserve"> </w:t>
      </w:r>
      <w:r w:rsidRPr="004121AE">
        <w:rPr>
          <w:rFonts w:eastAsia="Times New Roman"/>
          <w:lang w:val="pt-PT"/>
        </w:rPr>
        <w:t>de</w:t>
      </w:r>
      <w:r w:rsidRPr="004121AE">
        <w:rPr>
          <w:rFonts w:eastAsia="Times New Roman"/>
          <w:spacing w:val="-1"/>
          <w:lang w:val="pt-PT"/>
        </w:rPr>
        <w:t xml:space="preserve"> </w:t>
      </w:r>
      <w:r>
        <w:rPr>
          <w:rFonts w:eastAsia="Times New Roman"/>
          <w:lang w:val="pt-PT"/>
        </w:rPr>
        <w:t>20XX</w:t>
      </w:r>
      <w:r w:rsidRPr="004121AE">
        <w:rPr>
          <w:rFonts w:eastAsia="Times New Roman"/>
          <w:lang w:val="pt-PT"/>
        </w:rPr>
        <w:t>.</w:t>
      </w:r>
    </w:p>
    <w:p w14:paraId="4DBD09BE" w14:textId="77777777" w:rsidR="00540DAB" w:rsidRPr="004121AE" w:rsidRDefault="00540DAB" w:rsidP="00540DAB">
      <w:pPr>
        <w:widowControl w:val="0"/>
        <w:autoSpaceDE w:val="0"/>
        <w:autoSpaceDN w:val="0"/>
        <w:spacing w:before="10" w:after="0" w:line="240" w:lineRule="auto"/>
        <w:rPr>
          <w:rFonts w:eastAsia="Times New Roman"/>
          <w:lang w:val="pt-PT"/>
        </w:rPr>
      </w:pPr>
    </w:p>
    <w:p w14:paraId="682B95B0" w14:textId="77777777" w:rsidR="00540DAB" w:rsidRPr="004121AE" w:rsidRDefault="00540DAB" w:rsidP="00540DAB">
      <w:pPr>
        <w:widowControl w:val="0"/>
        <w:autoSpaceDE w:val="0"/>
        <w:autoSpaceDN w:val="0"/>
        <w:spacing w:before="1" w:after="0" w:line="240" w:lineRule="auto"/>
        <w:ind w:left="6436"/>
        <w:rPr>
          <w:rFonts w:eastAsia="Times New Roman"/>
          <w:lang w:val="pt-PT"/>
        </w:rPr>
      </w:pPr>
      <w:r w:rsidRPr="004121AE">
        <w:rPr>
          <w:rFonts w:eastAsia="Times New Roman"/>
          <w:lang w:val="pt-PT"/>
        </w:rPr>
        <w:t>Carimbo</w:t>
      </w:r>
      <w:r w:rsidRPr="004121AE">
        <w:rPr>
          <w:rFonts w:eastAsia="Times New Roman"/>
          <w:spacing w:val="-2"/>
          <w:lang w:val="pt-PT"/>
        </w:rPr>
        <w:t xml:space="preserve"> </w:t>
      </w:r>
      <w:r w:rsidRPr="004121AE">
        <w:rPr>
          <w:rFonts w:eastAsia="Times New Roman"/>
          <w:lang w:val="pt-PT"/>
        </w:rPr>
        <w:t>com</w:t>
      </w:r>
      <w:r w:rsidRPr="004121AE">
        <w:rPr>
          <w:rFonts w:eastAsia="Times New Roman"/>
          <w:spacing w:val="-1"/>
          <w:lang w:val="pt-PT"/>
        </w:rPr>
        <w:t xml:space="preserve"> </w:t>
      </w:r>
      <w:r w:rsidRPr="004121AE">
        <w:rPr>
          <w:rFonts w:eastAsia="Times New Roman"/>
          <w:lang w:val="pt-PT"/>
        </w:rPr>
        <w:t>CNPJ</w:t>
      </w:r>
      <w:r w:rsidRPr="004121AE">
        <w:rPr>
          <w:rFonts w:eastAsia="Times New Roman"/>
          <w:spacing w:val="-3"/>
          <w:lang w:val="pt-PT"/>
        </w:rPr>
        <w:t xml:space="preserve"> </w:t>
      </w:r>
      <w:r w:rsidRPr="004121AE">
        <w:rPr>
          <w:rFonts w:eastAsia="Times New Roman"/>
          <w:lang w:val="pt-PT"/>
        </w:rPr>
        <w:t>da</w:t>
      </w:r>
      <w:r w:rsidRPr="004121AE">
        <w:rPr>
          <w:rFonts w:eastAsia="Times New Roman"/>
          <w:spacing w:val="-2"/>
          <w:lang w:val="pt-PT"/>
        </w:rPr>
        <w:t xml:space="preserve"> </w:t>
      </w:r>
      <w:r w:rsidRPr="004121AE">
        <w:rPr>
          <w:rFonts w:eastAsia="Times New Roman"/>
          <w:lang w:val="pt-PT"/>
        </w:rPr>
        <w:t>Empresa</w:t>
      </w:r>
    </w:p>
    <w:p w14:paraId="4EA79B45" w14:textId="6B1A6EB5" w:rsidR="00540DAB" w:rsidRDefault="00540DAB" w:rsidP="00540DAB">
      <w:pPr>
        <w:ind w:left="720"/>
        <w:jc w:val="center"/>
      </w:pPr>
      <w:r w:rsidRPr="004121AE">
        <w:rPr>
          <w:rFonts w:eastAsia="Times New Roman"/>
          <w:lang w:val="pt-PT"/>
        </w:rPr>
        <w:t>Assinatura do Represente da Empresa</w:t>
      </w:r>
      <w:r w:rsidRPr="004121AE">
        <w:rPr>
          <w:rFonts w:eastAsia="Times New Roman"/>
          <w:spacing w:val="-47"/>
          <w:lang w:val="pt-PT"/>
        </w:rPr>
        <w:t xml:space="preserve"> </w:t>
      </w:r>
      <w:r w:rsidRPr="004121AE">
        <w:rPr>
          <w:rFonts w:eastAsia="Times New Roman"/>
          <w:lang w:val="pt-PT"/>
        </w:rPr>
        <w:t>(Por</w:t>
      </w:r>
      <w:r w:rsidRPr="004121AE">
        <w:rPr>
          <w:rFonts w:eastAsia="Times New Roman"/>
          <w:spacing w:val="-2"/>
          <w:lang w:val="pt-PT"/>
        </w:rPr>
        <w:t xml:space="preserve"> </w:t>
      </w:r>
      <w:r w:rsidRPr="004121AE">
        <w:rPr>
          <w:rFonts w:eastAsia="Times New Roman"/>
          <w:lang w:val="pt-PT"/>
        </w:rPr>
        <w:t>extenso ou</w:t>
      </w:r>
      <w:r w:rsidRPr="004121AE">
        <w:rPr>
          <w:rFonts w:eastAsia="Times New Roman"/>
          <w:spacing w:val="-2"/>
          <w:lang w:val="pt-PT"/>
        </w:rPr>
        <w:t xml:space="preserve"> </w:t>
      </w:r>
      <w:r w:rsidRPr="004121AE">
        <w:rPr>
          <w:rFonts w:eastAsia="Times New Roman"/>
          <w:lang w:val="pt-PT"/>
        </w:rPr>
        <w:t>assinatura</w:t>
      </w:r>
      <w:r w:rsidRPr="004121AE">
        <w:rPr>
          <w:rFonts w:eastAsia="Times New Roman"/>
          <w:spacing w:val="-2"/>
          <w:lang w:val="pt-PT"/>
        </w:rPr>
        <w:t xml:space="preserve"> </w:t>
      </w:r>
      <w:r w:rsidRPr="004121AE">
        <w:rPr>
          <w:rFonts w:eastAsia="Times New Roman"/>
          <w:lang w:val="pt-PT"/>
        </w:rPr>
        <w:t>digital)</w:t>
      </w:r>
    </w:p>
    <w:p w14:paraId="4D913A71" w14:textId="77777777" w:rsidR="00540DAB" w:rsidRDefault="00540DAB">
      <w:r>
        <w:br w:type="page"/>
      </w:r>
    </w:p>
    <w:p w14:paraId="5D8176DD" w14:textId="6E79B13C" w:rsidR="00540DAB" w:rsidRDefault="00540DAB" w:rsidP="00540DAB">
      <w:pPr>
        <w:ind w:left="720"/>
        <w:jc w:val="center"/>
      </w:pPr>
      <w:r>
        <w:lastRenderedPageBreak/>
        <w:t>ANEXO IV – Declaração de não emprego de menor</w:t>
      </w:r>
    </w:p>
    <w:p w14:paraId="72F87869" w14:textId="77777777" w:rsidR="00540DAB" w:rsidRPr="004121AE" w:rsidRDefault="00540DAB" w:rsidP="00540DAB">
      <w:pPr>
        <w:widowControl w:val="0"/>
        <w:autoSpaceDE w:val="0"/>
        <w:autoSpaceDN w:val="0"/>
        <w:spacing w:before="8" w:after="0" w:line="240" w:lineRule="auto"/>
        <w:jc w:val="center"/>
        <w:rPr>
          <w:rFonts w:eastAsia="Times New Roman"/>
          <w:lang w:val="pt-PT"/>
        </w:rPr>
      </w:pPr>
      <w:r w:rsidRPr="004121AE">
        <w:rPr>
          <w:rFonts w:eastAsia="Times New Roman"/>
          <w:lang w:val="pt-PT"/>
        </w:rPr>
        <w:t>DECLARAÇÃO</w:t>
      </w:r>
      <w:r w:rsidRPr="004121AE">
        <w:rPr>
          <w:rFonts w:eastAsia="Times New Roman"/>
          <w:spacing w:val="-1"/>
          <w:lang w:val="pt-PT"/>
        </w:rPr>
        <w:t xml:space="preserve"> </w:t>
      </w:r>
      <w:r w:rsidRPr="004121AE">
        <w:rPr>
          <w:rFonts w:eastAsia="Times New Roman"/>
          <w:lang w:val="pt-PT"/>
        </w:rPr>
        <w:t>DE</w:t>
      </w:r>
      <w:r w:rsidRPr="004121AE">
        <w:rPr>
          <w:rFonts w:eastAsia="Times New Roman"/>
          <w:spacing w:val="-1"/>
          <w:lang w:val="pt-PT"/>
        </w:rPr>
        <w:t xml:space="preserve"> </w:t>
      </w:r>
      <w:r w:rsidRPr="004121AE">
        <w:rPr>
          <w:rFonts w:eastAsia="Times New Roman"/>
          <w:lang w:val="pt-PT"/>
        </w:rPr>
        <w:t>QUE NÃO</w:t>
      </w:r>
      <w:r w:rsidRPr="004121AE">
        <w:rPr>
          <w:rFonts w:eastAsia="Times New Roman"/>
          <w:spacing w:val="-1"/>
          <w:lang w:val="pt-PT"/>
        </w:rPr>
        <w:t xml:space="preserve"> </w:t>
      </w:r>
      <w:r w:rsidRPr="004121AE">
        <w:rPr>
          <w:rFonts w:eastAsia="Times New Roman"/>
          <w:lang w:val="pt-PT"/>
        </w:rPr>
        <w:t>EMPREGA MENOR</w:t>
      </w:r>
    </w:p>
    <w:p w14:paraId="41304476" w14:textId="77777777" w:rsidR="00540DAB" w:rsidRPr="004121AE" w:rsidRDefault="00540DAB" w:rsidP="00540DAB">
      <w:pPr>
        <w:widowControl w:val="0"/>
        <w:autoSpaceDE w:val="0"/>
        <w:autoSpaceDN w:val="0"/>
        <w:spacing w:before="121" w:after="0" w:line="550" w:lineRule="atLeast"/>
        <w:ind w:right="4469"/>
        <w:jc w:val="both"/>
        <w:rPr>
          <w:rFonts w:eastAsia="Times New Roman"/>
          <w:lang w:val="pt-PT"/>
        </w:rPr>
      </w:pPr>
      <w:r w:rsidRPr="004121AE">
        <w:rPr>
          <w:rFonts w:eastAsia="Times New Roman"/>
          <w:b/>
          <w:lang w:val="pt-PT"/>
        </w:rPr>
        <w:t>À Câmara Municipal de Mandaguaçu PR</w:t>
      </w:r>
      <w:r w:rsidRPr="004121AE">
        <w:rPr>
          <w:rFonts w:eastAsia="Times New Roman"/>
          <w:b/>
          <w:spacing w:val="-57"/>
          <w:lang w:val="pt-PT"/>
        </w:rPr>
        <w:t xml:space="preserve"> </w:t>
      </w:r>
    </w:p>
    <w:p w14:paraId="73BF477E" w14:textId="45E8638F" w:rsidR="00540DAB" w:rsidRPr="004121AE" w:rsidRDefault="00A00F0A" w:rsidP="00540DAB">
      <w:pPr>
        <w:widowControl w:val="0"/>
        <w:autoSpaceDE w:val="0"/>
        <w:autoSpaceDN w:val="0"/>
        <w:spacing w:after="0" w:line="252" w:lineRule="exact"/>
        <w:ind w:right="875"/>
        <w:rPr>
          <w:rFonts w:eastAsia="Times New Roman"/>
          <w:b/>
          <w:lang w:val="pt-PT"/>
        </w:rPr>
      </w:pPr>
      <w:r>
        <w:rPr>
          <w:rFonts w:eastAsia="Times New Roman"/>
          <w:b/>
          <w:lang w:val="pt-PT"/>
        </w:rPr>
        <w:t>PREGÃO</w:t>
      </w:r>
      <w:r w:rsidR="00F17BCD">
        <w:rPr>
          <w:rFonts w:eastAsia="Times New Roman"/>
          <w:b/>
          <w:lang w:val="pt-PT"/>
        </w:rPr>
        <w:t xml:space="preserve"> Nº 001/2025</w:t>
      </w:r>
    </w:p>
    <w:p w14:paraId="0C26AACE" w14:textId="77777777" w:rsidR="00540DAB" w:rsidRPr="004121AE" w:rsidRDefault="00540DAB" w:rsidP="00540DAB">
      <w:pPr>
        <w:widowControl w:val="0"/>
        <w:autoSpaceDE w:val="0"/>
        <w:autoSpaceDN w:val="0"/>
        <w:spacing w:before="2" w:after="0" w:line="240" w:lineRule="auto"/>
        <w:jc w:val="both"/>
        <w:rPr>
          <w:rFonts w:eastAsia="Times New Roman"/>
          <w:lang w:val="pt-PT"/>
        </w:rPr>
      </w:pPr>
    </w:p>
    <w:p w14:paraId="42736865" w14:textId="77777777" w:rsidR="00540DAB" w:rsidRPr="004121AE" w:rsidRDefault="00540DAB" w:rsidP="00540DAB">
      <w:pPr>
        <w:widowControl w:val="0"/>
        <w:autoSpaceDE w:val="0"/>
        <w:autoSpaceDN w:val="0"/>
        <w:spacing w:before="2" w:after="0" w:line="240" w:lineRule="auto"/>
        <w:jc w:val="both"/>
        <w:rPr>
          <w:rFonts w:eastAsia="Times New Roman"/>
          <w:lang w:val="pt-PT"/>
        </w:rPr>
      </w:pPr>
    </w:p>
    <w:p w14:paraId="6078B013" w14:textId="77777777" w:rsidR="00540DAB" w:rsidRPr="004121AE" w:rsidRDefault="00540DAB" w:rsidP="00540DAB">
      <w:pPr>
        <w:widowControl w:val="0"/>
        <w:tabs>
          <w:tab w:val="left" w:pos="9214"/>
        </w:tabs>
        <w:autoSpaceDE w:val="0"/>
        <w:autoSpaceDN w:val="0"/>
        <w:spacing w:before="2" w:after="0" w:line="240" w:lineRule="auto"/>
        <w:jc w:val="both"/>
        <w:rPr>
          <w:rFonts w:eastAsia="Times New Roman"/>
          <w:lang w:val="pt-PT"/>
        </w:rPr>
      </w:pPr>
      <w:r w:rsidRPr="004121AE">
        <w:rPr>
          <w:rFonts w:eastAsia="Times New Roman"/>
          <w:b/>
          <w:lang w:val="pt-PT"/>
        </w:rPr>
        <w:t>Objeto</w:t>
      </w:r>
      <w:r w:rsidRPr="004121AE">
        <w:rPr>
          <w:rFonts w:eastAsia="Times New Roman"/>
          <w:lang w:val="pt-PT"/>
        </w:rPr>
        <w:t>:</w:t>
      </w:r>
      <w:r w:rsidRPr="004121AE">
        <w:rPr>
          <w:rFonts w:eastAsia="Times New Roman"/>
          <w:spacing w:val="1"/>
          <w:lang w:val="pt-PT"/>
        </w:rPr>
        <w:t xml:space="preserve"> </w:t>
      </w:r>
    </w:p>
    <w:p w14:paraId="1107AA63" w14:textId="77777777" w:rsidR="00540DAB" w:rsidRPr="004121AE" w:rsidRDefault="00540DAB" w:rsidP="00540DAB">
      <w:pPr>
        <w:widowControl w:val="0"/>
        <w:autoSpaceDE w:val="0"/>
        <w:autoSpaceDN w:val="0"/>
        <w:spacing w:after="0" w:line="240" w:lineRule="auto"/>
        <w:rPr>
          <w:rFonts w:eastAsia="Times New Roman"/>
          <w:lang w:val="pt-PT"/>
        </w:rPr>
      </w:pPr>
    </w:p>
    <w:p w14:paraId="6E205780" w14:textId="77777777" w:rsidR="00540DAB" w:rsidRPr="004121AE" w:rsidRDefault="00540DAB" w:rsidP="00540DAB">
      <w:pPr>
        <w:widowControl w:val="0"/>
        <w:autoSpaceDE w:val="0"/>
        <w:autoSpaceDN w:val="0"/>
        <w:spacing w:after="0" w:line="240" w:lineRule="auto"/>
        <w:rPr>
          <w:rFonts w:eastAsia="Times New Roman"/>
          <w:lang w:val="pt-PT"/>
        </w:rPr>
      </w:pPr>
    </w:p>
    <w:p w14:paraId="69C9CAE6" w14:textId="77777777" w:rsidR="00540DAB" w:rsidRPr="004121AE" w:rsidRDefault="00540DAB" w:rsidP="00540DAB">
      <w:pPr>
        <w:widowControl w:val="0"/>
        <w:tabs>
          <w:tab w:val="left" w:pos="7029"/>
          <w:tab w:val="left" w:pos="9072"/>
        </w:tabs>
        <w:autoSpaceDE w:val="0"/>
        <w:autoSpaceDN w:val="0"/>
        <w:spacing w:before="230" w:after="0" w:line="360" w:lineRule="auto"/>
        <w:ind w:right="2" w:firstLine="1134"/>
        <w:jc w:val="both"/>
        <w:rPr>
          <w:rFonts w:eastAsia="Times New Roman"/>
          <w:lang w:val="pt-PT"/>
        </w:rPr>
      </w:pPr>
      <w:r w:rsidRPr="004121AE">
        <w:rPr>
          <w:rFonts w:eastAsia="Times New Roman"/>
          <w:lang w:val="pt-PT"/>
        </w:rPr>
        <w:t>A</w:t>
      </w:r>
      <w:r w:rsidRPr="004121AE">
        <w:rPr>
          <w:rFonts w:eastAsia="Times New Roman"/>
          <w:spacing w:val="-2"/>
          <w:lang w:val="pt-PT"/>
        </w:rPr>
        <w:t xml:space="preserve"> </w:t>
      </w:r>
      <w:r w:rsidRPr="004121AE">
        <w:rPr>
          <w:rFonts w:eastAsia="Times New Roman"/>
          <w:lang w:val="pt-PT"/>
        </w:rPr>
        <w:t>empresa _______________ com</w:t>
      </w:r>
      <w:r w:rsidRPr="004121AE">
        <w:rPr>
          <w:rFonts w:eastAsia="Times New Roman"/>
          <w:spacing w:val="-57"/>
          <w:lang w:val="pt-PT"/>
        </w:rPr>
        <w:t xml:space="preserve">               </w:t>
      </w:r>
      <w:r w:rsidRPr="004121AE">
        <w:rPr>
          <w:rFonts w:eastAsia="Times New Roman"/>
          <w:lang w:val="pt-PT"/>
        </w:rPr>
        <w:t>endereço</w:t>
      </w:r>
      <w:r w:rsidRPr="004121AE">
        <w:rPr>
          <w:rFonts w:eastAsia="Times New Roman"/>
          <w:spacing w:val="-1"/>
          <w:lang w:val="pt-PT"/>
        </w:rPr>
        <w:t xml:space="preserve"> </w:t>
      </w:r>
      <w:r w:rsidRPr="004121AE">
        <w:rPr>
          <w:rFonts w:eastAsia="Times New Roman"/>
          <w:lang w:val="pt-PT"/>
        </w:rPr>
        <w:t>na</w:t>
      </w:r>
      <w:r w:rsidRPr="004121AE">
        <w:rPr>
          <w:rFonts w:eastAsia="Times New Roman"/>
          <w:spacing w:val="-2"/>
          <w:lang w:val="pt-PT"/>
        </w:rPr>
        <w:t xml:space="preserve"> </w:t>
      </w:r>
      <w:r w:rsidRPr="004121AE">
        <w:rPr>
          <w:rFonts w:eastAsia="Times New Roman"/>
          <w:lang w:val="pt-PT"/>
        </w:rPr>
        <w:t>Rua __</w:t>
      </w:r>
      <w:r w:rsidRPr="004121AE">
        <w:rPr>
          <w:rFonts w:eastAsia="Times New Roman"/>
          <w:u w:val="single"/>
          <w:lang w:val="pt-PT"/>
        </w:rPr>
        <w:tab/>
      </w:r>
      <w:r w:rsidRPr="004121AE">
        <w:rPr>
          <w:rFonts w:eastAsia="Times New Roman"/>
          <w:lang w:val="pt-PT"/>
        </w:rPr>
        <w:t>, n°</w:t>
      </w:r>
      <w:r w:rsidRPr="004121AE">
        <w:rPr>
          <w:rFonts w:eastAsia="Times New Roman"/>
          <w:u w:val="single"/>
          <w:lang w:val="pt-PT"/>
        </w:rPr>
        <w:t xml:space="preserve">       </w:t>
      </w:r>
      <w:r w:rsidRPr="004121AE">
        <w:rPr>
          <w:rFonts w:eastAsia="Times New Roman"/>
          <w:spacing w:val="57"/>
          <w:u w:val="single"/>
          <w:lang w:val="pt-PT"/>
        </w:rPr>
        <w:t xml:space="preserve"> </w:t>
      </w:r>
      <w:r w:rsidRPr="004121AE">
        <w:rPr>
          <w:rFonts w:eastAsia="Times New Roman"/>
          <w:lang w:val="pt-PT"/>
        </w:rPr>
        <w:t>, Bairro _________  na</w:t>
      </w:r>
      <w:r w:rsidRPr="004121AE">
        <w:rPr>
          <w:rFonts w:eastAsia="Times New Roman"/>
          <w:spacing w:val="-1"/>
          <w:lang w:val="pt-PT"/>
        </w:rPr>
        <w:t xml:space="preserve"> </w:t>
      </w:r>
      <w:r w:rsidRPr="004121AE">
        <w:rPr>
          <w:rFonts w:eastAsia="Times New Roman"/>
          <w:lang w:val="pt-PT"/>
        </w:rPr>
        <w:t>cidade</w:t>
      </w:r>
      <w:r w:rsidRPr="004121AE">
        <w:rPr>
          <w:rFonts w:eastAsia="Times New Roman"/>
          <w:spacing w:val="-1"/>
          <w:lang w:val="pt-PT"/>
        </w:rPr>
        <w:t xml:space="preserve"> </w:t>
      </w:r>
      <w:r w:rsidRPr="004121AE">
        <w:rPr>
          <w:rFonts w:eastAsia="Times New Roman"/>
          <w:lang w:val="pt-PT"/>
        </w:rPr>
        <w:t xml:space="preserve">de </w:t>
      </w:r>
      <w:r w:rsidRPr="004121AE">
        <w:rPr>
          <w:rFonts w:eastAsia="Times New Roman"/>
          <w:u w:val="single"/>
          <w:lang w:val="pt-PT"/>
        </w:rPr>
        <w:tab/>
      </w:r>
      <w:r w:rsidRPr="004121AE">
        <w:rPr>
          <w:rFonts w:eastAsia="Times New Roman"/>
          <w:lang w:val="pt-PT"/>
        </w:rPr>
        <w:t>, CEP</w:t>
      </w:r>
      <w:r w:rsidRPr="004121AE">
        <w:rPr>
          <w:rFonts w:eastAsia="Times New Roman"/>
          <w:spacing w:val="-1"/>
          <w:lang w:val="pt-PT"/>
        </w:rPr>
        <w:t xml:space="preserve">  ____</w:t>
      </w:r>
      <w:r w:rsidRPr="004121AE">
        <w:rPr>
          <w:rFonts w:eastAsia="Times New Roman"/>
          <w:u w:val="single"/>
          <w:lang w:val="pt-PT"/>
        </w:rPr>
        <w:tab/>
      </w:r>
      <w:r w:rsidRPr="004121AE">
        <w:rPr>
          <w:rFonts w:eastAsia="Times New Roman"/>
          <w:lang w:val="pt-PT"/>
        </w:rPr>
        <w:t>, inscrita no</w:t>
      </w:r>
      <w:r w:rsidRPr="004121AE">
        <w:rPr>
          <w:rFonts w:eastAsia="Times New Roman"/>
          <w:spacing w:val="51"/>
          <w:lang w:val="pt-PT"/>
        </w:rPr>
        <w:t xml:space="preserve"> </w:t>
      </w:r>
      <w:r w:rsidRPr="004121AE">
        <w:rPr>
          <w:rFonts w:eastAsia="Times New Roman"/>
          <w:lang w:val="pt-PT"/>
        </w:rPr>
        <w:t>CNPJ</w:t>
      </w:r>
      <w:r w:rsidRPr="004121AE">
        <w:rPr>
          <w:rFonts w:eastAsia="Times New Roman"/>
          <w:spacing w:val="53"/>
          <w:lang w:val="pt-PT"/>
        </w:rPr>
        <w:t xml:space="preserve"> </w:t>
      </w:r>
      <w:r w:rsidRPr="004121AE">
        <w:rPr>
          <w:rFonts w:eastAsia="Times New Roman"/>
          <w:lang w:val="pt-PT"/>
        </w:rPr>
        <w:t>sob</w:t>
      </w:r>
      <w:r w:rsidRPr="004121AE">
        <w:rPr>
          <w:rFonts w:eastAsia="Times New Roman"/>
          <w:spacing w:val="52"/>
          <w:lang w:val="pt-PT"/>
        </w:rPr>
        <w:t xml:space="preserve"> </w:t>
      </w:r>
      <w:r w:rsidRPr="004121AE">
        <w:rPr>
          <w:rFonts w:eastAsia="Times New Roman"/>
          <w:lang w:val="pt-PT"/>
        </w:rPr>
        <w:t>o</w:t>
      </w:r>
      <w:r w:rsidRPr="004121AE">
        <w:rPr>
          <w:rFonts w:eastAsia="Times New Roman"/>
          <w:spacing w:val="52"/>
          <w:lang w:val="pt-PT"/>
        </w:rPr>
        <w:t xml:space="preserve"> </w:t>
      </w:r>
      <w:r w:rsidRPr="004121AE">
        <w:rPr>
          <w:rFonts w:eastAsia="Times New Roman"/>
          <w:lang w:val="pt-PT"/>
        </w:rPr>
        <w:t>nº _______________,</w:t>
      </w:r>
      <w:r w:rsidRPr="004121AE">
        <w:rPr>
          <w:rFonts w:eastAsia="Times New Roman"/>
          <w:spacing w:val="52"/>
          <w:lang w:val="pt-PT"/>
        </w:rPr>
        <w:t xml:space="preserve"> </w:t>
      </w:r>
      <w:r w:rsidRPr="004121AE">
        <w:rPr>
          <w:rFonts w:eastAsia="Times New Roman"/>
          <w:b/>
          <w:lang w:val="pt-PT"/>
        </w:rPr>
        <w:t>declara</w:t>
      </w:r>
      <w:r w:rsidRPr="004121AE">
        <w:rPr>
          <w:rFonts w:eastAsia="Times New Roman"/>
          <w:lang w:val="pt-PT"/>
        </w:rPr>
        <w:t>,</w:t>
      </w:r>
      <w:r w:rsidRPr="004121AE">
        <w:rPr>
          <w:rFonts w:eastAsia="Times New Roman"/>
          <w:spacing w:val="49"/>
          <w:lang w:val="pt-PT"/>
        </w:rPr>
        <w:t xml:space="preserve"> </w:t>
      </w:r>
      <w:r w:rsidRPr="004121AE">
        <w:rPr>
          <w:rFonts w:eastAsia="Times New Roman"/>
          <w:lang w:val="pt-PT"/>
        </w:rPr>
        <w:t>para</w:t>
      </w:r>
      <w:r w:rsidRPr="004121AE">
        <w:rPr>
          <w:rFonts w:eastAsia="Times New Roman"/>
          <w:spacing w:val="48"/>
          <w:lang w:val="pt-PT"/>
        </w:rPr>
        <w:t xml:space="preserve"> </w:t>
      </w:r>
      <w:r w:rsidRPr="004121AE">
        <w:rPr>
          <w:rFonts w:eastAsia="Times New Roman"/>
          <w:lang w:val="pt-PT"/>
        </w:rPr>
        <w:t>fins</w:t>
      </w:r>
      <w:r w:rsidRPr="004121AE">
        <w:rPr>
          <w:rFonts w:eastAsia="Times New Roman"/>
          <w:spacing w:val="49"/>
          <w:lang w:val="pt-PT"/>
        </w:rPr>
        <w:t xml:space="preserve"> </w:t>
      </w:r>
      <w:r w:rsidRPr="004121AE">
        <w:rPr>
          <w:rFonts w:eastAsia="Times New Roman"/>
          <w:lang w:val="pt-PT"/>
        </w:rPr>
        <w:t>do</w:t>
      </w:r>
      <w:r w:rsidRPr="004121AE">
        <w:rPr>
          <w:rFonts w:eastAsia="Times New Roman"/>
          <w:spacing w:val="50"/>
          <w:lang w:val="pt-PT"/>
        </w:rPr>
        <w:t xml:space="preserve"> </w:t>
      </w:r>
      <w:r w:rsidRPr="004121AE">
        <w:rPr>
          <w:rFonts w:eastAsia="Times New Roman"/>
          <w:lang w:val="pt-PT"/>
        </w:rPr>
        <w:t>disposto</w:t>
      </w:r>
      <w:r w:rsidRPr="004121AE">
        <w:rPr>
          <w:rFonts w:eastAsia="Times New Roman"/>
          <w:spacing w:val="50"/>
          <w:lang w:val="pt-PT"/>
        </w:rPr>
        <w:t xml:space="preserve"> </w:t>
      </w:r>
      <w:r w:rsidRPr="004121AE">
        <w:rPr>
          <w:rFonts w:eastAsia="Times New Roman"/>
          <w:lang w:val="pt-PT"/>
        </w:rPr>
        <w:t>no</w:t>
      </w:r>
      <w:r w:rsidRPr="004121AE">
        <w:rPr>
          <w:rFonts w:eastAsia="Times New Roman"/>
          <w:spacing w:val="-57"/>
          <w:lang w:val="pt-PT"/>
        </w:rPr>
        <w:t xml:space="preserve"> </w:t>
      </w:r>
      <w:r w:rsidRPr="004121AE">
        <w:rPr>
          <w:rFonts w:eastAsia="Times New Roman"/>
          <w:lang w:val="pt-PT"/>
        </w:rPr>
        <w:t>inciso VI do art. 68 da Lei nº 14.133, de 01 de abril de 2021, que não emprega menor de</w:t>
      </w:r>
      <w:r w:rsidRPr="004121AE">
        <w:rPr>
          <w:rFonts w:eastAsia="Times New Roman"/>
          <w:spacing w:val="-57"/>
          <w:lang w:val="pt-PT"/>
        </w:rPr>
        <w:t xml:space="preserve"> </w:t>
      </w:r>
      <w:r w:rsidRPr="004121AE">
        <w:rPr>
          <w:rFonts w:eastAsia="Times New Roman"/>
          <w:lang w:val="pt-PT"/>
        </w:rPr>
        <w:t>18</w:t>
      </w:r>
      <w:r w:rsidRPr="004121AE">
        <w:rPr>
          <w:rFonts w:eastAsia="Times New Roman"/>
          <w:spacing w:val="15"/>
          <w:lang w:val="pt-PT"/>
        </w:rPr>
        <w:t xml:space="preserve"> </w:t>
      </w:r>
      <w:r w:rsidRPr="004121AE">
        <w:rPr>
          <w:rFonts w:eastAsia="Times New Roman"/>
          <w:lang w:val="pt-PT"/>
        </w:rPr>
        <w:t>(dezoito)</w:t>
      </w:r>
      <w:r w:rsidRPr="004121AE">
        <w:rPr>
          <w:rFonts w:eastAsia="Times New Roman"/>
          <w:spacing w:val="18"/>
          <w:lang w:val="pt-PT"/>
        </w:rPr>
        <w:t xml:space="preserve"> </w:t>
      </w:r>
      <w:r w:rsidRPr="004121AE">
        <w:rPr>
          <w:rFonts w:eastAsia="Times New Roman"/>
          <w:lang w:val="pt-PT"/>
        </w:rPr>
        <w:t>anos</w:t>
      </w:r>
      <w:r w:rsidRPr="004121AE">
        <w:rPr>
          <w:rFonts w:eastAsia="Times New Roman"/>
          <w:spacing w:val="15"/>
          <w:lang w:val="pt-PT"/>
        </w:rPr>
        <w:t xml:space="preserve"> </w:t>
      </w:r>
      <w:r w:rsidRPr="004121AE">
        <w:rPr>
          <w:rFonts w:eastAsia="Times New Roman"/>
          <w:lang w:val="pt-PT"/>
        </w:rPr>
        <w:t>em</w:t>
      </w:r>
      <w:r w:rsidRPr="004121AE">
        <w:rPr>
          <w:rFonts w:eastAsia="Times New Roman"/>
          <w:spacing w:val="19"/>
          <w:lang w:val="pt-PT"/>
        </w:rPr>
        <w:t xml:space="preserve"> </w:t>
      </w:r>
      <w:r w:rsidRPr="004121AE">
        <w:rPr>
          <w:rFonts w:eastAsia="Times New Roman"/>
          <w:lang w:val="pt-PT"/>
        </w:rPr>
        <w:t>trabalho</w:t>
      </w:r>
      <w:r w:rsidRPr="004121AE">
        <w:rPr>
          <w:rFonts w:eastAsia="Times New Roman"/>
          <w:spacing w:val="16"/>
          <w:lang w:val="pt-PT"/>
        </w:rPr>
        <w:t xml:space="preserve"> </w:t>
      </w:r>
      <w:r w:rsidRPr="004121AE">
        <w:rPr>
          <w:rFonts w:eastAsia="Times New Roman"/>
          <w:lang w:val="pt-PT"/>
        </w:rPr>
        <w:t>noturno,</w:t>
      </w:r>
      <w:r w:rsidRPr="004121AE">
        <w:rPr>
          <w:rFonts w:eastAsia="Times New Roman"/>
          <w:spacing w:val="16"/>
          <w:lang w:val="pt-PT"/>
        </w:rPr>
        <w:t xml:space="preserve"> </w:t>
      </w:r>
      <w:r w:rsidRPr="004121AE">
        <w:rPr>
          <w:rFonts w:eastAsia="Times New Roman"/>
          <w:lang w:val="pt-PT"/>
        </w:rPr>
        <w:t>perigoso</w:t>
      </w:r>
      <w:r w:rsidRPr="004121AE">
        <w:rPr>
          <w:rFonts w:eastAsia="Times New Roman"/>
          <w:spacing w:val="17"/>
          <w:lang w:val="pt-PT"/>
        </w:rPr>
        <w:t xml:space="preserve"> </w:t>
      </w:r>
      <w:r w:rsidRPr="004121AE">
        <w:rPr>
          <w:rFonts w:eastAsia="Times New Roman"/>
          <w:lang w:val="pt-PT"/>
        </w:rPr>
        <w:t>ou</w:t>
      </w:r>
      <w:r w:rsidRPr="004121AE">
        <w:rPr>
          <w:rFonts w:eastAsia="Times New Roman"/>
          <w:spacing w:val="16"/>
          <w:lang w:val="pt-PT"/>
        </w:rPr>
        <w:t xml:space="preserve"> </w:t>
      </w:r>
      <w:r w:rsidRPr="004121AE">
        <w:rPr>
          <w:rFonts w:eastAsia="Times New Roman"/>
          <w:lang w:val="pt-PT"/>
        </w:rPr>
        <w:t>insalubre</w:t>
      </w:r>
      <w:r w:rsidRPr="004121AE">
        <w:rPr>
          <w:rFonts w:eastAsia="Times New Roman"/>
          <w:spacing w:val="16"/>
          <w:lang w:val="pt-PT"/>
        </w:rPr>
        <w:t xml:space="preserve"> </w:t>
      </w:r>
      <w:r w:rsidRPr="004121AE">
        <w:rPr>
          <w:rFonts w:eastAsia="Times New Roman"/>
          <w:lang w:val="pt-PT"/>
        </w:rPr>
        <w:t>e</w:t>
      </w:r>
      <w:r w:rsidRPr="004121AE">
        <w:rPr>
          <w:rFonts w:eastAsia="Times New Roman"/>
          <w:spacing w:val="15"/>
          <w:lang w:val="pt-PT"/>
        </w:rPr>
        <w:t xml:space="preserve"> </w:t>
      </w:r>
      <w:r w:rsidRPr="004121AE">
        <w:rPr>
          <w:rFonts w:eastAsia="Times New Roman"/>
          <w:lang w:val="pt-PT"/>
        </w:rPr>
        <w:t>não</w:t>
      </w:r>
      <w:r w:rsidRPr="004121AE">
        <w:rPr>
          <w:rFonts w:eastAsia="Times New Roman"/>
          <w:spacing w:val="17"/>
          <w:lang w:val="pt-PT"/>
        </w:rPr>
        <w:t xml:space="preserve"> </w:t>
      </w:r>
      <w:r w:rsidRPr="004121AE">
        <w:rPr>
          <w:rFonts w:eastAsia="Times New Roman"/>
          <w:lang w:val="pt-PT"/>
        </w:rPr>
        <w:t>emprega</w:t>
      </w:r>
      <w:r w:rsidRPr="004121AE">
        <w:rPr>
          <w:rFonts w:eastAsia="Times New Roman"/>
          <w:spacing w:val="15"/>
          <w:lang w:val="pt-PT"/>
        </w:rPr>
        <w:t xml:space="preserve"> </w:t>
      </w:r>
      <w:r w:rsidRPr="004121AE">
        <w:rPr>
          <w:rFonts w:eastAsia="Times New Roman"/>
          <w:lang w:val="pt-PT"/>
        </w:rPr>
        <w:t>menor</w:t>
      </w:r>
      <w:r w:rsidRPr="004121AE">
        <w:rPr>
          <w:rFonts w:eastAsia="Times New Roman"/>
          <w:spacing w:val="15"/>
          <w:lang w:val="pt-PT"/>
        </w:rPr>
        <w:t xml:space="preserve"> </w:t>
      </w:r>
      <w:r w:rsidRPr="004121AE">
        <w:rPr>
          <w:rFonts w:eastAsia="Times New Roman"/>
          <w:lang w:val="pt-PT"/>
        </w:rPr>
        <w:t>de 16</w:t>
      </w:r>
      <w:r w:rsidRPr="004121AE">
        <w:rPr>
          <w:rFonts w:eastAsia="Times New Roman"/>
          <w:spacing w:val="1"/>
          <w:lang w:val="pt-PT"/>
        </w:rPr>
        <w:t xml:space="preserve"> </w:t>
      </w:r>
      <w:r w:rsidRPr="004121AE">
        <w:rPr>
          <w:rFonts w:eastAsia="Times New Roman"/>
          <w:lang w:val="pt-PT"/>
        </w:rPr>
        <w:t>(dezesseis)</w:t>
      </w:r>
      <w:r w:rsidRPr="004121AE">
        <w:rPr>
          <w:rFonts w:eastAsia="Times New Roman"/>
          <w:spacing w:val="1"/>
          <w:lang w:val="pt-PT"/>
        </w:rPr>
        <w:t xml:space="preserve"> </w:t>
      </w:r>
      <w:r w:rsidRPr="004121AE">
        <w:rPr>
          <w:rFonts w:eastAsia="Times New Roman"/>
          <w:lang w:val="pt-PT"/>
        </w:rPr>
        <w:t>anos,</w:t>
      </w:r>
      <w:r w:rsidRPr="004121AE">
        <w:rPr>
          <w:rFonts w:eastAsia="Times New Roman"/>
          <w:spacing w:val="1"/>
          <w:lang w:val="pt-PT"/>
        </w:rPr>
        <w:t xml:space="preserve"> </w:t>
      </w:r>
      <w:r w:rsidRPr="004121AE">
        <w:rPr>
          <w:rFonts w:eastAsia="Times New Roman"/>
          <w:lang w:val="pt-PT"/>
        </w:rPr>
        <w:t>salvo</w:t>
      </w:r>
      <w:r w:rsidRPr="004121AE">
        <w:rPr>
          <w:rFonts w:eastAsia="Times New Roman"/>
          <w:spacing w:val="1"/>
          <w:lang w:val="pt-PT"/>
        </w:rPr>
        <w:t xml:space="preserve"> </w:t>
      </w:r>
      <w:r w:rsidRPr="004121AE">
        <w:rPr>
          <w:rFonts w:eastAsia="Times New Roman"/>
          <w:lang w:val="pt-PT"/>
        </w:rPr>
        <w:t>menor,</w:t>
      </w:r>
      <w:r w:rsidRPr="004121AE">
        <w:rPr>
          <w:rFonts w:eastAsia="Times New Roman"/>
          <w:spacing w:val="1"/>
          <w:lang w:val="pt-PT"/>
        </w:rPr>
        <w:t xml:space="preserve"> </w:t>
      </w:r>
      <w:r w:rsidRPr="004121AE">
        <w:rPr>
          <w:rFonts w:eastAsia="Times New Roman"/>
          <w:lang w:val="pt-PT"/>
        </w:rPr>
        <w:t>a</w:t>
      </w:r>
      <w:r w:rsidRPr="004121AE">
        <w:rPr>
          <w:rFonts w:eastAsia="Times New Roman"/>
          <w:spacing w:val="1"/>
          <w:lang w:val="pt-PT"/>
        </w:rPr>
        <w:t xml:space="preserve"> </w:t>
      </w:r>
      <w:r w:rsidRPr="004121AE">
        <w:rPr>
          <w:rFonts w:eastAsia="Times New Roman"/>
          <w:lang w:val="pt-PT"/>
        </w:rPr>
        <w:t>partir</w:t>
      </w:r>
      <w:r w:rsidRPr="004121AE">
        <w:rPr>
          <w:rFonts w:eastAsia="Times New Roman"/>
          <w:spacing w:val="1"/>
          <w:lang w:val="pt-PT"/>
        </w:rPr>
        <w:t xml:space="preserve"> </w:t>
      </w:r>
      <w:r w:rsidRPr="004121AE">
        <w:rPr>
          <w:rFonts w:eastAsia="Times New Roman"/>
          <w:lang w:val="pt-PT"/>
        </w:rPr>
        <w:t>de</w:t>
      </w:r>
      <w:r w:rsidRPr="004121AE">
        <w:rPr>
          <w:rFonts w:eastAsia="Times New Roman"/>
          <w:spacing w:val="1"/>
          <w:lang w:val="pt-PT"/>
        </w:rPr>
        <w:t xml:space="preserve"> </w:t>
      </w:r>
      <w:r w:rsidRPr="004121AE">
        <w:rPr>
          <w:rFonts w:eastAsia="Times New Roman"/>
          <w:lang w:val="pt-PT"/>
        </w:rPr>
        <w:t>14</w:t>
      </w:r>
      <w:r w:rsidRPr="004121AE">
        <w:rPr>
          <w:rFonts w:eastAsia="Times New Roman"/>
          <w:spacing w:val="1"/>
          <w:lang w:val="pt-PT"/>
        </w:rPr>
        <w:t xml:space="preserve"> </w:t>
      </w:r>
      <w:r w:rsidRPr="004121AE">
        <w:rPr>
          <w:rFonts w:eastAsia="Times New Roman"/>
          <w:lang w:val="pt-PT"/>
        </w:rPr>
        <w:t>(quatorze)</w:t>
      </w:r>
      <w:r w:rsidRPr="004121AE">
        <w:rPr>
          <w:rFonts w:eastAsia="Times New Roman"/>
          <w:spacing w:val="1"/>
          <w:lang w:val="pt-PT"/>
        </w:rPr>
        <w:t xml:space="preserve"> </w:t>
      </w:r>
      <w:r w:rsidRPr="004121AE">
        <w:rPr>
          <w:rFonts w:eastAsia="Times New Roman"/>
          <w:lang w:val="pt-PT"/>
        </w:rPr>
        <w:t>anos,</w:t>
      </w:r>
      <w:r w:rsidRPr="004121AE">
        <w:rPr>
          <w:rFonts w:eastAsia="Times New Roman"/>
          <w:spacing w:val="1"/>
          <w:lang w:val="pt-PT"/>
        </w:rPr>
        <w:t xml:space="preserve"> </w:t>
      </w:r>
      <w:r w:rsidRPr="004121AE">
        <w:rPr>
          <w:rFonts w:eastAsia="Times New Roman"/>
          <w:lang w:val="pt-PT"/>
        </w:rPr>
        <w:t>na</w:t>
      </w:r>
      <w:r w:rsidRPr="004121AE">
        <w:rPr>
          <w:rFonts w:eastAsia="Times New Roman"/>
          <w:spacing w:val="1"/>
          <w:lang w:val="pt-PT"/>
        </w:rPr>
        <w:t xml:space="preserve"> </w:t>
      </w:r>
      <w:r w:rsidRPr="004121AE">
        <w:rPr>
          <w:rFonts w:eastAsia="Times New Roman"/>
          <w:lang w:val="pt-PT"/>
        </w:rPr>
        <w:t>condição</w:t>
      </w:r>
      <w:r w:rsidRPr="004121AE">
        <w:rPr>
          <w:rFonts w:eastAsia="Times New Roman"/>
          <w:spacing w:val="1"/>
          <w:lang w:val="pt-PT"/>
        </w:rPr>
        <w:t xml:space="preserve"> </w:t>
      </w:r>
      <w:r w:rsidRPr="004121AE">
        <w:rPr>
          <w:rFonts w:eastAsia="Times New Roman"/>
          <w:lang w:val="pt-PT"/>
        </w:rPr>
        <w:t>de</w:t>
      </w:r>
      <w:r w:rsidRPr="004121AE">
        <w:rPr>
          <w:rFonts w:eastAsia="Times New Roman"/>
          <w:spacing w:val="1"/>
          <w:lang w:val="pt-PT"/>
        </w:rPr>
        <w:t xml:space="preserve"> </w:t>
      </w:r>
      <w:r w:rsidRPr="004121AE">
        <w:rPr>
          <w:rFonts w:eastAsia="Times New Roman"/>
          <w:lang w:val="pt-PT"/>
        </w:rPr>
        <w:t>aprendiz,</w:t>
      </w:r>
      <w:r w:rsidRPr="004121AE">
        <w:rPr>
          <w:rFonts w:eastAsia="Times New Roman"/>
          <w:spacing w:val="-1"/>
          <w:lang w:val="pt-PT"/>
        </w:rPr>
        <w:t xml:space="preserve"> </w:t>
      </w:r>
      <w:r w:rsidRPr="004121AE">
        <w:rPr>
          <w:rFonts w:eastAsia="Times New Roman"/>
          <w:lang w:val="pt-PT"/>
        </w:rPr>
        <w:t>nos termos do</w:t>
      </w:r>
      <w:r w:rsidRPr="004121AE">
        <w:rPr>
          <w:rFonts w:eastAsia="Times New Roman"/>
          <w:spacing w:val="-1"/>
          <w:lang w:val="pt-PT"/>
        </w:rPr>
        <w:t xml:space="preserve"> </w:t>
      </w:r>
      <w:r w:rsidRPr="004121AE">
        <w:rPr>
          <w:rFonts w:eastAsia="Times New Roman"/>
          <w:lang w:val="pt-PT"/>
        </w:rPr>
        <w:t>inciso XXXIII, do</w:t>
      </w:r>
      <w:r w:rsidRPr="004121AE">
        <w:rPr>
          <w:rFonts w:eastAsia="Times New Roman"/>
          <w:spacing w:val="-2"/>
          <w:lang w:val="pt-PT"/>
        </w:rPr>
        <w:t xml:space="preserve"> </w:t>
      </w:r>
      <w:r w:rsidRPr="004121AE">
        <w:rPr>
          <w:rFonts w:eastAsia="Times New Roman"/>
          <w:lang w:val="pt-PT"/>
        </w:rPr>
        <w:t>art. 7º</w:t>
      </w:r>
      <w:r w:rsidRPr="004121AE">
        <w:rPr>
          <w:rFonts w:eastAsia="Times New Roman"/>
          <w:spacing w:val="1"/>
          <w:lang w:val="pt-PT"/>
        </w:rPr>
        <w:t xml:space="preserve"> </w:t>
      </w:r>
      <w:r w:rsidRPr="004121AE">
        <w:rPr>
          <w:rFonts w:eastAsia="Times New Roman"/>
          <w:lang w:val="pt-PT"/>
        </w:rPr>
        <w:t>da</w:t>
      </w:r>
      <w:r w:rsidRPr="004121AE">
        <w:rPr>
          <w:rFonts w:eastAsia="Times New Roman"/>
          <w:spacing w:val="-2"/>
          <w:lang w:val="pt-PT"/>
        </w:rPr>
        <w:t xml:space="preserve"> </w:t>
      </w:r>
      <w:r w:rsidRPr="004121AE">
        <w:rPr>
          <w:rFonts w:eastAsia="Times New Roman"/>
          <w:lang w:val="pt-PT"/>
        </w:rPr>
        <w:t>Constituição Federal.</w:t>
      </w:r>
    </w:p>
    <w:p w14:paraId="7D79CE11" w14:textId="77777777" w:rsidR="00540DAB" w:rsidRPr="004121AE" w:rsidRDefault="00540DAB" w:rsidP="00540DAB">
      <w:pPr>
        <w:widowControl w:val="0"/>
        <w:tabs>
          <w:tab w:val="left" w:pos="8080"/>
        </w:tabs>
        <w:autoSpaceDE w:val="0"/>
        <w:autoSpaceDN w:val="0"/>
        <w:spacing w:after="0" w:line="360" w:lineRule="auto"/>
        <w:ind w:right="2" w:firstLine="1134"/>
        <w:jc w:val="both"/>
        <w:rPr>
          <w:rFonts w:eastAsia="Times New Roman"/>
          <w:lang w:val="pt-PT"/>
        </w:rPr>
      </w:pPr>
      <w:r w:rsidRPr="004121AE">
        <w:rPr>
          <w:rFonts w:eastAsia="Times New Roman"/>
          <w:lang w:val="pt-PT"/>
        </w:rPr>
        <w:t>Outrossim, declara ainda ser conhecedora de que a violação, a qualquer tempo,</w:t>
      </w:r>
      <w:r w:rsidRPr="004121AE">
        <w:rPr>
          <w:rFonts w:eastAsia="Times New Roman"/>
          <w:spacing w:val="1"/>
          <w:lang w:val="pt-PT"/>
        </w:rPr>
        <w:t xml:space="preserve"> </w:t>
      </w:r>
      <w:r w:rsidRPr="004121AE">
        <w:rPr>
          <w:rFonts w:eastAsia="Times New Roman"/>
          <w:lang w:val="pt-PT"/>
        </w:rPr>
        <w:t>do dispositivo legal mencionado, implica na rescisão de futuro contrato administrativo a</w:t>
      </w:r>
      <w:r w:rsidRPr="004121AE">
        <w:rPr>
          <w:rFonts w:eastAsia="Times New Roman"/>
          <w:spacing w:val="-57"/>
          <w:lang w:val="pt-PT"/>
        </w:rPr>
        <w:t xml:space="preserve"> </w:t>
      </w:r>
      <w:r w:rsidRPr="004121AE">
        <w:rPr>
          <w:rFonts w:eastAsia="Times New Roman"/>
          <w:lang w:val="pt-PT"/>
        </w:rPr>
        <w:t>ser</w:t>
      </w:r>
      <w:r w:rsidRPr="004121AE">
        <w:rPr>
          <w:rFonts w:eastAsia="Times New Roman"/>
          <w:spacing w:val="-1"/>
          <w:lang w:val="pt-PT"/>
        </w:rPr>
        <w:t xml:space="preserve"> </w:t>
      </w:r>
      <w:r w:rsidRPr="004121AE">
        <w:rPr>
          <w:rFonts w:eastAsia="Times New Roman"/>
          <w:lang w:val="pt-PT"/>
        </w:rPr>
        <w:t>celebrado, sem prejuízo das sanções penais cabíveis.</w:t>
      </w:r>
    </w:p>
    <w:p w14:paraId="44E34D53" w14:textId="77777777" w:rsidR="00540DAB" w:rsidRPr="004121AE" w:rsidRDefault="00540DAB" w:rsidP="00540DAB">
      <w:pPr>
        <w:widowControl w:val="0"/>
        <w:tabs>
          <w:tab w:val="left" w:pos="8080"/>
        </w:tabs>
        <w:autoSpaceDE w:val="0"/>
        <w:autoSpaceDN w:val="0"/>
        <w:spacing w:before="11" w:after="0" w:line="240" w:lineRule="auto"/>
        <w:ind w:right="2" w:firstLine="1134"/>
        <w:jc w:val="both"/>
        <w:rPr>
          <w:rFonts w:eastAsia="Times New Roman"/>
          <w:lang w:val="pt-PT"/>
        </w:rPr>
      </w:pPr>
    </w:p>
    <w:p w14:paraId="5F1A3966" w14:textId="77777777" w:rsidR="00540DAB" w:rsidRPr="004121AE" w:rsidRDefault="00540DAB" w:rsidP="00540DAB">
      <w:pPr>
        <w:widowControl w:val="0"/>
        <w:tabs>
          <w:tab w:val="left" w:pos="6246"/>
          <w:tab w:val="left" w:pos="7019"/>
          <w:tab w:val="left" w:pos="8080"/>
          <w:tab w:val="left" w:pos="9145"/>
        </w:tabs>
        <w:autoSpaceDE w:val="0"/>
        <w:autoSpaceDN w:val="0"/>
        <w:spacing w:after="0" w:line="240" w:lineRule="auto"/>
        <w:ind w:right="2" w:firstLine="1134"/>
        <w:jc w:val="right"/>
        <w:rPr>
          <w:rFonts w:eastAsia="Times New Roman"/>
          <w:lang w:val="pt-PT"/>
        </w:rPr>
      </w:pPr>
      <w:r w:rsidRPr="004121AE">
        <w:rPr>
          <w:rFonts w:eastAsia="Times New Roman"/>
          <w:lang w:val="pt-PT"/>
        </w:rPr>
        <w:t xml:space="preserve"> _________________________, ______ de  ___________ de ___________ </w:t>
      </w:r>
    </w:p>
    <w:p w14:paraId="0C18EC81" w14:textId="77777777" w:rsidR="00540DAB" w:rsidRPr="004121AE" w:rsidRDefault="00540DAB" w:rsidP="00540DAB">
      <w:pPr>
        <w:widowControl w:val="0"/>
        <w:tabs>
          <w:tab w:val="left" w:pos="8080"/>
        </w:tabs>
        <w:autoSpaceDE w:val="0"/>
        <w:autoSpaceDN w:val="0"/>
        <w:spacing w:after="0" w:line="240" w:lineRule="auto"/>
        <w:ind w:right="2"/>
        <w:rPr>
          <w:rFonts w:eastAsia="Times New Roman"/>
          <w:lang w:val="pt-PT"/>
        </w:rPr>
      </w:pPr>
    </w:p>
    <w:p w14:paraId="3335BA4D" w14:textId="77777777" w:rsidR="00540DAB" w:rsidRPr="004121AE" w:rsidRDefault="00540DAB" w:rsidP="00540DAB">
      <w:pPr>
        <w:widowControl w:val="0"/>
        <w:tabs>
          <w:tab w:val="left" w:pos="8080"/>
        </w:tabs>
        <w:autoSpaceDE w:val="0"/>
        <w:autoSpaceDN w:val="0"/>
        <w:spacing w:after="0" w:line="240" w:lineRule="auto"/>
        <w:ind w:right="2"/>
        <w:rPr>
          <w:rFonts w:eastAsia="Times New Roman"/>
          <w:lang w:val="pt-PT"/>
        </w:rPr>
      </w:pPr>
    </w:p>
    <w:p w14:paraId="2F38E09C" w14:textId="77777777" w:rsidR="00540DAB" w:rsidRPr="004121AE" w:rsidRDefault="00540DAB" w:rsidP="00540DAB">
      <w:pPr>
        <w:widowControl w:val="0"/>
        <w:tabs>
          <w:tab w:val="left" w:pos="8080"/>
        </w:tabs>
        <w:autoSpaceDE w:val="0"/>
        <w:autoSpaceDN w:val="0"/>
        <w:spacing w:after="0" w:line="240" w:lineRule="auto"/>
        <w:ind w:right="2"/>
        <w:rPr>
          <w:rFonts w:eastAsia="Times New Roman"/>
          <w:lang w:val="pt-PT"/>
        </w:rPr>
      </w:pPr>
    </w:p>
    <w:p w14:paraId="340D82D6" w14:textId="77777777" w:rsidR="00540DAB" w:rsidRPr="004121AE" w:rsidRDefault="00540DAB" w:rsidP="00540DAB">
      <w:pPr>
        <w:widowControl w:val="0"/>
        <w:tabs>
          <w:tab w:val="left" w:pos="8080"/>
        </w:tabs>
        <w:autoSpaceDE w:val="0"/>
        <w:autoSpaceDN w:val="0"/>
        <w:spacing w:after="0" w:line="240" w:lineRule="auto"/>
        <w:ind w:right="2"/>
        <w:rPr>
          <w:rFonts w:eastAsia="Times New Roman"/>
          <w:lang w:val="pt-PT"/>
        </w:rPr>
      </w:pPr>
    </w:p>
    <w:p w14:paraId="05610E22" w14:textId="77777777" w:rsidR="00540DAB" w:rsidRPr="004121AE" w:rsidRDefault="00540DAB" w:rsidP="00540DAB">
      <w:pPr>
        <w:widowControl w:val="0"/>
        <w:tabs>
          <w:tab w:val="left" w:pos="8080"/>
        </w:tabs>
        <w:autoSpaceDE w:val="0"/>
        <w:autoSpaceDN w:val="0"/>
        <w:spacing w:after="0" w:line="240" w:lineRule="auto"/>
        <w:ind w:right="2"/>
        <w:rPr>
          <w:rFonts w:eastAsia="Times New Roman"/>
          <w:lang w:val="pt-PT"/>
        </w:rPr>
      </w:pPr>
      <w:r w:rsidRPr="004121AE">
        <w:rPr>
          <w:rFonts w:eastAsia="Times New Roman"/>
          <w:lang w:val="pt-PT"/>
        </w:rPr>
        <w:t xml:space="preserve">                             </w:t>
      </w:r>
    </w:p>
    <w:p w14:paraId="7767DF47" w14:textId="77777777" w:rsidR="00540DAB" w:rsidRPr="004121AE" w:rsidRDefault="00540DAB" w:rsidP="00540DAB">
      <w:pPr>
        <w:widowControl w:val="0"/>
        <w:tabs>
          <w:tab w:val="left" w:pos="8080"/>
        </w:tabs>
        <w:autoSpaceDE w:val="0"/>
        <w:autoSpaceDN w:val="0"/>
        <w:spacing w:before="8" w:after="0" w:line="240" w:lineRule="auto"/>
        <w:ind w:right="2"/>
        <w:rPr>
          <w:rFonts w:eastAsia="Times New Roman"/>
          <w:lang w:val="pt-PT"/>
        </w:rPr>
      </w:pPr>
      <w:r w:rsidRPr="004121AE">
        <w:rPr>
          <w:rFonts w:ascii="Times New Roman" w:eastAsia="Times New Roman" w:hAnsi="Times New Roman" w:cs="Times New Roman"/>
          <w:noProof/>
          <w:lang w:eastAsia="pt-BR"/>
        </w:rPr>
        <mc:AlternateContent>
          <mc:Choice Requires="wps">
            <w:drawing>
              <wp:anchor distT="0" distB="0" distL="0" distR="0" simplePos="0" relativeHeight="251659264" behindDoc="1" locked="0" layoutInCell="1" allowOverlap="1" wp14:anchorId="753B9DD8" wp14:editId="0B235E3C">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93ADD" id="Forma livre 2" o:spid="_x0000_s1026" style="position:absolute;margin-left:186.6pt;margin-top:11.25pt;width:2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" path="m,l4440,e" filled="f" strokeweight=".48pt">
                <v:path arrowok="t" o:connecttype="custom" o:connectlocs="0,0;2819400,0" o:connectangles="0,0"/>
                <w10:wrap type="topAndBottom" anchorx="page"/>
              </v:shape>
            </w:pict>
          </mc:Fallback>
        </mc:AlternateContent>
      </w:r>
    </w:p>
    <w:p w14:paraId="4383C5C7" w14:textId="1E954452" w:rsidR="00540DAB" w:rsidRPr="00540DAB" w:rsidRDefault="00540DAB" w:rsidP="00540DAB">
      <w:pPr>
        <w:widowControl w:val="0"/>
        <w:tabs>
          <w:tab w:val="left" w:pos="2499"/>
        </w:tabs>
        <w:autoSpaceDE w:val="0"/>
        <w:autoSpaceDN w:val="0"/>
        <w:spacing w:before="3" w:after="0" w:line="240" w:lineRule="auto"/>
        <w:ind w:right="249"/>
        <w:rPr>
          <w:rFonts w:eastAsia="Times New Roman"/>
          <w:lang w:val="pt-PT"/>
        </w:rPr>
      </w:pPr>
      <w:r w:rsidRPr="004121AE">
        <w:rPr>
          <w:rFonts w:eastAsia="Times New Roman"/>
          <w:lang w:val="pt-PT"/>
        </w:rPr>
        <w:t>Assinatura</w:t>
      </w:r>
      <w:r w:rsidRPr="004121AE">
        <w:rPr>
          <w:rFonts w:eastAsia="Times New Roman"/>
          <w:spacing w:val="-2"/>
          <w:lang w:val="pt-PT"/>
        </w:rPr>
        <w:t xml:space="preserve"> </w:t>
      </w:r>
      <w:r w:rsidRPr="004121AE">
        <w:rPr>
          <w:rFonts w:eastAsia="Times New Roman"/>
          <w:lang w:val="pt-PT"/>
        </w:rPr>
        <w:t>do</w:t>
      </w:r>
      <w:r w:rsidRPr="004121AE">
        <w:rPr>
          <w:rFonts w:eastAsia="Times New Roman"/>
          <w:spacing w:val="-1"/>
          <w:lang w:val="pt-PT"/>
        </w:rPr>
        <w:t xml:space="preserve"> </w:t>
      </w:r>
      <w:r w:rsidRPr="004121AE">
        <w:rPr>
          <w:rFonts w:eastAsia="Times New Roman"/>
          <w:lang w:val="pt-PT"/>
        </w:rPr>
        <w:t>representante</w:t>
      </w:r>
      <w:r w:rsidRPr="004121AE">
        <w:rPr>
          <w:rFonts w:eastAsia="Times New Roman"/>
          <w:spacing w:val="-2"/>
          <w:lang w:val="pt-PT"/>
        </w:rPr>
        <w:t xml:space="preserve"> </w:t>
      </w:r>
      <w:r w:rsidRPr="004121AE">
        <w:rPr>
          <w:rFonts w:eastAsia="Times New Roman"/>
          <w:lang w:val="pt-PT"/>
        </w:rPr>
        <w:t>legal</w:t>
      </w:r>
      <w:r w:rsidRPr="004121AE">
        <w:rPr>
          <w:rFonts w:eastAsia="Times New Roman"/>
          <w:spacing w:val="-1"/>
          <w:lang w:val="pt-PT"/>
        </w:rPr>
        <w:t xml:space="preserve"> </w:t>
      </w:r>
      <w:r w:rsidRPr="004121AE">
        <w:rPr>
          <w:rFonts w:eastAsia="Times New Roman"/>
          <w:lang w:val="pt-PT"/>
        </w:rPr>
        <w:t>da empresa</w:t>
      </w:r>
    </w:p>
    <w:p w14:paraId="1FEAB828" w14:textId="77777777" w:rsidR="00540DAB" w:rsidRDefault="00540DAB">
      <w:r>
        <w:br w:type="page"/>
      </w:r>
    </w:p>
    <w:p w14:paraId="4AB9DD3E" w14:textId="5F6AD142" w:rsidR="00540DAB" w:rsidRDefault="00540DAB" w:rsidP="00540DAB">
      <w:pPr>
        <w:ind w:left="720"/>
        <w:jc w:val="center"/>
      </w:pPr>
      <w:r>
        <w:lastRenderedPageBreak/>
        <w:t>ANEXO V – Declaração de não parentesco</w:t>
      </w:r>
    </w:p>
    <w:p w14:paraId="04B4DD03" w14:textId="77777777" w:rsidR="00540DAB" w:rsidRPr="004121AE" w:rsidRDefault="00540DAB" w:rsidP="00540DAB">
      <w:pPr>
        <w:keepNext/>
        <w:widowControl w:val="0"/>
        <w:overflowPunct w:val="0"/>
        <w:autoSpaceDE w:val="0"/>
        <w:autoSpaceDN w:val="0"/>
        <w:adjustRightInd w:val="0"/>
        <w:spacing w:after="0" w:line="240" w:lineRule="auto"/>
        <w:jc w:val="center"/>
        <w:textAlignment w:val="baseline"/>
        <w:outlineLvl w:val="3"/>
        <w:rPr>
          <w:rFonts w:eastAsia="Times New Roman"/>
          <w:b/>
          <w:bCs/>
          <w:lang w:val="pt-PT"/>
        </w:rPr>
      </w:pPr>
      <w:r w:rsidRPr="004121AE">
        <w:rPr>
          <w:rFonts w:eastAsia="Times New Roman"/>
          <w:b/>
          <w:bCs/>
          <w:lang w:val="pt-PT"/>
        </w:rPr>
        <w:t>DECLARAÇÃO DE NÃO PARENTESCO</w:t>
      </w:r>
    </w:p>
    <w:p w14:paraId="298F67C6" w14:textId="77777777" w:rsidR="00540DAB" w:rsidRPr="004121AE" w:rsidRDefault="00540DAB" w:rsidP="00540DAB">
      <w:pPr>
        <w:widowControl w:val="0"/>
        <w:overflowPunct w:val="0"/>
        <w:autoSpaceDE w:val="0"/>
        <w:autoSpaceDN w:val="0"/>
        <w:adjustRightInd w:val="0"/>
        <w:spacing w:after="0" w:line="240" w:lineRule="auto"/>
        <w:ind w:firstLine="708"/>
        <w:textAlignment w:val="baseline"/>
        <w:rPr>
          <w:rFonts w:eastAsia="Times New Roman"/>
          <w:color w:val="000000"/>
          <w:lang w:val="pt-PT"/>
        </w:rPr>
      </w:pPr>
    </w:p>
    <w:p w14:paraId="7D8CECCB" w14:textId="2E4010F0" w:rsidR="00540DAB" w:rsidRPr="004121AE" w:rsidRDefault="00540DAB" w:rsidP="00540DAB">
      <w:pPr>
        <w:widowControl w:val="0"/>
        <w:overflowPunct w:val="0"/>
        <w:autoSpaceDE w:val="0"/>
        <w:autoSpaceDN w:val="0"/>
        <w:adjustRightInd w:val="0"/>
        <w:spacing w:after="0" w:line="240" w:lineRule="auto"/>
        <w:ind w:firstLine="851"/>
        <w:jc w:val="both"/>
        <w:textAlignment w:val="baseline"/>
        <w:rPr>
          <w:rFonts w:eastAsia="Times New Roman"/>
          <w:lang w:val="pt-PT"/>
        </w:rPr>
      </w:pPr>
      <w:r w:rsidRPr="004121AE">
        <w:rPr>
          <w:rFonts w:eastAsia="Times New Roman"/>
          <w:color w:val="000000"/>
          <w:lang w:val="pt-PT"/>
        </w:rPr>
        <w:t xml:space="preserve">(Razão Social)  ________________________, CNPJ/MF Nº____________, sediada (Endereço Completo)______________________________________, </w:t>
      </w:r>
      <w:r w:rsidRPr="004121AE">
        <w:rPr>
          <w:rFonts w:eastAsia="Times New Roman"/>
          <w:lang w:val="pt-PT"/>
        </w:rPr>
        <w:t xml:space="preserve">Declara, sob as penas da lei, que na qualidade de proponente de procedimento licitatório sob a modalidade </w:t>
      </w:r>
      <w:r w:rsidR="00A00F0A">
        <w:rPr>
          <w:rFonts w:eastAsia="Times New Roman"/>
          <w:lang w:val="pt-PT"/>
        </w:rPr>
        <w:t>Pregão</w:t>
      </w:r>
      <w:r>
        <w:rPr>
          <w:rFonts w:eastAsia="Times New Roman"/>
          <w:lang w:val="pt-PT"/>
        </w:rPr>
        <w:t xml:space="preserve"> nº 00</w:t>
      </w:r>
      <w:r w:rsidR="00F17BCD">
        <w:rPr>
          <w:rFonts w:eastAsia="Times New Roman"/>
          <w:lang w:val="pt-PT"/>
        </w:rPr>
        <w:t>1/2025</w:t>
      </w:r>
      <w:r>
        <w:rPr>
          <w:rFonts w:eastAsia="Times New Roman"/>
          <w:lang w:val="pt-PT"/>
        </w:rPr>
        <w:t xml:space="preserve"> </w:t>
      </w:r>
      <w:r w:rsidRPr="004121AE">
        <w:rPr>
          <w:rFonts w:eastAsia="Times New Roman"/>
          <w:lang w:val="pt-PT"/>
        </w:rPr>
        <w:t>instaurado pela Câmara Municipal de Mandaguaçu, não integra nosso corpo social, nem nosso quadro funcional empregado público ou membro comissionado de órgão direto ou indireto da Administração Municipal.</w:t>
      </w:r>
    </w:p>
    <w:p w14:paraId="22652E18" w14:textId="77777777" w:rsidR="00540DAB" w:rsidRPr="004121AE" w:rsidRDefault="00540DAB" w:rsidP="00540DAB">
      <w:pPr>
        <w:widowControl w:val="0"/>
        <w:overflowPunct w:val="0"/>
        <w:autoSpaceDE w:val="0"/>
        <w:autoSpaceDN w:val="0"/>
        <w:adjustRightInd w:val="0"/>
        <w:spacing w:after="0" w:line="240" w:lineRule="auto"/>
        <w:ind w:left="708" w:firstLine="143"/>
        <w:jc w:val="both"/>
        <w:textAlignment w:val="baseline"/>
        <w:rPr>
          <w:rFonts w:eastAsia="Times New Roman"/>
          <w:lang w:val="pt-PT"/>
        </w:rPr>
      </w:pPr>
      <w:r w:rsidRPr="004121AE">
        <w:rPr>
          <w:rFonts w:eastAsia="Times New Roman"/>
          <w:lang w:val="pt-PT"/>
        </w:rPr>
        <w:t>Por ser verdade, firmamos o presente.</w:t>
      </w:r>
    </w:p>
    <w:p w14:paraId="1EA61C6C"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lang w:val="pt-PT"/>
        </w:rPr>
      </w:pPr>
    </w:p>
    <w:p w14:paraId="659D1C92"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lang w:val="pt-PT"/>
        </w:rPr>
      </w:pPr>
      <w:r w:rsidRPr="004121AE">
        <w:rPr>
          <w:rFonts w:eastAsia="Times New Roman"/>
          <w:lang w:val="pt-PT"/>
        </w:rPr>
        <w:t xml:space="preserve">   Data e local.</w:t>
      </w:r>
    </w:p>
    <w:p w14:paraId="575DF5DD"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lang w:val="pt-PT"/>
        </w:rPr>
      </w:pPr>
    </w:p>
    <w:p w14:paraId="4AADFD8B"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lang w:val="pt-PT"/>
        </w:rPr>
      </w:pPr>
    </w:p>
    <w:p w14:paraId="0FE4AAAB"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lang w:val="pt-PT"/>
        </w:rPr>
      </w:pPr>
      <w:r w:rsidRPr="004121AE">
        <w:rPr>
          <w:rFonts w:eastAsia="Times New Roman"/>
          <w:lang w:val="pt-PT"/>
        </w:rPr>
        <w:t>Nome do declarante _________________</w:t>
      </w:r>
    </w:p>
    <w:p w14:paraId="52742E8C"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lang w:val="pt-PT"/>
        </w:rPr>
      </w:pPr>
      <w:r w:rsidRPr="004121AE">
        <w:rPr>
          <w:rFonts w:eastAsia="Times New Roman"/>
          <w:lang w:val="pt-PT"/>
        </w:rPr>
        <w:t>RG____________________</w:t>
      </w:r>
    </w:p>
    <w:p w14:paraId="4E2A9530" w14:textId="77777777" w:rsidR="00540DAB" w:rsidRPr="004121AE" w:rsidRDefault="00540DAB" w:rsidP="00540DAB">
      <w:pPr>
        <w:widowControl w:val="0"/>
        <w:overflowPunct w:val="0"/>
        <w:autoSpaceDE w:val="0"/>
        <w:autoSpaceDN w:val="0"/>
        <w:adjustRightInd w:val="0"/>
        <w:spacing w:after="0" w:line="240" w:lineRule="auto"/>
        <w:ind w:left="709"/>
        <w:jc w:val="both"/>
        <w:textAlignment w:val="baseline"/>
        <w:rPr>
          <w:rFonts w:eastAsia="Times New Roman"/>
          <w:lang w:val="pt-PT"/>
        </w:rPr>
      </w:pPr>
      <w:r w:rsidRPr="004121AE">
        <w:rPr>
          <w:rFonts w:eastAsia="Times New Roman"/>
          <w:lang w:val="pt-PT"/>
        </w:rPr>
        <w:t>CPF___________________</w:t>
      </w:r>
    </w:p>
    <w:p w14:paraId="52AA3498"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color w:val="000000"/>
          <w:lang w:val="pt-PT"/>
        </w:rPr>
      </w:pPr>
    </w:p>
    <w:p w14:paraId="66B0831C" w14:textId="77777777" w:rsidR="00540DAB" w:rsidRPr="004121AE" w:rsidRDefault="00540DAB" w:rsidP="00540DAB">
      <w:pPr>
        <w:widowControl w:val="0"/>
        <w:overflowPunct w:val="0"/>
        <w:autoSpaceDE w:val="0"/>
        <w:autoSpaceDN w:val="0"/>
        <w:adjustRightInd w:val="0"/>
        <w:spacing w:after="0" w:line="240" w:lineRule="auto"/>
        <w:ind w:left="708"/>
        <w:jc w:val="both"/>
        <w:textAlignment w:val="baseline"/>
        <w:rPr>
          <w:rFonts w:eastAsia="Times New Roman"/>
          <w:color w:val="000000"/>
          <w:lang w:val="pt-PT"/>
        </w:rPr>
      </w:pPr>
    </w:p>
    <w:p w14:paraId="59159882" w14:textId="1CA2A57C" w:rsidR="00540DAB" w:rsidRDefault="00540DAB" w:rsidP="00540DAB">
      <w:pPr>
        <w:ind w:left="720"/>
        <w:jc w:val="center"/>
      </w:pPr>
      <w:r w:rsidRPr="004121AE">
        <w:rPr>
          <w:rFonts w:eastAsia="Times New Roman"/>
          <w:color w:val="000000"/>
          <w:lang w:val="pt-PT"/>
        </w:rPr>
        <w:t>OBS. Esta declaração deverá ser emitida em papel timbrado da empresa proponente e carimbada com o número do CNPJ.</w:t>
      </w:r>
    </w:p>
    <w:p w14:paraId="16660ABB" w14:textId="77777777" w:rsidR="00540DAB" w:rsidRDefault="00540DAB">
      <w:r>
        <w:br w:type="page"/>
      </w:r>
    </w:p>
    <w:p w14:paraId="57696F03" w14:textId="17BBB045" w:rsidR="00540DAB" w:rsidRDefault="00540DAB" w:rsidP="00540DAB">
      <w:pPr>
        <w:ind w:left="720"/>
        <w:jc w:val="center"/>
      </w:pPr>
      <w:r>
        <w:lastRenderedPageBreak/>
        <w:t>ANEXO VI – Declaração antifraude</w:t>
      </w:r>
    </w:p>
    <w:p w14:paraId="2C684B84" w14:textId="77777777" w:rsidR="00540DAB" w:rsidRPr="004121AE" w:rsidRDefault="00540DAB" w:rsidP="00540DAB">
      <w:pPr>
        <w:widowControl w:val="0"/>
        <w:autoSpaceDE w:val="0"/>
        <w:autoSpaceDN w:val="0"/>
        <w:spacing w:after="0" w:line="240" w:lineRule="auto"/>
        <w:ind w:right="873"/>
        <w:rPr>
          <w:rFonts w:eastAsia="Times New Roman"/>
          <w:b/>
          <w:lang w:val="pt-PT"/>
        </w:rPr>
      </w:pPr>
      <w:r w:rsidRPr="004121AE">
        <w:rPr>
          <w:rFonts w:eastAsia="Times New Roman"/>
          <w:b/>
          <w:lang w:val="pt-PT"/>
        </w:rPr>
        <w:t>DECLARAÇÃO ANTIFRAUDE E DA CORRUPÇÃO</w:t>
      </w:r>
    </w:p>
    <w:p w14:paraId="3825D63A" w14:textId="77777777" w:rsidR="00540DAB" w:rsidRPr="004121AE" w:rsidRDefault="00540DAB" w:rsidP="00540DAB">
      <w:pPr>
        <w:widowControl w:val="0"/>
        <w:autoSpaceDE w:val="0"/>
        <w:autoSpaceDN w:val="0"/>
        <w:spacing w:after="0" w:line="240" w:lineRule="auto"/>
        <w:ind w:right="873"/>
        <w:rPr>
          <w:rFonts w:eastAsia="Times New Roman"/>
          <w:lang w:val="pt-PT"/>
        </w:rPr>
      </w:pPr>
    </w:p>
    <w:p w14:paraId="1E984FA8" w14:textId="2F10CFFB"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 xml:space="preserve">(EMPRESA), inscrita no CNPJ sob o no ____________________, e inscrição estadual no ________________, com sede à (ENDEREÇO), neste ato representada por (NOME), profissão, portador do RG no ______________, do CPF no ________________, vem em atenção ao </w:t>
      </w:r>
      <w:r>
        <w:rPr>
          <w:rFonts w:eastAsia="Times New Roman"/>
          <w:sz w:val="22"/>
          <w:szCs w:val="22"/>
          <w:lang w:val="pt-PT"/>
        </w:rPr>
        <w:t>PREGÃO</w:t>
      </w:r>
      <w:r w:rsidRPr="00540DAB">
        <w:rPr>
          <w:rFonts w:eastAsia="Times New Roman"/>
          <w:sz w:val="22"/>
          <w:szCs w:val="22"/>
          <w:lang w:val="pt-PT"/>
        </w:rPr>
        <w:t xml:space="preserve"> nº 00</w:t>
      </w:r>
      <w:r w:rsidR="00FB0E25">
        <w:rPr>
          <w:rFonts w:eastAsia="Times New Roman"/>
          <w:sz w:val="22"/>
          <w:szCs w:val="22"/>
          <w:lang w:val="pt-PT"/>
        </w:rPr>
        <w:t>1</w:t>
      </w:r>
      <w:r w:rsidRPr="00540DAB">
        <w:rPr>
          <w:rFonts w:eastAsia="Times New Roman"/>
          <w:sz w:val="22"/>
          <w:szCs w:val="22"/>
          <w:lang w:val="pt-PT"/>
        </w:rPr>
        <w:t>/202</w:t>
      </w:r>
      <w:r>
        <w:rPr>
          <w:rFonts w:eastAsia="Times New Roman"/>
          <w:sz w:val="22"/>
          <w:szCs w:val="22"/>
          <w:lang w:val="pt-PT"/>
        </w:rPr>
        <w:t>5</w:t>
      </w:r>
      <w:r w:rsidRPr="00540DAB">
        <w:rPr>
          <w:rFonts w:eastAsia="Times New Roman"/>
          <w:sz w:val="22"/>
          <w:szCs w:val="22"/>
          <w:lang w:val="pt-PT"/>
        </w:rPr>
        <w:t>, declarar, sob as penalidades cabíveis que tem ciência do seguinte:</w:t>
      </w:r>
    </w:p>
    <w:p w14:paraId="543498AD"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00D20AFB"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a) “prática corrupta”: oferecer, dar, receber ou solicitar, direta ou indiretamente, qualquer vantagem com o objetivo de influenciar a ação de servidor público no processo de licitação ou na execução de contrato;</w:t>
      </w:r>
    </w:p>
    <w:p w14:paraId="14FBE267" w14:textId="77777777" w:rsidR="00540DAB" w:rsidRPr="00540DAB" w:rsidRDefault="00540DAB" w:rsidP="00540DAB">
      <w:pPr>
        <w:widowControl w:val="0"/>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b) “prática fraudulenta”: a falsificação ou omissão dos fatos, com o objetivo de influenciar o processo de licitação ou de execução do contrato;</w:t>
      </w:r>
    </w:p>
    <w:p w14:paraId="1E294B22"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c) “prática colusiva”: esquematizar ou estabelecer um acordo entre dois ou mais licitantes, com ou sem o conhecimento de representantes o prepostos do órgão licitador, visando estabelecer preços em níveis artificiais e não-competitivos;</w:t>
      </w:r>
    </w:p>
    <w:p w14:paraId="313421CB"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d) “prática coercitiva”: causar dano ou ameaçar causar dano, direta ou indiretamente, às pessoasou sua propriedade, visando influenciar sua participação em outro processo licitatório ou afetar a execução do contrato;</w:t>
      </w:r>
    </w:p>
    <w:p w14:paraId="3801410D"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e) “prática obstrutiva”:</w:t>
      </w:r>
    </w:p>
    <w:p w14:paraId="232958D1"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044117DB"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503CDC70" w14:textId="77777777" w:rsidR="00540DAB" w:rsidRPr="00540DAB" w:rsidRDefault="00540DAB" w:rsidP="00540DAB">
      <w:pPr>
        <w:widowControl w:val="0"/>
        <w:tabs>
          <w:tab w:val="left" w:pos="8482"/>
        </w:tabs>
        <w:autoSpaceDE w:val="0"/>
        <w:autoSpaceDN w:val="0"/>
        <w:spacing w:after="0" w:line="240" w:lineRule="auto"/>
        <w:jc w:val="both"/>
        <w:rPr>
          <w:rFonts w:eastAsia="Times New Roman"/>
          <w:sz w:val="22"/>
          <w:szCs w:val="22"/>
          <w:lang w:val="pt-PT"/>
        </w:rPr>
      </w:pPr>
      <w:r w:rsidRPr="00540DAB">
        <w:rPr>
          <w:rFonts w:eastAsia="Times New Roman"/>
          <w:sz w:val="22"/>
          <w:szCs w:val="22"/>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E19126" w14:textId="77777777" w:rsidR="00540DAB" w:rsidRPr="006A3387" w:rsidRDefault="00540DAB" w:rsidP="00540DAB">
      <w:pPr>
        <w:widowControl w:val="0"/>
        <w:autoSpaceDE w:val="0"/>
        <w:autoSpaceDN w:val="0"/>
        <w:spacing w:after="0" w:line="240" w:lineRule="auto"/>
        <w:jc w:val="both"/>
        <w:rPr>
          <w:rFonts w:eastAsia="Times New Roman"/>
          <w:lang w:val="pt-PT"/>
        </w:rPr>
      </w:pPr>
    </w:p>
    <w:p w14:paraId="6D8A3E30" w14:textId="77777777" w:rsidR="00540DAB" w:rsidRPr="006A3387" w:rsidRDefault="00540DAB" w:rsidP="00540DAB">
      <w:pPr>
        <w:widowControl w:val="0"/>
        <w:autoSpaceDE w:val="0"/>
        <w:autoSpaceDN w:val="0"/>
        <w:spacing w:after="0" w:line="240" w:lineRule="auto"/>
        <w:ind w:right="282"/>
        <w:jc w:val="both"/>
        <w:rPr>
          <w:rFonts w:eastAsia="Times New Roman"/>
          <w:color w:val="000000"/>
          <w:lang w:val="pt-PT"/>
        </w:rPr>
      </w:pPr>
      <w:r w:rsidRPr="006A3387">
        <w:rPr>
          <w:rFonts w:eastAsia="Times New Roman"/>
          <w:color w:val="000000"/>
          <w:lang w:val="pt-PT"/>
        </w:rPr>
        <w:t>Data:_____/_____/_____     Cidade e Estado:_____________</w:t>
      </w:r>
    </w:p>
    <w:p w14:paraId="6B809A0A" w14:textId="77777777" w:rsidR="00540DAB" w:rsidRPr="006A3387" w:rsidRDefault="00540DAB" w:rsidP="00540DAB">
      <w:pPr>
        <w:widowControl w:val="0"/>
        <w:autoSpaceDE w:val="0"/>
        <w:autoSpaceDN w:val="0"/>
        <w:spacing w:after="0" w:line="240" w:lineRule="auto"/>
        <w:ind w:right="282"/>
        <w:jc w:val="both"/>
        <w:rPr>
          <w:rFonts w:eastAsia="Times New Roman"/>
          <w:color w:val="000000"/>
          <w:lang w:val="pt-PT"/>
        </w:rPr>
      </w:pPr>
    </w:p>
    <w:p w14:paraId="3FA27356" w14:textId="77777777" w:rsidR="00540DAB" w:rsidRPr="006A3387" w:rsidRDefault="00540DAB" w:rsidP="00540DAB">
      <w:pPr>
        <w:widowControl w:val="0"/>
        <w:autoSpaceDE w:val="0"/>
        <w:autoSpaceDN w:val="0"/>
        <w:spacing w:after="0" w:line="240" w:lineRule="auto"/>
        <w:ind w:right="282"/>
        <w:jc w:val="both"/>
        <w:rPr>
          <w:rFonts w:eastAsia="Times New Roman"/>
          <w:i/>
          <w:lang w:val="pt-PT"/>
        </w:rPr>
      </w:pPr>
      <w:r w:rsidRPr="006A3387">
        <w:rPr>
          <w:rFonts w:eastAsia="Times New Roman"/>
          <w:color w:val="000000"/>
          <w:lang w:val="pt-PT"/>
        </w:rPr>
        <w:t>RESPONSÁVEL LEGAL RG e/ou CPF</w:t>
      </w:r>
    </w:p>
    <w:p w14:paraId="2406FE4D" w14:textId="74981194" w:rsidR="00540DAB" w:rsidRDefault="00540DAB" w:rsidP="00540DAB">
      <w:pPr>
        <w:ind w:left="720"/>
        <w:jc w:val="center"/>
      </w:pPr>
      <w:r w:rsidRPr="006A3387">
        <w:rPr>
          <w:rFonts w:eastAsia="Times New Roman"/>
          <w:b/>
          <w:bCs/>
          <w:lang w:val="pt-PT"/>
        </w:rPr>
        <w:t>*Esta declaração deverá estar contida na documentação de habilitação (sob efeito de inabilitação).</w:t>
      </w:r>
    </w:p>
    <w:p w14:paraId="6DA9F1B1" w14:textId="77777777" w:rsidR="00540DAB" w:rsidRDefault="00540DAB">
      <w:r>
        <w:br w:type="page"/>
      </w:r>
    </w:p>
    <w:p w14:paraId="02D4979E" w14:textId="1B1E1F78" w:rsidR="00540DAB" w:rsidRDefault="00540DAB" w:rsidP="00540DAB">
      <w:pPr>
        <w:ind w:left="720"/>
        <w:jc w:val="center"/>
      </w:pPr>
      <w:r>
        <w:lastRenderedPageBreak/>
        <w:t>ANEXO VII– Declaração de ME/EPP</w:t>
      </w:r>
    </w:p>
    <w:p w14:paraId="7ACC62E5" w14:textId="77777777" w:rsidR="00540DAB" w:rsidRPr="004121AE" w:rsidRDefault="00540DAB" w:rsidP="00540DAB">
      <w:pPr>
        <w:widowControl w:val="0"/>
        <w:autoSpaceDE w:val="0"/>
        <w:autoSpaceDN w:val="0"/>
        <w:spacing w:after="0" w:line="240" w:lineRule="auto"/>
        <w:ind w:left="132"/>
        <w:jc w:val="both"/>
        <w:outlineLvl w:val="0"/>
        <w:rPr>
          <w:rFonts w:eastAsia="Times New Roman"/>
          <w:b/>
          <w:bCs/>
          <w:lang w:val="pt-PT"/>
        </w:rPr>
      </w:pPr>
      <w:r w:rsidRPr="004121AE">
        <w:rPr>
          <w:rFonts w:eastAsia="Times New Roman"/>
          <w:b/>
          <w:bCs/>
          <w:lang w:val="pt-PT"/>
        </w:rPr>
        <w:t xml:space="preserve">MODELO DE DECLARAÇÃO DE MICROEMPREENDEDOR INDIVIDUAL, MICROEMPRESA OU EMPRESA DE PEQUENO PORTE </w:t>
      </w:r>
    </w:p>
    <w:p w14:paraId="0DFAD60B" w14:textId="77777777" w:rsidR="00540DAB" w:rsidRPr="004121AE" w:rsidRDefault="00540DAB" w:rsidP="00540DAB">
      <w:pPr>
        <w:widowControl w:val="0"/>
        <w:autoSpaceDE w:val="0"/>
        <w:autoSpaceDN w:val="0"/>
        <w:spacing w:after="0" w:line="240" w:lineRule="auto"/>
        <w:rPr>
          <w:rFonts w:ascii="Times New Roman" w:eastAsia="Times New Roman" w:hAnsi="Times New Roman"/>
          <w:lang w:val="pt-PT"/>
        </w:rPr>
      </w:pPr>
      <w:r w:rsidRPr="004121AE">
        <w:rPr>
          <w:rFonts w:ascii="Times New Roman" w:eastAsia="Times New Roman" w:hAnsi="Times New Roman"/>
          <w:lang w:val="pt-PT"/>
        </w:rPr>
        <w:t xml:space="preserve"> </w:t>
      </w:r>
    </w:p>
    <w:p w14:paraId="6AF2185E" w14:textId="77777777" w:rsidR="00540DAB" w:rsidRPr="004121AE" w:rsidRDefault="00540DAB" w:rsidP="00540DAB">
      <w:pPr>
        <w:widowControl w:val="0"/>
        <w:autoSpaceDE w:val="0"/>
        <w:autoSpaceDN w:val="0"/>
        <w:spacing w:after="0" w:line="240" w:lineRule="auto"/>
        <w:rPr>
          <w:rFonts w:ascii="Times New Roman" w:eastAsia="Times New Roman" w:hAnsi="Times New Roman"/>
          <w:lang w:val="pt-PT"/>
        </w:rPr>
      </w:pPr>
      <w:r w:rsidRPr="004121AE">
        <w:rPr>
          <w:rFonts w:ascii="Times New Roman" w:eastAsia="Times New Roman" w:hAnsi="Times New Roman"/>
          <w:lang w:val="pt-PT"/>
        </w:rPr>
        <w:t xml:space="preserve"> </w:t>
      </w:r>
    </w:p>
    <w:p w14:paraId="649DCD13" w14:textId="1268D3C7" w:rsidR="00540DAB" w:rsidRPr="004121AE" w:rsidRDefault="00540DAB" w:rsidP="00540DAB">
      <w:pPr>
        <w:widowControl w:val="0"/>
        <w:autoSpaceDE w:val="0"/>
        <w:autoSpaceDN w:val="0"/>
        <w:spacing w:after="0" w:line="240" w:lineRule="auto"/>
        <w:ind w:left="-1" w:right="67" w:firstLine="1135"/>
        <w:jc w:val="both"/>
        <w:rPr>
          <w:rFonts w:eastAsia="Times New Roman"/>
          <w:lang w:val="pt-PT"/>
        </w:rPr>
      </w:pPr>
      <w:r w:rsidRPr="004121AE">
        <w:rPr>
          <w:rFonts w:eastAsia="Times New Roman"/>
          <w:lang w:val="pt-PT"/>
        </w:rPr>
        <w:t>Declaramos, sob as sanções administrativas cabíveis e as penas da lei, para os devidos fins e especialmente no que se referir a</w:t>
      </w:r>
      <w:r w:rsidR="00FB0E25">
        <w:rPr>
          <w:rFonts w:eastAsia="Times New Roman"/>
          <w:lang w:val="pt-PT"/>
        </w:rPr>
        <w:t>o PREGÃO Nº 001/2025</w:t>
      </w:r>
      <w:r w:rsidRPr="004121AE">
        <w:rPr>
          <w:rFonts w:eastAsia="Times New Roman"/>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eastAsia="Times New Roman"/>
          <w:b/>
          <w:lang w:val="pt-PT"/>
        </w:rPr>
        <w:t xml:space="preserve">[microempreendedor individual/microempresa/empresa de pequeno porte], </w:t>
      </w:r>
      <w:r w:rsidRPr="004121AE">
        <w:rPr>
          <w:rFonts w:eastAsia="Times New Roman"/>
          <w:lang w:val="pt-PT"/>
        </w:rPr>
        <w:t xml:space="preserve">nos termos da legislação vigente, não possuindo nenhum dos impedimentos previstos no § 4º do artigo 3º da Lei Complementar n. 123/2006. </w:t>
      </w:r>
    </w:p>
    <w:p w14:paraId="14D146B8" w14:textId="77777777" w:rsidR="00540DAB" w:rsidRPr="004121AE" w:rsidRDefault="00540DAB" w:rsidP="00540DAB">
      <w:pPr>
        <w:widowControl w:val="0"/>
        <w:autoSpaceDE w:val="0"/>
        <w:autoSpaceDN w:val="0"/>
        <w:spacing w:after="0" w:line="240" w:lineRule="auto"/>
        <w:jc w:val="both"/>
        <w:rPr>
          <w:rFonts w:eastAsia="Times New Roman"/>
          <w:lang w:val="pt-PT"/>
        </w:rPr>
      </w:pPr>
      <w:r w:rsidRPr="004121AE">
        <w:rPr>
          <w:rFonts w:eastAsia="Times New Roman"/>
          <w:lang w:val="pt-PT"/>
        </w:rPr>
        <w:t xml:space="preserve"> </w:t>
      </w:r>
    </w:p>
    <w:p w14:paraId="3B92BB23" w14:textId="77777777" w:rsidR="00540DAB" w:rsidRPr="004121AE" w:rsidRDefault="00540DAB" w:rsidP="00540DAB">
      <w:pPr>
        <w:widowControl w:val="0"/>
        <w:autoSpaceDE w:val="0"/>
        <w:autoSpaceDN w:val="0"/>
        <w:spacing w:after="0" w:line="240" w:lineRule="auto"/>
        <w:rPr>
          <w:rFonts w:eastAsia="Times New Roman"/>
          <w:lang w:val="pt-PT"/>
        </w:rPr>
      </w:pPr>
      <w:r w:rsidRPr="004121AE">
        <w:rPr>
          <w:rFonts w:eastAsia="Times New Roman"/>
          <w:lang w:val="pt-PT"/>
        </w:rPr>
        <w:t xml:space="preserve"> </w:t>
      </w:r>
    </w:p>
    <w:p w14:paraId="072213B2" w14:textId="77777777" w:rsidR="00540DAB" w:rsidRPr="004121AE" w:rsidRDefault="00540DAB" w:rsidP="00540DAB">
      <w:pPr>
        <w:widowControl w:val="0"/>
        <w:autoSpaceDE w:val="0"/>
        <w:autoSpaceDN w:val="0"/>
        <w:spacing w:after="0" w:line="240" w:lineRule="auto"/>
        <w:ind w:left="-1" w:right="67" w:firstLine="1135"/>
        <w:rPr>
          <w:rFonts w:eastAsia="Times New Roman"/>
          <w:lang w:val="pt-PT"/>
        </w:rPr>
      </w:pPr>
      <w:r w:rsidRPr="004121AE">
        <w:rPr>
          <w:rFonts w:eastAsia="Times New Roman"/>
          <w:lang w:val="pt-PT"/>
        </w:rPr>
        <w:t xml:space="preserve">Local e data. </w:t>
      </w:r>
    </w:p>
    <w:p w14:paraId="415A4F4F" w14:textId="77777777" w:rsidR="00540DAB" w:rsidRPr="004121AE" w:rsidRDefault="00540DAB" w:rsidP="00540DAB">
      <w:pPr>
        <w:widowControl w:val="0"/>
        <w:autoSpaceDE w:val="0"/>
        <w:autoSpaceDN w:val="0"/>
        <w:spacing w:after="0" w:line="240" w:lineRule="auto"/>
        <w:rPr>
          <w:rFonts w:eastAsia="Times New Roman"/>
          <w:lang w:val="pt-PT"/>
        </w:rPr>
      </w:pPr>
      <w:r w:rsidRPr="004121AE">
        <w:rPr>
          <w:rFonts w:eastAsia="Times New Roman"/>
          <w:lang w:val="pt-PT"/>
        </w:rPr>
        <w:t xml:space="preserve"> </w:t>
      </w:r>
    </w:p>
    <w:p w14:paraId="40A153A7" w14:textId="77777777" w:rsidR="00540DAB" w:rsidRPr="004121AE" w:rsidRDefault="00540DAB" w:rsidP="00540DAB">
      <w:pPr>
        <w:widowControl w:val="0"/>
        <w:autoSpaceDE w:val="0"/>
        <w:autoSpaceDN w:val="0"/>
        <w:spacing w:after="0" w:line="240" w:lineRule="auto"/>
        <w:ind w:left="10" w:right="72" w:hanging="10"/>
        <w:jc w:val="center"/>
        <w:rPr>
          <w:rFonts w:eastAsia="Times New Roman"/>
          <w:lang w:val="pt-PT"/>
        </w:rPr>
      </w:pPr>
    </w:p>
    <w:p w14:paraId="0813123A" w14:textId="77777777" w:rsidR="00540DAB" w:rsidRPr="004121AE" w:rsidRDefault="00540DAB" w:rsidP="00540DAB">
      <w:pPr>
        <w:widowControl w:val="0"/>
        <w:autoSpaceDE w:val="0"/>
        <w:autoSpaceDN w:val="0"/>
        <w:spacing w:after="0" w:line="240" w:lineRule="auto"/>
        <w:ind w:left="10" w:right="72" w:hanging="10"/>
        <w:jc w:val="center"/>
        <w:rPr>
          <w:rFonts w:eastAsia="Times New Roman"/>
          <w:lang w:val="pt-PT"/>
        </w:rPr>
      </w:pPr>
    </w:p>
    <w:p w14:paraId="5EAEE567" w14:textId="77777777" w:rsidR="00540DAB" w:rsidRPr="004121AE" w:rsidRDefault="00540DAB" w:rsidP="00540DAB">
      <w:pPr>
        <w:widowControl w:val="0"/>
        <w:autoSpaceDE w:val="0"/>
        <w:autoSpaceDN w:val="0"/>
        <w:spacing w:after="0" w:line="240" w:lineRule="auto"/>
        <w:ind w:left="10" w:right="72" w:hanging="10"/>
        <w:jc w:val="center"/>
        <w:rPr>
          <w:rFonts w:eastAsia="Times New Roman"/>
          <w:lang w:val="pt-PT"/>
        </w:rPr>
      </w:pPr>
      <w:r w:rsidRPr="004121AE">
        <w:rPr>
          <w:rFonts w:eastAsia="Times New Roman"/>
          <w:lang w:val="pt-PT"/>
        </w:rPr>
        <w:t xml:space="preserve">NOME </w:t>
      </w:r>
    </w:p>
    <w:p w14:paraId="76A3924E" w14:textId="77777777" w:rsidR="00540DAB" w:rsidRPr="004121AE" w:rsidRDefault="00540DAB" w:rsidP="00540DAB">
      <w:pPr>
        <w:widowControl w:val="0"/>
        <w:overflowPunct w:val="0"/>
        <w:autoSpaceDE w:val="0"/>
        <w:autoSpaceDN w:val="0"/>
        <w:adjustRightInd w:val="0"/>
        <w:spacing w:after="0" w:line="240" w:lineRule="auto"/>
        <w:jc w:val="center"/>
        <w:textAlignment w:val="baseline"/>
        <w:rPr>
          <w:rFonts w:eastAsia="Times New Roman"/>
          <w:b/>
          <w:bCs/>
          <w:lang w:val="pt-PT"/>
        </w:rPr>
      </w:pPr>
      <w:r w:rsidRPr="004121AE">
        <w:rPr>
          <w:rFonts w:eastAsia="Times New Roman"/>
          <w:lang w:val="pt-PT"/>
        </w:rPr>
        <w:t>Cargo</w:t>
      </w:r>
    </w:p>
    <w:p w14:paraId="7C30BE22" w14:textId="77777777" w:rsidR="00540DAB" w:rsidRPr="004121AE" w:rsidRDefault="00540DAB" w:rsidP="00540DAB">
      <w:pPr>
        <w:widowControl w:val="0"/>
        <w:overflowPunct w:val="0"/>
        <w:autoSpaceDE w:val="0"/>
        <w:autoSpaceDN w:val="0"/>
        <w:adjustRightInd w:val="0"/>
        <w:spacing w:after="0" w:line="240" w:lineRule="auto"/>
        <w:ind w:firstLine="708"/>
        <w:textAlignment w:val="baseline"/>
        <w:rPr>
          <w:rFonts w:eastAsia="Times New Roman"/>
          <w:b/>
          <w:bCs/>
          <w:lang w:val="pt-PT"/>
        </w:rPr>
      </w:pPr>
    </w:p>
    <w:p w14:paraId="74FB0BAB" w14:textId="77777777" w:rsidR="00540DAB" w:rsidRPr="004121AE" w:rsidRDefault="00540DAB" w:rsidP="00540DAB">
      <w:pPr>
        <w:widowControl w:val="0"/>
        <w:autoSpaceDE w:val="0"/>
        <w:autoSpaceDN w:val="0"/>
        <w:spacing w:after="0" w:line="240" w:lineRule="auto"/>
        <w:ind w:right="6"/>
        <w:jc w:val="center"/>
        <w:rPr>
          <w:rFonts w:eastAsia="Times New Roman"/>
          <w:lang w:val="pt-PT"/>
        </w:rPr>
      </w:pPr>
    </w:p>
    <w:p w14:paraId="5DFB9FEC" w14:textId="77777777" w:rsidR="00540DAB" w:rsidRPr="004121AE" w:rsidRDefault="00540DAB" w:rsidP="00540DAB">
      <w:pPr>
        <w:widowControl w:val="0"/>
        <w:autoSpaceDE w:val="0"/>
        <w:autoSpaceDN w:val="0"/>
        <w:spacing w:after="0" w:line="240" w:lineRule="auto"/>
        <w:ind w:right="6"/>
        <w:jc w:val="center"/>
        <w:rPr>
          <w:rFonts w:eastAsia="Times New Roman"/>
          <w:lang w:val="pt-PT"/>
        </w:rPr>
      </w:pPr>
      <w:r w:rsidRPr="004121AE">
        <w:rPr>
          <w:rFonts w:eastAsia="Times New Roman"/>
          <w:lang w:val="pt-PT"/>
        </w:rPr>
        <w:t xml:space="preserve"> </w:t>
      </w:r>
    </w:p>
    <w:p w14:paraId="193303DE" w14:textId="77777777" w:rsidR="00540DAB" w:rsidRPr="004121AE" w:rsidRDefault="00540DAB" w:rsidP="00540DAB">
      <w:pPr>
        <w:widowControl w:val="0"/>
        <w:autoSpaceDE w:val="0"/>
        <w:autoSpaceDN w:val="0"/>
        <w:spacing w:after="0" w:line="240" w:lineRule="auto"/>
        <w:ind w:right="6"/>
        <w:jc w:val="center"/>
        <w:rPr>
          <w:rFonts w:eastAsia="Times New Roman"/>
          <w:lang w:val="pt-PT"/>
        </w:rPr>
      </w:pPr>
      <w:r w:rsidRPr="004121AE">
        <w:rPr>
          <w:rFonts w:eastAsia="Times New Roman"/>
          <w:lang w:val="pt-PT"/>
        </w:rPr>
        <w:t xml:space="preserve"> </w:t>
      </w:r>
    </w:p>
    <w:p w14:paraId="55281B09" w14:textId="77777777" w:rsidR="00540DAB" w:rsidRPr="004121AE" w:rsidRDefault="00540DAB" w:rsidP="00540DAB">
      <w:pPr>
        <w:widowControl w:val="0"/>
        <w:autoSpaceDE w:val="0"/>
        <w:autoSpaceDN w:val="0"/>
        <w:spacing w:after="0" w:line="240" w:lineRule="auto"/>
        <w:ind w:right="10"/>
        <w:jc w:val="center"/>
        <w:rPr>
          <w:rFonts w:eastAsia="Times New Roman"/>
          <w:lang w:val="pt-PT"/>
        </w:rPr>
      </w:pPr>
      <w:r w:rsidRPr="004121AE">
        <w:rPr>
          <w:rFonts w:eastAsia="Times New Roman"/>
          <w:b/>
          <w:lang w:val="pt-PT"/>
        </w:rPr>
        <w:t xml:space="preserve"> </w:t>
      </w:r>
    </w:p>
    <w:p w14:paraId="7EA21BBB" w14:textId="77777777" w:rsidR="00540DAB" w:rsidRPr="004121AE" w:rsidRDefault="00540DAB" w:rsidP="00540DAB">
      <w:pPr>
        <w:spacing w:after="120" w:line="480" w:lineRule="auto"/>
        <w:jc w:val="center"/>
        <w:rPr>
          <w:rFonts w:eastAsia="Times New Roman"/>
          <w:b/>
          <w:lang w:eastAsia="pt-BR"/>
        </w:rPr>
      </w:pPr>
    </w:p>
    <w:p w14:paraId="0823544D" w14:textId="2C0ED19E" w:rsidR="00FE4F07" w:rsidRPr="00146031" w:rsidRDefault="00540DAB" w:rsidP="00540DAB">
      <w:pPr>
        <w:spacing w:after="0"/>
        <w:jc w:val="center"/>
      </w:pPr>
      <w:r w:rsidRPr="004121AE">
        <w:rPr>
          <w:rFonts w:eastAsia="Times New Roman"/>
          <w:b/>
          <w:lang w:val="pt-PT"/>
        </w:rPr>
        <w:t>Este anexo é um modelo e deve ser feito em papel timbrado do licitante</w:t>
      </w:r>
    </w:p>
    <w:sectPr w:rsidR="00FE4F07" w:rsidRPr="00146031" w:rsidSect="000D1D67">
      <w:headerReference w:type="default" r:id="rId13"/>
      <w:pgSz w:w="11906" w:h="16838"/>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633A8" w14:textId="77777777" w:rsidR="00FB0E25" w:rsidRDefault="00FB0E25" w:rsidP="002C79B8">
      <w:pPr>
        <w:spacing w:after="0" w:line="240" w:lineRule="auto"/>
      </w:pPr>
      <w:r>
        <w:separator/>
      </w:r>
    </w:p>
  </w:endnote>
  <w:endnote w:type="continuationSeparator" w:id="0">
    <w:p w14:paraId="4BAC93FC" w14:textId="77777777" w:rsidR="00FB0E25" w:rsidRDefault="00FB0E25" w:rsidP="002C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cofont_Spranq_eco_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B01D9" w14:textId="77777777" w:rsidR="00FB0E25" w:rsidRDefault="00FB0E25" w:rsidP="002C79B8">
      <w:pPr>
        <w:spacing w:after="0" w:line="240" w:lineRule="auto"/>
      </w:pPr>
      <w:r>
        <w:separator/>
      </w:r>
    </w:p>
  </w:footnote>
  <w:footnote w:type="continuationSeparator" w:id="0">
    <w:p w14:paraId="700B7566" w14:textId="77777777" w:rsidR="00FB0E25" w:rsidRDefault="00FB0E25" w:rsidP="002C7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FB0E25" w14:paraId="38C3A3E4" w14:textId="77777777" w:rsidTr="002C79B8">
      <w:trPr>
        <w:trHeight w:val="1080"/>
      </w:trPr>
      <w:tc>
        <w:tcPr>
          <w:tcW w:w="1769" w:type="dxa"/>
          <w:hideMark/>
        </w:tcPr>
        <w:p w14:paraId="688741DD" w14:textId="77777777" w:rsidR="00FB0E25" w:rsidRDefault="00FB0E25" w:rsidP="002C79B8">
          <w:pPr>
            <w:pStyle w:val="Cabealho"/>
            <w:spacing w:line="254" w:lineRule="auto"/>
          </w:pPr>
          <w:r>
            <w:rPr>
              <w:noProof/>
              <w:lang w:eastAsia="pt-BR"/>
            </w:rPr>
            <w:drawing>
              <wp:inline distT="0" distB="0" distL="0" distR="0" wp14:anchorId="403196D4" wp14:editId="49742399">
                <wp:extent cx="914400" cy="819785"/>
                <wp:effectExtent l="0" t="0" r="0" b="0"/>
                <wp:docPr id="1" name="Imagem 1"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27F6B84E" w14:textId="77777777" w:rsidR="00FB0E25" w:rsidRDefault="00FB0E25" w:rsidP="002C79B8">
          <w:pPr>
            <w:pStyle w:val="Cabealho"/>
            <w:spacing w:line="254" w:lineRule="auto"/>
            <w:jc w:val="center"/>
          </w:pPr>
          <w:r>
            <w:rPr>
              <w:b/>
              <w:bCs/>
              <w:color w:val="000000"/>
            </w:rPr>
            <w:t>CÂMARA MUNICIPAL DE MANDAGUAÇU</w:t>
          </w:r>
        </w:p>
        <w:p w14:paraId="3F09519E" w14:textId="77777777" w:rsidR="00FB0E25" w:rsidRDefault="00FB0E25" w:rsidP="002C79B8">
          <w:pPr>
            <w:pStyle w:val="Cabealho"/>
            <w:spacing w:line="254" w:lineRule="auto"/>
            <w:jc w:val="center"/>
          </w:pPr>
          <w:r>
            <w:rPr>
              <w:b/>
              <w:bCs/>
              <w:color w:val="000000"/>
              <w:sz w:val="16"/>
              <w:szCs w:val="16"/>
            </w:rPr>
            <w:t>ESTADO DO PARANÁ</w:t>
          </w:r>
        </w:p>
        <w:p w14:paraId="638CE699" w14:textId="77777777" w:rsidR="00FB0E25" w:rsidRDefault="00FB0E25" w:rsidP="002C79B8">
          <w:pPr>
            <w:pStyle w:val="Cabealho"/>
            <w:spacing w:line="254" w:lineRule="auto"/>
          </w:pPr>
          <w:r>
            <w:rPr>
              <w:color w:val="000000"/>
              <w:sz w:val="16"/>
              <w:szCs w:val="16"/>
            </w:rPr>
            <w:t>RUA BERNARDINO BOGO, 100 - CONDOMÍNIO GALERIA ITÁLIA - SL 08 CEP 87160-266</w:t>
          </w:r>
        </w:p>
        <w:p w14:paraId="2F77715F" w14:textId="77777777" w:rsidR="00FB0E25" w:rsidRDefault="00FB0E25" w:rsidP="002C79B8">
          <w:pPr>
            <w:pStyle w:val="Cabealho"/>
            <w:spacing w:line="254" w:lineRule="auto"/>
          </w:pPr>
          <w:r>
            <w:rPr>
              <w:color w:val="000000"/>
              <w:sz w:val="16"/>
              <w:szCs w:val="16"/>
            </w:rPr>
            <w:t>FONE (44) 3245-1545                                                                     CNPJ 77.643.443/0001-25</w:t>
          </w:r>
        </w:p>
        <w:p w14:paraId="144511AC" w14:textId="3A2B3D28" w:rsidR="00FB0E25" w:rsidRDefault="00997154" w:rsidP="002C79B8">
          <w:pPr>
            <w:pStyle w:val="Cabealho"/>
            <w:spacing w:line="254" w:lineRule="auto"/>
          </w:pPr>
          <w:hyperlink r:id="rId2" w:history="1">
            <w:r w:rsidR="00FB0E25">
              <w:rPr>
                <w:rStyle w:val="Hyperlink"/>
                <w:sz w:val="18"/>
                <w:szCs w:val="18"/>
              </w:rPr>
              <w:t>www.mandaguacu.pr.leg.br</w:t>
            </w:r>
          </w:hyperlink>
          <w:r w:rsidR="00FB0E25">
            <w:rPr>
              <w:color w:val="000000"/>
              <w:sz w:val="18"/>
              <w:szCs w:val="18"/>
            </w:rPr>
            <w:t xml:space="preserve">                                              </w:t>
          </w:r>
          <w:hyperlink r:id="rId3" w:history="1">
            <w:r w:rsidR="00FB0E25">
              <w:rPr>
                <w:rStyle w:val="Hyperlink"/>
                <w:sz w:val="18"/>
                <w:szCs w:val="18"/>
              </w:rPr>
              <w:t>contato@mandaguacu.pr.leg.br</w:t>
            </w:r>
          </w:hyperlink>
        </w:p>
      </w:tc>
    </w:tr>
  </w:tbl>
  <w:p w14:paraId="44732257" w14:textId="77777777" w:rsidR="00FB0E25" w:rsidRDefault="00FB0E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552576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5D02E5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8F00401"/>
    <w:multiLevelType w:val="hybridMultilevel"/>
    <w:tmpl w:val="312010EA"/>
    <w:lvl w:ilvl="0" w:tplc="19B2233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793FFA"/>
    <w:multiLevelType w:val="multilevel"/>
    <w:tmpl w:val="FFFFFFFF"/>
    <w:lvl w:ilvl="0">
      <w:start w:val="8"/>
      <w:numFmt w:val="decimal"/>
      <w:lvlText w:val="%1."/>
      <w:lvlJc w:val="left"/>
      <w:pPr>
        <w:ind w:left="390" w:hanging="39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15:restartNumberingAfterBreak="0">
    <w:nsid w:val="26246E56"/>
    <w:multiLevelType w:val="multilevel"/>
    <w:tmpl w:val="FFFFFFFF"/>
    <w:lvl w:ilvl="0">
      <w:start w:val="1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F853DC6"/>
    <w:multiLevelType w:val="multilevel"/>
    <w:tmpl w:val="FFFFFFFF"/>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30F3180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60A5644"/>
    <w:multiLevelType w:val="multilevel"/>
    <w:tmpl w:val="F396521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9B633E"/>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45883526"/>
    <w:multiLevelType w:val="multilevel"/>
    <w:tmpl w:val="58621DE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2A2035"/>
    <w:multiLevelType w:val="multilevel"/>
    <w:tmpl w:val="58621DE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F3275C"/>
    <w:multiLevelType w:val="multilevel"/>
    <w:tmpl w:val="FFFFFFFF"/>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61DD361E"/>
    <w:multiLevelType w:val="multilevel"/>
    <w:tmpl w:val="FFFFFFFF"/>
    <w:lvl w:ilvl="0">
      <w:start w:val="1"/>
      <w:numFmt w:val="decimal"/>
      <w:pStyle w:val="Nivel01Titulo"/>
      <w:lvlText w:val="%1."/>
      <w:lvlJc w:val="left"/>
      <w:pPr>
        <w:ind w:left="502" w:hanging="360"/>
      </w:pPr>
      <w:rPr>
        <w:rFonts w:cs="Times New Roman" w:hint="default"/>
        <w:b/>
        <w:i w:val="0"/>
        <w:color w:val="auto"/>
        <w:sz w:val="24"/>
        <w:szCs w:val="24"/>
      </w:rPr>
    </w:lvl>
    <w:lvl w:ilvl="1">
      <w:start w:val="1"/>
      <w:numFmt w:val="decimal"/>
      <w:suff w:val="space"/>
      <w:lvlText w:val="%1.%2."/>
      <w:lvlJc w:val="left"/>
      <w:pPr>
        <w:ind w:left="426"/>
      </w:pPr>
      <w:rPr>
        <w:rFonts w:cs="Times New Roman" w:hint="default"/>
        <w:b w:val="0"/>
        <w:i w:val="0"/>
        <w:color w:val="auto"/>
      </w:rPr>
    </w:lvl>
    <w:lvl w:ilvl="2">
      <w:start w:val="1"/>
      <w:numFmt w:val="decimal"/>
      <w:suff w:val="space"/>
      <w:lvlText w:val="%1.%2.%3."/>
      <w:lvlJc w:val="left"/>
      <w:pPr>
        <w:ind w:left="1418"/>
      </w:pPr>
      <w:rPr>
        <w:rFonts w:cs="Times New Roman" w:hint="default"/>
        <w:b w:val="0"/>
        <w:i w:val="0"/>
        <w:color w:val="auto"/>
      </w:rPr>
    </w:lvl>
    <w:lvl w:ilvl="3">
      <w:start w:val="1"/>
      <w:numFmt w:val="decimal"/>
      <w:suff w:val="space"/>
      <w:lvlText w:val="%1.%2.%3.%4."/>
      <w:lvlJc w:val="left"/>
      <w:pPr>
        <w:ind w:left="1702"/>
      </w:pPr>
      <w:rPr>
        <w:rFonts w:cs="Times New Roman" w:hint="default"/>
        <w:b w:val="0"/>
        <w:bCs/>
        <w:i w:val="0"/>
      </w:rPr>
    </w:lvl>
    <w:lvl w:ilvl="4">
      <w:start w:val="1"/>
      <w:numFmt w:val="decimal"/>
      <w:suff w:val="space"/>
      <w:lvlText w:val="%1.%2.%3.%4.%5."/>
      <w:lvlJc w:val="left"/>
      <w:pPr>
        <w:ind w:left="1134"/>
      </w:pPr>
      <w:rPr>
        <w:rFonts w:cs="Times New Roman" w:hint="default"/>
        <w:b/>
        <w:i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86B198C"/>
    <w:multiLevelType w:val="multilevel"/>
    <w:tmpl w:val="58621DE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2D16C5"/>
    <w:multiLevelType w:val="multilevel"/>
    <w:tmpl w:val="FF726E52"/>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2"/>
        <w:szCs w:val="22"/>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15" w15:restartNumberingAfterBreak="0">
    <w:nsid w:val="6B2666EE"/>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upperRoman"/>
      <w:lvlText w:val="%3."/>
      <w:lvlJc w:val="right"/>
      <w:pPr>
        <w:ind w:left="1080" w:hanging="360"/>
      </w:pPr>
      <w:rPr>
        <w:rFonts w:cs="Times New Roman"/>
      </w:rPr>
    </w:lvl>
    <w:lvl w:ilvl="3">
      <w:start w:val="1"/>
      <w:numFmt w:val="decimal"/>
      <w:lvlText w:val="%4."/>
      <w:lvlJc w:val="left"/>
      <w:pPr>
        <w:ind w:left="1440" w:hanging="360"/>
      </w:pPr>
      <w:rPr>
        <w:rFonts w:cs="Times New Roman"/>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0302EA2"/>
    <w:multiLevelType w:val="multilevel"/>
    <w:tmpl w:val="FFFFFFFF"/>
    <w:lvl w:ilvl="0">
      <w:start w:val="8"/>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71342F79"/>
    <w:multiLevelType w:val="hybridMultilevel"/>
    <w:tmpl w:val="FFFFFFFF"/>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72711A01"/>
    <w:multiLevelType w:val="multilevel"/>
    <w:tmpl w:val="F9F4A73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upp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00F6E"/>
    <w:multiLevelType w:val="hybridMultilevel"/>
    <w:tmpl w:val="FFFFFFFF"/>
    <w:lvl w:ilvl="0" w:tplc="04160017">
      <w:start w:val="1"/>
      <w:numFmt w:val="lowerLetter"/>
      <w:lvlText w:val="%1)"/>
      <w:lvlJc w:val="left"/>
      <w:pPr>
        <w:ind w:left="1436" w:hanging="360"/>
      </w:pPr>
      <w:rPr>
        <w:rFonts w:cs="Times New Roman"/>
      </w:rPr>
    </w:lvl>
    <w:lvl w:ilvl="1" w:tplc="04160019" w:tentative="1">
      <w:start w:val="1"/>
      <w:numFmt w:val="lowerLetter"/>
      <w:lvlText w:val="%2."/>
      <w:lvlJc w:val="left"/>
      <w:pPr>
        <w:ind w:left="2156" w:hanging="360"/>
      </w:pPr>
      <w:rPr>
        <w:rFonts w:cs="Times New Roman"/>
      </w:rPr>
    </w:lvl>
    <w:lvl w:ilvl="2" w:tplc="0416001B" w:tentative="1">
      <w:start w:val="1"/>
      <w:numFmt w:val="lowerRoman"/>
      <w:lvlText w:val="%3."/>
      <w:lvlJc w:val="right"/>
      <w:pPr>
        <w:ind w:left="2876" w:hanging="180"/>
      </w:pPr>
      <w:rPr>
        <w:rFonts w:cs="Times New Roman"/>
      </w:rPr>
    </w:lvl>
    <w:lvl w:ilvl="3" w:tplc="0416000F" w:tentative="1">
      <w:start w:val="1"/>
      <w:numFmt w:val="decimal"/>
      <w:lvlText w:val="%4."/>
      <w:lvlJc w:val="left"/>
      <w:pPr>
        <w:ind w:left="3596" w:hanging="360"/>
      </w:pPr>
      <w:rPr>
        <w:rFonts w:cs="Times New Roman"/>
      </w:rPr>
    </w:lvl>
    <w:lvl w:ilvl="4" w:tplc="04160019" w:tentative="1">
      <w:start w:val="1"/>
      <w:numFmt w:val="lowerLetter"/>
      <w:lvlText w:val="%5."/>
      <w:lvlJc w:val="left"/>
      <w:pPr>
        <w:ind w:left="4316" w:hanging="360"/>
      </w:pPr>
      <w:rPr>
        <w:rFonts w:cs="Times New Roman"/>
      </w:rPr>
    </w:lvl>
    <w:lvl w:ilvl="5" w:tplc="0416001B" w:tentative="1">
      <w:start w:val="1"/>
      <w:numFmt w:val="lowerRoman"/>
      <w:lvlText w:val="%6."/>
      <w:lvlJc w:val="right"/>
      <w:pPr>
        <w:ind w:left="5036" w:hanging="180"/>
      </w:pPr>
      <w:rPr>
        <w:rFonts w:cs="Times New Roman"/>
      </w:rPr>
    </w:lvl>
    <w:lvl w:ilvl="6" w:tplc="0416000F" w:tentative="1">
      <w:start w:val="1"/>
      <w:numFmt w:val="decimal"/>
      <w:lvlText w:val="%7."/>
      <w:lvlJc w:val="left"/>
      <w:pPr>
        <w:ind w:left="5756" w:hanging="360"/>
      </w:pPr>
      <w:rPr>
        <w:rFonts w:cs="Times New Roman"/>
      </w:rPr>
    </w:lvl>
    <w:lvl w:ilvl="7" w:tplc="04160019" w:tentative="1">
      <w:start w:val="1"/>
      <w:numFmt w:val="lowerLetter"/>
      <w:lvlText w:val="%8."/>
      <w:lvlJc w:val="left"/>
      <w:pPr>
        <w:ind w:left="6476" w:hanging="360"/>
      </w:pPr>
      <w:rPr>
        <w:rFonts w:cs="Times New Roman"/>
      </w:rPr>
    </w:lvl>
    <w:lvl w:ilvl="8" w:tplc="0416001B" w:tentative="1">
      <w:start w:val="1"/>
      <w:numFmt w:val="lowerRoman"/>
      <w:lvlText w:val="%9."/>
      <w:lvlJc w:val="right"/>
      <w:pPr>
        <w:ind w:left="7196" w:hanging="180"/>
      </w:pPr>
      <w:rPr>
        <w:rFonts w:cs="Times New Roman"/>
      </w:rPr>
    </w:lvl>
  </w:abstractNum>
  <w:abstractNum w:abstractNumId="20" w15:restartNumberingAfterBreak="0">
    <w:nsid w:val="7F7A4276"/>
    <w:multiLevelType w:val="multilevel"/>
    <w:tmpl w:val="FFFFFFFF"/>
    <w:lvl w:ilvl="0">
      <w:start w:val="1"/>
      <w:numFmt w:val="decimal"/>
      <w:lvlText w:val="%1."/>
      <w:lvlJc w:val="left"/>
      <w:pPr>
        <w:ind w:left="720" w:hanging="360"/>
      </w:pPr>
      <w:rPr>
        <w:rFonts w:cs="Times New Roman" w:hint="default"/>
        <w:color w:val="auto"/>
      </w:rPr>
    </w:lvl>
    <w:lvl w:ilvl="1">
      <w:start w:val="8"/>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18"/>
  </w:num>
  <w:num w:numId="3">
    <w:abstractNumId w:val="14"/>
  </w:num>
  <w:num w:numId="4">
    <w:abstractNumId w:val="2"/>
  </w:num>
  <w:num w:numId="5">
    <w:abstractNumId w:val="0"/>
  </w:num>
  <w:num w:numId="6">
    <w:abstractNumId w:val="13"/>
  </w:num>
  <w:num w:numId="7">
    <w:abstractNumId w:val="10"/>
  </w:num>
  <w:num w:numId="8">
    <w:abstractNumId w:val="7"/>
  </w:num>
  <w:num w:numId="9">
    <w:abstractNumId w:val="6"/>
  </w:num>
  <w:num w:numId="10">
    <w:abstractNumId w:val="17"/>
  </w:num>
  <w:num w:numId="11">
    <w:abstractNumId w:val="12"/>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3"/>
  </w:num>
  <w:num w:numId="16">
    <w:abstractNumId w:val="16"/>
  </w:num>
  <w:num w:numId="17">
    <w:abstractNumId w:val="8"/>
  </w:num>
  <w:num w:numId="18">
    <w:abstractNumId w:val="1"/>
  </w:num>
  <w:num w:numId="19">
    <w:abstractNumId w:val="11"/>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36"/>
    <w:rsid w:val="0000356B"/>
    <w:rsid w:val="0007638B"/>
    <w:rsid w:val="000A2C71"/>
    <w:rsid w:val="000A3DC2"/>
    <w:rsid w:val="000D1D67"/>
    <w:rsid w:val="000D4706"/>
    <w:rsid w:val="000E5C2D"/>
    <w:rsid w:val="00104FD9"/>
    <w:rsid w:val="001072D8"/>
    <w:rsid w:val="00146031"/>
    <w:rsid w:val="0016487A"/>
    <w:rsid w:val="001915EB"/>
    <w:rsid w:val="001A2316"/>
    <w:rsid w:val="001A6B53"/>
    <w:rsid w:val="002168A3"/>
    <w:rsid w:val="00220B81"/>
    <w:rsid w:val="00274E2A"/>
    <w:rsid w:val="002754CF"/>
    <w:rsid w:val="00280C1C"/>
    <w:rsid w:val="00281506"/>
    <w:rsid w:val="00297709"/>
    <w:rsid w:val="002C79B8"/>
    <w:rsid w:val="0030442C"/>
    <w:rsid w:val="00313A53"/>
    <w:rsid w:val="00314C0B"/>
    <w:rsid w:val="00343027"/>
    <w:rsid w:val="00346C99"/>
    <w:rsid w:val="003870DB"/>
    <w:rsid w:val="0039537A"/>
    <w:rsid w:val="003C2A08"/>
    <w:rsid w:val="003C3A5D"/>
    <w:rsid w:val="003E3634"/>
    <w:rsid w:val="003F10A8"/>
    <w:rsid w:val="003F7427"/>
    <w:rsid w:val="00406D97"/>
    <w:rsid w:val="00410181"/>
    <w:rsid w:val="00472C6D"/>
    <w:rsid w:val="00492272"/>
    <w:rsid w:val="004C55D2"/>
    <w:rsid w:val="00500DB6"/>
    <w:rsid w:val="00507E79"/>
    <w:rsid w:val="00513247"/>
    <w:rsid w:val="00526136"/>
    <w:rsid w:val="00540DAB"/>
    <w:rsid w:val="005617C0"/>
    <w:rsid w:val="00567C51"/>
    <w:rsid w:val="005A0979"/>
    <w:rsid w:val="005D0421"/>
    <w:rsid w:val="005E613F"/>
    <w:rsid w:val="005F6538"/>
    <w:rsid w:val="005F7885"/>
    <w:rsid w:val="0063400D"/>
    <w:rsid w:val="0063515E"/>
    <w:rsid w:val="006357A1"/>
    <w:rsid w:val="00644E5A"/>
    <w:rsid w:val="0065033C"/>
    <w:rsid w:val="00671BEB"/>
    <w:rsid w:val="0068500D"/>
    <w:rsid w:val="006A27F1"/>
    <w:rsid w:val="006C4DCE"/>
    <w:rsid w:val="006D7F63"/>
    <w:rsid w:val="007054D5"/>
    <w:rsid w:val="007675C0"/>
    <w:rsid w:val="0077279B"/>
    <w:rsid w:val="007777D2"/>
    <w:rsid w:val="00790B73"/>
    <w:rsid w:val="007D1859"/>
    <w:rsid w:val="007D5078"/>
    <w:rsid w:val="007D5119"/>
    <w:rsid w:val="007E1F87"/>
    <w:rsid w:val="007E3F91"/>
    <w:rsid w:val="007F25D8"/>
    <w:rsid w:val="007F7E8A"/>
    <w:rsid w:val="00803466"/>
    <w:rsid w:val="0084361B"/>
    <w:rsid w:val="00861953"/>
    <w:rsid w:val="00863B33"/>
    <w:rsid w:val="0088000B"/>
    <w:rsid w:val="0088138B"/>
    <w:rsid w:val="008A1EF8"/>
    <w:rsid w:val="008B7020"/>
    <w:rsid w:val="008E6192"/>
    <w:rsid w:val="008F601B"/>
    <w:rsid w:val="00900F74"/>
    <w:rsid w:val="00903BA5"/>
    <w:rsid w:val="00911018"/>
    <w:rsid w:val="00915631"/>
    <w:rsid w:val="009208DA"/>
    <w:rsid w:val="00947E7F"/>
    <w:rsid w:val="00952C85"/>
    <w:rsid w:val="009675D5"/>
    <w:rsid w:val="00997154"/>
    <w:rsid w:val="009A30DF"/>
    <w:rsid w:val="009B6A03"/>
    <w:rsid w:val="009C1630"/>
    <w:rsid w:val="009C2D77"/>
    <w:rsid w:val="00A00F0A"/>
    <w:rsid w:val="00A07620"/>
    <w:rsid w:val="00A116B9"/>
    <w:rsid w:val="00A356F8"/>
    <w:rsid w:val="00A42FBD"/>
    <w:rsid w:val="00A60C4C"/>
    <w:rsid w:val="00A925FF"/>
    <w:rsid w:val="00A93243"/>
    <w:rsid w:val="00AA5573"/>
    <w:rsid w:val="00AC4344"/>
    <w:rsid w:val="00AD5133"/>
    <w:rsid w:val="00AD6910"/>
    <w:rsid w:val="00B07684"/>
    <w:rsid w:val="00B264BA"/>
    <w:rsid w:val="00B40619"/>
    <w:rsid w:val="00B82D43"/>
    <w:rsid w:val="00B926D5"/>
    <w:rsid w:val="00B927BA"/>
    <w:rsid w:val="00BA5D23"/>
    <w:rsid w:val="00BB4C60"/>
    <w:rsid w:val="00BD6558"/>
    <w:rsid w:val="00BF4C68"/>
    <w:rsid w:val="00C00276"/>
    <w:rsid w:val="00C00AD6"/>
    <w:rsid w:val="00C01187"/>
    <w:rsid w:val="00C13868"/>
    <w:rsid w:val="00C26584"/>
    <w:rsid w:val="00C42F47"/>
    <w:rsid w:val="00C80DB8"/>
    <w:rsid w:val="00C833A3"/>
    <w:rsid w:val="00CF1303"/>
    <w:rsid w:val="00CF1677"/>
    <w:rsid w:val="00D35095"/>
    <w:rsid w:val="00D35A0B"/>
    <w:rsid w:val="00D45649"/>
    <w:rsid w:val="00D60E7B"/>
    <w:rsid w:val="00D70F37"/>
    <w:rsid w:val="00D8222C"/>
    <w:rsid w:val="00D95291"/>
    <w:rsid w:val="00DA1066"/>
    <w:rsid w:val="00DB4F50"/>
    <w:rsid w:val="00DC37BB"/>
    <w:rsid w:val="00DD63EA"/>
    <w:rsid w:val="00DE09CB"/>
    <w:rsid w:val="00DE0A19"/>
    <w:rsid w:val="00DF3B3D"/>
    <w:rsid w:val="00E22F54"/>
    <w:rsid w:val="00E359D9"/>
    <w:rsid w:val="00E51EFD"/>
    <w:rsid w:val="00E65A6C"/>
    <w:rsid w:val="00E7789E"/>
    <w:rsid w:val="00E917AF"/>
    <w:rsid w:val="00EA4CF9"/>
    <w:rsid w:val="00EB748A"/>
    <w:rsid w:val="00F004D7"/>
    <w:rsid w:val="00F15523"/>
    <w:rsid w:val="00F17608"/>
    <w:rsid w:val="00F17BCD"/>
    <w:rsid w:val="00F34C49"/>
    <w:rsid w:val="00F358B1"/>
    <w:rsid w:val="00F45178"/>
    <w:rsid w:val="00F5620D"/>
    <w:rsid w:val="00F62030"/>
    <w:rsid w:val="00F6798A"/>
    <w:rsid w:val="00F91AE6"/>
    <w:rsid w:val="00FB0E25"/>
    <w:rsid w:val="00FD78BE"/>
    <w:rsid w:val="00FE4F07"/>
    <w:rsid w:val="00FF2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1DFB"/>
  <w15:chartTrackingRefBased/>
  <w15:docId w15:val="{9BE30307-D422-4B63-8F7A-EBA3CE45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17BCD"/>
    <w:pPr>
      <w:keepNext/>
      <w:keepLines/>
      <w:spacing w:before="240" w:after="0"/>
      <w:outlineLvl w:val="0"/>
    </w:pPr>
    <w:rPr>
      <w:rFonts w:asciiTheme="majorHAnsi" w:eastAsiaTheme="majorEastAsia" w:hAnsiTheme="majorHAnsi" w:cs="Times New Roman"/>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9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9B8"/>
  </w:style>
  <w:style w:type="paragraph" w:styleId="Rodap">
    <w:name w:val="footer"/>
    <w:basedOn w:val="Normal"/>
    <w:link w:val="RodapChar"/>
    <w:uiPriority w:val="99"/>
    <w:unhideWhenUsed/>
    <w:rsid w:val="002C79B8"/>
    <w:pPr>
      <w:tabs>
        <w:tab w:val="center" w:pos="4252"/>
        <w:tab w:val="right" w:pos="8504"/>
      </w:tabs>
      <w:spacing w:after="0" w:line="240" w:lineRule="auto"/>
    </w:pPr>
  </w:style>
  <w:style w:type="character" w:customStyle="1" w:styleId="RodapChar">
    <w:name w:val="Rodapé Char"/>
    <w:basedOn w:val="Fontepargpadro"/>
    <w:link w:val="Rodap"/>
    <w:uiPriority w:val="99"/>
    <w:rsid w:val="002C79B8"/>
  </w:style>
  <w:style w:type="character" w:styleId="Hyperlink">
    <w:name w:val="Hyperlink"/>
    <w:basedOn w:val="Fontepargpadro"/>
    <w:uiPriority w:val="99"/>
    <w:unhideWhenUsed/>
    <w:rsid w:val="002C79B8"/>
    <w:rPr>
      <w:rFonts w:ascii="Times New Roman" w:hAnsi="Times New Roman" w:cs="Times New Roman" w:hint="default"/>
      <w:color w:val="000000"/>
      <w:u w:val="single"/>
    </w:rPr>
  </w:style>
  <w:style w:type="paragraph" w:styleId="PargrafodaLista">
    <w:name w:val="List Paragraph"/>
    <w:basedOn w:val="Normal"/>
    <w:uiPriority w:val="34"/>
    <w:qFormat/>
    <w:rsid w:val="008B7020"/>
    <w:pPr>
      <w:ind w:left="720"/>
      <w:contextualSpacing/>
    </w:pPr>
  </w:style>
  <w:style w:type="character" w:customStyle="1" w:styleId="MenoPendente1">
    <w:name w:val="Menção Pendente1"/>
    <w:basedOn w:val="Fontepargpadro"/>
    <w:uiPriority w:val="99"/>
    <w:semiHidden/>
    <w:unhideWhenUsed/>
    <w:rsid w:val="00343027"/>
    <w:rPr>
      <w:color w:val="605E5C"/>
      <w:shd w:val="clear" w:color="auto" w:fill="E1DFDD"/>
    </w:rPr>
  </w:style>
  <w:style w:type="paragraph" w:styleId="NormalWeb">
    <w:name w:val="Normal (Web)"/>
    <w:basedOn w:val="Normal"/>
    <w:uiPriority w:val="99"/>
    <w:unhideWhenUsed/>
    <w:rsid w:val="00500DB6"/>
    <w:pPr>
      <w:spacing w:before="100" w:beforeAutospacing="1" w:after="100" w:afterAutospacing="1" w:line="240" w:lineRule="auto"/>
    </w:pPr>
    <w:rPr>
      <w:rFonts w:ascii="Times New Roman" w:eastAsiaTheme="minorEastAsia" w:hAnsi="Times New Roman" w:cs="Times New Roman"/>
      <w:lang w:eastAsia="pt-BR"/>
    </w:rPr>
  </w:style>
  <w:style w:type="table" w:styleId="Tabelacomgrade">
    <w:name w:val="Table Grid"/>
    <w:basedOn w:val="Tabelanormal"/>
    <w:uiPriority w:val="59"/>
    <w:rsid w:val="0092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3F10A8"/>
    <w:pPr>
      <w:numPr>
        <w:numId w:val="5"/>
      </w:numPr>
      <w:contextualSpacing/>
    </w:pPr>
  </w:style>
  <w:style w:type="table" w:customStyle="1" w:styleId="TableNormal">
    <w:name w:val="Table Normal"/>
    <w:uiPriority w:val="2"/>
    <w:semiHidden/>
    <w:unhideWhenUsed/>
    <w:qFormat/>
    <w:rsid w:val="00540DAB"/>
    <w:pPr>
      <w:widowControl w:val="0"/>
      <w:autoSpaceDE w:val="0"/>
      <w:autoSpaceDN w:val="0"/>
      <w:spacing w:after="0" w:line="240" w:lineRule="auto"/>
    </w:pPr>
    <w:rPr>
      <w:rFonts w:asciiTheme="minorHAnsi" w:eastAsia="Times New Roman" w:hAnsiTheme="minorHAns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0DAB"/>
    <w:pPr>
      <w:widowControl w:val="0"/>
      <w:autoSpaceDE w:val="0"/>
      <w:autoSpaceDN w:val="0"/>
      <w:spacing w:after="0" w:line="240" w:lineRule="auto"/>
    </w:pPr>
    <w:rPr>
      <w:rFonts w:ascii="Times New Roman" w:eastAsia="Times New Roman" w:hAnsi="Times New Roman" w:cs="Times New Roman"/>
      <w:sz w:val="22"/>
      <w:szCs w:val="22"/>
      <w:lang w:val="pt-PT"/>
    </w:rPr>
  </w:style>
  <w:style w:type="paragraph" w:styleId="Corpodetexto">
    <w:name w:val="Body Text"/>
    <w:basedOn w:val="Normal"/>
    <w:link w:val="CorpodetextoChar"/>
    <w:uiPriority w:val="1"/>
    <w:qFormat/>
    <w:rsid w:val="00F17BCD"/>
    <w:pPr>
      <w:spacing w:after="0" w:line="360" w:lineRule="auto"/>
      <w:jc w:val="both"/>
    </w:pPr>
    <w:rPr>
      <w:rFonts w:ascii="Times New Roman" w:eastAsia="Times New Roman" w:hAnsi="Times New Roman" w:cs="Times New Roman"/>
      <w:szCs w:val="20"/>
      <w:lang w:eastAsia="pt-BR"/>
    </w:rPr>
  </w:style>
  <w:style w:type="character" w:customStyle="1" w:styleId="CorpodetextoChar">
    <w:name w:val="Corpo de texto Char"/>
    <w:basedOn w:val="Fontepargpadro"/>
    <w:link w:val="Corpodetexto"/>
    <w:uiPriority w:val="1"/>
    <w:rsid w:val="00F17BCD"/>
    <w:rPr>
      <w:rFonts w:ascii="Times New Roman" w:eastAsia="Times New Roman" w:hAnsi="Times New Roman" w:cs="Times New Roman"/>
      <w:szCs w:val="20"/>
      <w:lang w:eastAsia="pt-BR"/>
    </w:rPr>
  </w:style>
  <w:style w:type="character" w:customStyle="1" w:styleId="Ttulo1Char">
    <w:name w:val="Título 1 Char"/>
    <w:basedOn w:val="Fontepargpadro"/>
    <w:link w:val="Ttulo1"/>
    <w:uiPriority w:val="9"/>
    <w:rsid w:val="00F17BCD"/>
    <w:rPr>
      <w:rFonts w:asciiTheme="majorHAnsi" w:eastAsiaTheme="majorEastAsia" w:hAnsiTheme="majorHAnsi" w:cs="Times New Roman"/>
      <w:color w:val="2E74B5" w:themeColor="accent1" w:themeShade="BF"/>
      <w:sz w:val="32"/>
      <w:szCs w:val="32"/>
      <w:lang w:eastAsia="pt-BR"/>
    </w:rPr>
  </w:style>
  <w:style w:type="paragraph" w:customStyle="1" w:styleId="Nivel01Titulo">
    <w:name w:val="Nivel_01_Titulo"/>
    <w:basedOn w:val="Ttulo1"/>
    <w:next w:val="Normal"/>
    <w:qFormat/>
    <w:rsid w:val="00F17BCD"/>
    <w:pPr>
      <w:numPr>
        <w:numId w:val="11"/>
      </w:numPr>
      <w:tabs>
        <w:tab w:val="left" w:pos="567"/>
      </w:tabs>
      <w:spacing w:line="240" w:lineRule="auto"/>
      <w:jc w:val="both"/>
    </w:pPr>
    <w:rPr>
      <w:rFonts w:ascii="Arial" w:hAnsi="Arial"/>
      <w:b/>
      <w:bCs/>
      <w:sz w:val="20"/>
      <w:szCs w:val="20"/>
    </w:rPr>
  </w:style>
  <w:style w:type="paragraph" w:customStyle="1" w:styleId="PargrafodaLista1">
    <w:name w:val="Parágrafo da Lista1"/>
    <w:basedOn w:val="Normal"/>
    <w:qFormat/>
    <w:rsid w:val="00F17BCD"/>
    <w:pPr>
      <w:spacing w:after="0" w:line="240" w:lineRule="auto"/>
      <w:ind w:left="720"/>
    </w:pPr>
    <w:rPr>
      <w:rFonts w:ascii="Ecofont_Spranq_eco_Sans" w:eastAsiaTheme="minorEastAsia" w:hAnsi="Ecofont_Spranq_eco_Sans" w:cs="Ecofont_Spranq_eco_San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daguacu.pr.le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ao@mandaguacu.pr.leg.br" TargetMode="Externa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dor\OneDrive\Desktop\cabe&#231;alh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76C79-49A0-4C22-A2D8-4F0E8463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cabeçalho</Template>
  <TotalTime>23</TotalTime>
  <Pages>45</Pages>
  <Words>13262</Words>
  <Characters>71621</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Edir Prado</dc:creator>
  <cp:keywords/>
  <dc:description/>
  <cp:lastModifiedBy>Conta da Microsoft</cp:lastModifiedBy>
  <cp:revision>9</cp:revision>
  <cp:lastPrinted>2025-08-26T14:25:00Z</cp:lastPrinted>
  <dcterms:created xsi:type="dcterms:W3CDTF">2025-08-26T16:19:00Z</dcterms:created>
  <dcterms:modified xsi:type="dcterms:W3CDTF">2025-08-27T14:14:00Z</dcterms:modified>
</cp:coreProperties>
</file>